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BE3F0" w14:textId="77777777" w:rsidR="00923667" w:rsidRPr="00B90DD4" w:rsidRDefault="00923667" w:rsidP="00923667">
      <w:pPr>
        <w:pStyle w:val="Heading1"/>
        <w:rPr>
          <w:lang w:val="it-IT"/>
        </w:rPr>
      </w:pPr>
      <w:r w:rsidRPr="00B90DD4">
        <w:rPr>
          <w:lang w:val="it-IT"/>
        </w:rPr>
        <w:t>UNIVERSITATEA POLITEHNICA DIN BUCURESTI</w:t>
      </w:r>
    </w:p>
    <w:p w14:paraId="47443226" w14:textId="77777777" w:rsidR="00923667" w:rsidRPr="00B90DD4" w:rsidRDefault="00923667" w:rsidP="00923667">
      <w:pPr>
        <w:rPr>
          <w:lang w:val="it-IT"/>
        </w:rPr>
      </w:pPr>
    </w:p>
    <w:p w14:paraId="1E44ABFB" w14:textId="77777777" w:rsidR="00923667" w:rsidRDefault="00923667" w:rsidP="00923667">
      <w:pPr>
        <w:jc w:val="center"/>
        <w:rPr>
          <w:b/>
          <w:caps/>
          <w:sz w:val="24"/>
          <w:szCs w:val="24"/>
          <w:lang w:val="ro-RO"/>
        </w:rPr>
      </w:pPr>
      <w:r>
        <w:rPr>
          <w:b/>
          <w:caps/>
          <w:sz w:val="24"/>
          <w:szCs w:val="24"/>
          <w:lang w:val="ro-RO"/>
        </w:rPr>
        <w:t>Fişa de verificare a îndeplinirii standardelor de</w:t>
      </w:r>
    </w:p>
    <w:p w14:paraId="4B867D4C" w14:textId="77777777" w:rsidR="00923667" w:rsidRDefault="00923667" w:rsidP="00923667">
      <w:pPr>
        <w:jc w:val="center"/>
        <w:rPr>
          <w:b/>
          <w:caps/>
          <w:sz w:val="24"/>
          <w:szCs w:val="24"/>
          <w:lang w:val="ro-RO"/>
        </w:rPr>
      </w:pPr>
      <w:r>
        <w:rPr>
          <w:b/>
          <w:caps/>
          <w:sz w:val="24"/>
          <w:szCs w:val="24"/>
          <w:lang w:val="ro-RO"/>
        </w:rPr>
        <w:t xml:space="preserve">prezentare la concurs </w:t>
      </w:r>
    </w:p>
    <w:p w14:paraId="0181A088" w14:textId="77777777" w:rsidR="00923667" w:rsidRDefault="00923667" w:rsidP="00923667">
      <w:pPr>
        <w:jc w:val="center"/>
        <w:rPr>
          <w:b/>
          <w:caps/>
          <w:sz w:val="24"/>
          <w:szCs w:val="24"/>
          <w:lang w:val="ro-RO"/>
        </w:rPr>
      </w:pPr>
    </w:p>
    <w:p w14:paraId="64F845AA" w14:textId="77777777" w:rsidR="00923667" w:rsidRDefault="00923667" w:rsidP="00923667">
      <w:pPr>
        <w:rPr>
          <w:b/>
          <w:lang w:val="ro-RO"/>
        </w:rPr>
      </w:pPr>
    </w:p>
    <w:p w14:paraId="239576CF" w14:textId="77777777" w:rsidR="00923667" w:rsidRPr="0055713D" w:rsidRDefault="00923667" w:rsidP="00923667">
      <w:pPr>
        <w:rPr>
          <w:lang w:val="ro-RO"/>
        </w:rPr>
      </w:pPr>
      <w:r>
        <w:rPr>
          <w:b/>
          <w:lang w:val="ro-RO"/>
        </w:rPr>
        <w:t xml:space="preserve">CANDIDAT </w:t>
      </w:r>
      <w:r w:rsidR="00C9649D">
        <w:rPr>
          <w:b/>
          <w:lang w:val="ro-RO"/>
        </w:rPr>
        <w:t>Prof.</w:t>
      </w:r>
      <w:r>
        <w:rPr>
          <w:b/>
          <w:lang w:val="ro-RO"/>
        </w:rPr>
        <w:t xml:space="preserve"> Dr. Ing. </w:t>
      </w:r>
      <w:r w:rsidR="00083396">
        <w:rPr>
          <w:b/>
          <w:lang w:val="ro-RO"/>
        </w:rPr>
        <w:t>Ecaterina ANDRONESCU</w:t>
      </w:r>
    </w:p>
    <w:p w14:paraId="37FB9F4B" w14:textId="77777777" w:rsidR="00923667" w:rsidRDefault="00923667" w:rsidP="00923667">
      <w:pPr>
        <w:rPr>
          <w:b/>
          <w:lang w:val="ro-RO"/>
        </w:rPr>
      </w:pPr>
      <w:r>
        <w:rPr>
          <w:b/>
          <w:lang w:val="ro-RO"/>
        </w:rPr>
        <w:t>Departamentul Stiinta si Ingineria Materialelor Oxidice si Nanomateriale</w:t>
      </w:r>
    </w:p>
    <w:p w14:paraId="4B1ACDA6" w14:textId="77777777" w:rsidR="00923667" w:rsidRDefault="00923667" w:rsidP="00923667">
      <w:pPr>
        <w:rPr>
          <w:b/>
          <w:lang w:val="ro-RO"/>
        </w:rPr>
      </w:pPr>
      <w:r>
        <w:rPr>
          <w:b/>
          <w:lang w:val="ro-RO"/>
        </w:rPr>
        <w:t>Facultatea</w:t>
      </w:r>
      <w:r w:rsidRPr="00A817CC">
        <w:rPr>
          <w:b/>
          <w:lang w:val="ro-RO"/>
        </w:rPr>
        <w:t xml:space="preserve"> </w:t>
      </w:r>
      <w:r>
        <w:rPr>
          <w:b/>
          <w:lang w:val="ro-RO"/>
        </w:rPr>
        <w:t>de Chimie Aplicata si Stiinta Materialelor</w:t>
      </w:r>
    </w:p>
    <w:p w14:paraId="5E502521" w14:textId="77777777" w:rsidR="00923667" w:rsidRPr="00A817CC" w:rsidRDefault="00923667" w:rsidP="00923667">
      <w:pPr>
        <w:rPr>
          <w:b/>
          <w:lang w:val="ro-RO"/>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923667" w:rsidRPr="0055713D" w14:paraId="50738D68" w14:textId="77777777" w:rsidTr="000F06B4">
        <w:tc>
          <w:tcPr>
            <w:tcW w:w="4772" w:type="dxa"/>
          </w:tcPr>
          <w:p w14:paraId="43AD5C4C" w14:textId="77777777" w:rsidR="00923667" w:rsidRPr="005D4271" w:rsidRDefault="00923667" w:rsidP="000216AC">
            <w:pPr>
              <w:rPr>
                <w:b/>
                <w:lang w:val="ro-RO"/>
              </w:rPr>
            </w:pPr>
            <w:r w:rsidRPr="005D4271">
              <w:rPr>
                <w:b/>
                <w:lang w:val="ro-RO"/>
              </w:rPr>
              <w:t>Condiţii</w:t>
            </w:r>
          </w:p>
        </w:tc>
        <w:tc>
          <w:tcPr>
            <w:tcW w:w="4696" w:type="dxa"/>
            <w:gridSpan w:val="2"/>
            <w:tcBorders>
              <w:bottom w:val="single" w:sz="4" w:space="0" w:color="auto"/>
            </w:tcBorders>
          </w:tcPr>
          <w:p w14:paraId="6CBAAC5E" w14:textId="77777777" w:rsidR="00923667" w:rsidRPr="005D4271" w:rsidRDefault="00923667" w:rsidP="000216AC">
            <w:pPr>
              <w:spacing w:after="120"/>
              <w:rPr>
                <w:b/>
                <w:lang w:val="ro-RO"/>
              </w:rPr>
            </w:pPr>
            <w:r w:rsidRPr="005D4271">
              <w:rPr>
                <w:b/>
                <w:lang w:val="ro-RO"/>
              </w:rPr>
              <w:t>Îndeplinire condiţii</w:t>
            </w:r>
          </w:p>
        </w:tc>
      </w:tr>
      <w:tr w:rsidR="00923667" w:rsidRPr="0055713D" w14:paraId="1F8D23DE" w14:textId="77777777" w:rsidTr="000F06B4">
        <w:trPr>
          <w:cantSplit/>
        </w:trPr>
        <w:tc>
          <w:tcPr>
            <w:tcW w:w="4772" w:type="dxa"/>
          </w:tcPr>
          <w:p w14:paraId="7C04A0F9" w14:textId="77777777" w:rsidR="00923667" w:rsidRPr="005D4271" w:rsidRDefault="00923667" w:rsidP="000216AC">
            <w:pPr>
              <w:rPr>
                <w:b/>
                <w:lang w:val="ro-RO"/>
              </w:rPr>
            </w:pPr>
            <w:r w:rsidRPr="005D4271">
              <w:rPr>
                <w:b/>
                <w:lang w:val="ro-RO"/>
              </w:rPr>
              <w:t>A. Doctor</w:t>
            </w:r>
          </w:p>
        </w:tc>
        <w:tc>
          <w:tcPr>
            <w:tcW w:w="4696" w:type="dxa"/>
            <w:gridSpan w:val="2"/>
            <w:tcBorders>
              <w:bottom w:val="single" w:sz="4" w:space="0" w:color="auto"/>
            </w:tcBorders>
          </w:tcPr>
          <w:p w14:paraId="58A07AA0" w14:textId="77777777" w:rsidR="001532F6" w:rsidRPr="00556F2D" w:rsidRDefault="001532F6" w:rsidP="001532F6">
            <w:pPr>
              <w:spacing w:after="120"/>
              <w:jc w:val="both"/>
              <w:rPr>
                <w:lang w:val="ro-RO"/>
              </w:rPr>
            </w:pPr>
            <w:r w:rsidRPr="006A0B08">
              <w:rPr>
                <w:b/>
              </w:rPr>
              <w:t>Diploma de Doctor,</w:t>
            </w:r>
            <w:r w:rsidRPr="006A0B08">
              <w:t xml:space="preserve"> in </w:t>
            </w:r>
            <w:proofErr w:type="spellStart"/>
            <w:r w:rsidRPr="006A0B08">
              <w:t>domeniul</w:t>
            </w:r>
            <w:proofErr w:type="spellEnd"/>
            <w:r w:rsidRPr="006A0B08">
              <w:t xml:space="preserve"> </w:t>
            </w:r>
            <w:proofErr w:type="spellStart"/>
            <w:r w:rsidRPr="006A0B08">
              <w:t>Inginerie</w:t>
            </w:r>
            <w:proofErr w:type="spellEnd"/>
            <w:r w:rsidRPr="006A0B08">
              <w:t xml:space="preserve"> </w:t>
            </w:r>
            <w:proofErr w:type="spellStart"/>
            <w:r w:rsidRPr="006A0B08">
              <w:t>Chimica</w:t>
            </w:r>
            <w:proofErr w:type="spellEnd"/>
            <w:r w:rsidRPr="006A0B08">
              <w:t xml:space="preserve">, </w:t>
            </w:r>
            <w:r w:rsidR="00214B90" w:rsidRPr="006A0B08">
              <w:t>“</w:t>
            </w:r>
            <w:proofErr w:type="spellStart"/>
            <w:r w:rsidR="00214B90" w:rsidRPr="006A0B08">
              <w:t>Diagrame</w:t>
            </w:r>
            <w:proofErr w:type="spellEnd"/>
            <w:r w:rsidR="00214B90" w:rsidRPr="006A0B08">
              <w:t xml:space="preserve"> </w:t>
            </w:r>
            <w:proofErr w:type="spellStart"/>
            <w:r w:rsidR="00214B90" w:rsidRPr="006A0B08">
              <w:t>termice</w:t>
            </w:r>
            <w:proofErr w:type="spellEnd"/>
            <w:r w:rsidR="00214B90" w:rsidRPr="006A0B08">
              <w:t xml:space="preserve"> de </w:t>
            </w:r>
            <w:proofErr w:type="spellStart"/>
            <w:r w:rsidR="00556F2D" w:rsidRPr="006A0B08">
              <w:t>faza</w:t>
            </w:r>
            <w:proofErr w:type="spellEnd"/>
            <w:r w:rsidR="00556F2D" w:rsidRPr="006A0B08">
              <w:t xml:space="preserve"> in </w:t>
            </w:r>
            <w:proofErr w:type="spellStart"/>
            <w:r w:rsidR="00556F2D" w:rsidRPr="006A0B08">
              <w:t>sistemul</w:t>
            </w:r>
            <w:proofErr w:type="spellEnd"/>
            <w:r w:rsidR="00556F2D" w:rsidRPr="006A0B08">
              <w:t xml:space="preserve"> </w:t>
            </w:r>
            <w:proofErr w:type="spellStart"/>
            <w:r w:rsidR="00556F2D" w:rsidRPr="006A0B08">
              <w:t>ternar</w:t>
            </w:r>
            <w:proofErr w:type="spellEnd"/>
            <w:r w:rsidR="00556F2D" w:rsidRPr="006A0B08">
              <w:t xml:space="preserve"> </w:t>
            </w:r>
            <w:r w:rsidR="00214B90" w:rsidRPr="006A0B08">
              <w:rPr>
                <w:rFonts w:ascii="Arial" w:hAnsi="Arial" w:cs="Arial"/>
                <w:lang w:val="pt-BR"/>
              </w:rPr>
              <w:t>CaO-SiO</w:t>
            </w:r>
            <w:r w:rsidR="00214B90" w:rsidRPr="006A0B08">
              <w:rPr>
                <w:rFonts w:ascii="Arial" w:hAnsi="Arial" w:cs="Arial"/>
                <w:vertAlign w:val="subscript"/>
                <w:lang w:val="pt-BR"/>
              </w:rPr>
              <w:t>2</w:t>
            </w:r>
            <w:r w:rsidR="00214B90" w:rsidRPr="006A0B08">
              <w:rPr>
                <w:rFonts w:ascii="Arial" w:hAnsi="Arial" w:cs="Arial"/>
                <w:lang w:val="pt-BR"/>
              </w:rPr>
              <w:t>-Al</w:t>
            </w:r>
            <w:r w:rsidR="00214B90" w:rsidRPr="006A0B08">
              <w:rPr>
                <w:rFonts w:ascii="Arial" w:hAnsi="Arial" w:cs="Arial"/>
                <w:vertAlign w:val="subscript"/>
                <w:lang w:val="pt-BR"/>
              </w:rPr>
              <w:t>2</w:t>
            </w:r>
            <w:r w:rsidR="00214B90" w:rsidRPr="006A0B08">
              <w:rPr>
                <w:rFonts w:ascii="Arial" w:hAnsi="Arial" w:cs="Arial"/>
                <w:lang w:val="pt-BR"/>
              </w:rPr>
              <w:t>O</w:t>
            </w:r>
            <w:r w:rsidR="00214B90" w:rsidRPr="006A0B08">
              <w:rPr>
                <w:rFonts w:ascii="Arial" w:hAnsi="Arial" w:cs="Arial"/>
                <w:vertAlign w:val="subscript"/>
                <w:lang w:val="pt-BR"/>
              </w:rPr>
              <w:t>3</w:t>
            </w:r>
            <w:r w:rsidR="00214B90" w:rsidRPr="006A0B08">
              <w:rPr>
                <w:rFonts w:ascii="Arial" w:hAnsi="Arial" w:cs="Arial"/>
                <w:lang w:val="pt-BR"/>
              </w:rPr>
              <w:t>-MgO</w:t>
            </w:r>
            <w:r w:rsidR="00214B90" w:rsidRPr="006A0B08">
              <w:t>”</w:t>
            </w:r>
            <w:r w:rsidRPr="006A0B08">
              <w:t>.</w:t>
            </w:r>
          </w:p>
        </w:tc>
      </w:tr>
      <w:tr w:rsidR="00923667" w:rsidRPr="00B90DD4" w14:paraId="559F2004" w14:textId="77777777" w:rsidTr="000F06B4">
        <w:trPr>
          <w:cantSplit/>
        </w:trPr>
        <w:tc>
          <w:tcPr>
            <w:tcW w:w="4772" w:type="dxa"/>
          </w:tcPr>
          <w:p w14:paraId="04A5CA07" w14:textId="77777777" w:rsidR="00923667" w:rsidRPr="005D4271" w:rsidRDefault="00923667" w:rsidP="000375CA">
            <w:pPr>
              <w:rPr>
                <w:b/>
                <w:color w:val="FF0000"/>
                <w:lang w:val="it-IT"/>
              </w:rPr>
            </w:pPr>
            <w:r w:rsidRPr="005D4271">
              <w:rPr>
                <w:b/>
                <w:lang w:val="ro-RO"/>
              </w:rPr>
              <w:t xml:space="preserve">B. Îndeplinirea standardelor minime naţionale conform </w:t>
            </w:r>
            <w:r w:rsidRPr="001532F6">
              <w:rPr>
                <w:b/>
                <w:lang w:val="ro-RO"/>
              </w:rPr>
              <w:t>OME</w:t>
            </w:r>
            <w:r w:rsidR="00E85FA1">
              <w:rPr>
                <w:b/>
                <w:lang w:val="ro-RO"/>
              </w:rPr>
              <w:t>N</w:t>
            </w:r>
            <w:r w:rsidRPr="001532F6">
              <w:rPr>
                <w:b/>
                <w:lang w:val="ro-RO"/>
              </w:rPr>
              <w:t xml:space="preserve"> </w:t>
            </w:r>
            <w:r w:rsidRPr="0033101E">
              <w:rPr>
                <w:b/>
                <w:lang w:val="ro-RO"/>
              </w:rPr>
              <w:t xml:space="preserve">nr. </w:t>
            </w:r>
            <w:r w:rsidR="0064120F" w:rsidRPr="0033101E">
              <w:rPr>
                <w:b/>
                <w:lang w:val="ro-RO"/>
              </w:rPr>
              <w:t>6129</w:t>
            </w:r>
            <w:r w:rsidRPr="0033101E">
              <w:rPr>
                <w:b/>
                <w:lang w:val="ro-RO"/>
              </w:rPr>
              <w:t>/</w:t>
            </w:r>
            <w:r w:rsidR="0064120F" w:rsidRPr="0033101E">
              <w:rPr>
                <w:b/>
                <w:lang w:val="ro-RO"/>
              </w:rPr>
              <w:t>2016</w:t>
            </w:r>
            <w:r w:rsidRPr="0033101E">
              <w:rPr>
                <w:b/>
                <w:lang w:val="ro-RO"/>
              </w:rPr>
              <w:t>;</w:t>
            </w:r>
            <w:r w:rsidRPr="0064120F">
              <w:rPr>
                <w:b/>
                <w:lang w:val="ro-RO"/>
              </w:rPr>
              <w:t xml:space="preserve"> </w:t>
            </w:r>
            <w:r w:rsidR="0064120F" w:rsidRPr="0064120F">
              <w:rPr>
                <w:b/>
                <w:lang w:val="ro-RO"/>
              </w:rPr>
              <w:t xml:space="preserve">Anexa nr. 8 – Comisia de Inginerie Chimica, Inginerie Medicala, Stiinta Materialelor si Nanomateriale, </w:t>
            </w:r>
            <w:r w:rsidRPr="0064120F">
              <w:rPr>
                <w:b/>
                <w:lang w:val="ro-RO"/>
              </w:rPr>
              <w:t>Comisia CNATDCU Nr. 8</w:t>
            </w:r>
          </w:p>
        </w:tc>
        <w:tc>
          <w:tcPr>
            <w:tcW w:w="4696" w:type="dxa"/>
            <w:gridSpan w:val="2"/>
            <w:tcBorders>
              <w:bottom w:val="single" w:sz="4" w:space="0" w:color="auto"/>
            </w:tcBorders>
          </w:tcPr>
          <w:p w14:paraId="674421DE" w14:textId="77777777" w:rsidR="00923667" w:rsidRPr="005D4271" w:rsidRDefault="00923667" w:rsidP="000216AC">
            <w:pPr>
              <w:jc w:val="both"/>
              <w:rPr>
                <w:lang w:val="en-GB" w:eastAsia="en-GB"/>
              </w:rPr>
            </w:pPr>
            <w:r w:rsidRPr="005D4271">
              <w:rPr>
                <w:lang w:val="pt-BR"/>
              </w:rPr>
              <w:t xml:space="preserve">Standarde indeplinite, conform Comisiei CNATDCU Nr. 8, </w:t>
            </w:r>
            <w:proofErr w:type="spellStart"/>
            <w:r w:rsidRPr="005D4271">
              <w:rPr>
                <w:lang w:val="en-GB" w:eastAsia="en-GB"/>
              </w:rPr>
              <w:t>Comisia</w:t>
            </w:r>
            <w:proofErr w:type="spellEnd"/>
            <w:r w:rsidRPr="005D4271">
              <w:rPr>
                <w:lang w:val="en-GB" w:eastAsia="en-GB"/>
              </w:rPr>
              <w:t xml:space="preserve"> </w:t>
            </w:r>
            <w:proofErr w:type="spellStart"/>
            <w:r w:rsidRPr="005D4271">
              <w:rPr>
                <w:lang w:val="en-GB" w:eastAsia="en-GB"/>
              </w:rPr>
              <w:t>Inginerie</w:t>
            </w:r>
            <w:proofErr w:type="spellEnd"/>
            <w:r w:rsidRPr="005D4271">
              <w:rPr>
                <w:lang w:val="en-GB" w:eastAsia="en-GB"/>
              </w:rPr>
              <w:t xml:space="preserve"> </w:t>
            </w:r>
            <w:proofErr w:type="spellStart"/>
            <w:r w:rsidRPr="005D4271">
              <w:rPr>
                <w:lang w:val="en-GB" w:eastAsia="en-GB"/>
              </w:rPr>
              <w:t>Chimică</w:t>
            </w:r>
            <w:proofErr w:type="spellEnd"/>
            <w:r w:rsidRPr="005D4271">
              <w:rPr>
                <w:lang w:val="en-GB" w:eastAsia="en-GB"/>
              </w:rPr>
              <w:t xml:space="preserve">, </w:t>
            </w:r>
            <w:proofErr w:type="spellStart"/>
            <w:r w:rsidRPr="005D4271">
              <w:rPr>
                <w:lang w:val="en-GB" w:eastAsia="en-GB"/>
              </w:rPr>
              <w:t>Inginerie</w:t>
            </w:r>
            <w:proofErr w:type="spellEnd"/>
            <w:r w:rsidRPr="005D4271">
              <w:rPr>
                <w:lang w:val="en-GB" w:eastAsia="en-GB"/>
              </w:rPr>
              <w:t xml:space="preserve"> </w:t>
            </w:r>
            <w:proofErr w:type="spellStart"/>
            <w:r w:rsidRPr="005D4271">
              <w:rPr>
                <w:lang w:val="en-GB" w:eastAsia="en-GB"/>
              </w:rPr>
              <w:t>Med</w:t>
            </w:r>
            <w:r>
              <w:rPr>
                <w:lang w:val="en-GB" w:eastAsia="en-GB"/>
              </w:rPr>
              <w:t>icală</w:t>
            </w:r>
            <w:proofErr w:type="spellEnd"/>
            <w:r>
              <w:rPr>
                <w:lang w:val="en-GB" w:eastAsia="en-GB"/>
              </w:rPr>
              <w:t xml:space="preserve">, </w:t>
            </w:r>
            <w:proofErr w:type="spellStart"/>
            <w:r>
              <w:rPr>
                <w:lang w:val="en-GB" w:eastAsia="en-GB"/>
              </w:rPr>
              <w:t>Știința</w:t>
            </w:r>
            <w:proofErr w:type="spellEnd"/>
            <w:r>
              <w:rPr>
                <w:lang w:val="en-GB" w:eastAsia="en-GB"/>
              </w:rPr>
              <w:t xml:space="preserve"> </w:t>
            </w:r>
            <w:proofErr w:type="spellStart"/>
            <w:r>
              <w:rPr>
                <w:lang w:val="en-GB" w:eastAsia="en-GB"/>
              </w:rPr>
              <w:t>Materialelor</w:t>
            </w:r>
            <w:proofErr w:type="spellEnd"/>
            <w:r>
              <w:rPr>
                <w:lang w:val="en-GB" w:eastAsia="en-GB"/>
              </w:rPr>
              <w:t xml:space="preserve"> </w:t>
            </w:r>
            <w:proofErr w:type="spellStart"/>
            <w:r>
              <w:rPr>
                <w:lang w:val="en-GB" w:eastAsia="en-GB"/>
              </w:rPr>
              <w:t>Și</w:t>
            </w:r>
            <w:proofErr w:type="spellEnd"/>
            <w:r>
              <w:rPr>
                <w:lang w:val="en-GB" w:eastAsia="en-GB"/>
              </w:rPr>
              <w:t xml:space="preserve"> </w:t>
            </w:r>
            <w:proofErr w:type="spellStart"/>
            <w:r w:rsidRPr="005D4271">
              <w:rPr>
                <w:lang w:val="en-GB" w:eastAsia="en-GB"/>
              </w:rPr>
              <w:t>Nanomateriale</w:t>
            </w:r>
            <w:proofErr w:type="spellEnd"/>
          </w:p>
          <w:p w14:paraId="3BD42BBF" w14:textId="77777777" w:rsidR="00923667" w:rsidRPr="005D4271" w:rsidRDefault="00923667" w:rsidP="000216AC">
            <w:pPr>
              <w:spacing w:after="120"/>
              <w:jc w:val="both"/>
              <w:rPr>
                <w:lang w:val="pt-BR"/>
              </w:rPr>
            </w:pPr>
            <w:r w:rsidRPr="005D4271">
              <w:rPr>
                <w:lang w:val="pt-BR"/>
              </w:rPr>
              <w:t>Anexată: Fişa de calcul si de sustinere a indeplinirii standardelor  minimale specifice domeniului, in acord cu realizarile mentionate:</w:t>
            </w:r>
          </w:p>
        </w:tc>
      </w:tr>
      <w:tr w:rsidR="00923667" w14:paraId="4F8DEA6D" w14:textId="77777777" w:rsidTr="000F06B4">
        <w:trPr>
          <w:cantSplit/>
        </w:trPr>
        <w:tc>
          <w:tcPr>
            <w:tcW w:w="4772" w:type="dxa"/>
          </w:tcPr>
          <w:p w14:paraId="549C2D4B" w14:textId="77777777" w:rsidR="00923667" w:rsidRPr="005D4271" w:rsidRDefault="00923667" w:rsidP="000216AC">
            <w:pPr>
              <w:spacing w:after="120"/>
              <w:jc w:val="center"/>
              <w:rPr>
                <w:b/>
                <w:bCs/>
                <w:lang w:val="it-IT"/>
              </w:rPr>
            </w:pPr>
            <w:r w:rsidRPr="005D4271">
              <w:rPr>
                <w:b/>
                <w:bCs/>
                <w:lang w:val="it-IT"/>
              </w:rPr>
              <w:t>Standarde minimale si obligatorii</w:t>
            </w:r>
          </w:p>
        </w:tc>
        <w:tc>
          <w:tcPr>
            <w:tcW w:w="2266" w:type="dxa"/>
            <w:tcBorders>
              <w:bottom w:val="single" w:sz="4" w:space="0" w:color="auto"/>
            </w:tcBorders>
          </w:tcPr>
          <w:p w14:paraId="0682690C" w14:textId="77777777" w:rsidR="00923667" w:rsidRPr="005D4271" w:rsidRDefault="00923667" w:rsidP="000216AC">
            <w:pPr>
              <w:jc w:val="center"/>
              <w:rPr>
                <w:b/>
                <w:bCs/>
                <w:lang w:val="it-IT"/>
              </w:rPr>
            </w:pPr>
            <w:r w:rsidRPr="005D4271">
              <w:rPr>
                <w:b/>
                <w:bCs/>
                <w:lang w:val="it-IT"/>
              </w:rPr>
              <w:t>Minim prevăzut</w:t>
            </w:r>
          </w:p>
        </w:tc>
        <w:tc>
          <w:tcPr>
            <w:tcW w:w="2430" w:type="dxa"/>
            <w:tcBorders>
              <w:bottom w:val="single" w:sz="4" w:space="0" w:color="auto"/>
            </w:tcBorders>
          </w:tcPr>
          <w:p w14:paraId="540499D2" w14:textId="77777777" w:rsidR="00923667" w:rsidRPr="005D4271" w:rsidRDefault="00923667" w:rsidP="000216AC">
            <w:pPr>
              <w:jc w:val="center"/>
              <w:rPr>
                <w:b/>
                <w:bCs/>
                <w:lang w:val="it-IT"/>
              </w:rPr>
            </w:pPr>
            <w:r w:rsidRPr="005D4271">
              <w:rPr>
                <w:b/>
                <w:bCs/>
                <w:lang w:val="it-IT"/>
              </w:rPr>
              <w:t>Realizat</w:t>
            </w:r>
          </w:p>
        </w:tc>
      </w:tr>
      <w:tr w:rsidR="00923667" w14:paraId="5B714BE0" w14:textId="77777777" w:rsidTr="004A4B35">
        <w:trPr>
          <w:cantSplit/>
        </w:trPr>
        <w:tc>
          <w:tcPr>
            <w:tcW w:w="4772" w:type="dxa"/>
          </w:tcPr>
          <w:p w14:paraId="126728F9" w14:textId="77777777" w:rsidR="00923667" w:rsidRPr="00787A69" w:rsidRDefault="00923667" w:rsidP="000216AC">
            <w:pPr>
              <w:spacing w:after="120"/>
              <w:rPr>
                <w:lang w:val="en-GB" w:eastAsia="en-GB"/>
              </w:rPr>
            </w:pPr>
            <w:r w:rsidRPr="00787A69">
              <w:rPr>
                <w:b/>
                <w:bCs/>
              </w:rPr>
              <w:t xml:space="preserve">NTOP – </w:t>
            </w:r>
            <w:proofErr w:type="spellStart"/>
            <w:r w:rsidRPr="00787A69">
              <w:rPr>
                <w:bCs/>
              </w:rPr>
              <w:t>numar</w:t>
            </w:r>
            <w:proofErr w:type="spellEnd"/>
            <w:r w:rsidRPr="00787A69">
              <w:rPr>
                <w:bCs/>
              </w:rPr>
              <w:t xml:space="preserve"> total de </w:t>
            </w:r>
            <w:proofErr w:type="spellStart"/>
            <w:r w:rsidRPr="00787A69">
              <w:rPr>
                <w:bCs/>
              </w:rPr>
              <w:t>articole</w:t>
            </w:r>
            <w:proofErr w:type="spellEnd"/>
            <w:r w:rsidRPr="00787A69">
              <w:rPr>
                <w:bCs/>
              </w:rPr>
              <w:t xml:space="preserve"> in </w:t>
            </w:r>
            <w:proofErr w:type="spellStart"/>
            <w:r w:rsidRPr="00787A69">
              <w:rPr>
                <w:bCs/>
              </w:rPr>
              <w:t>reviste</w:t>
            </w:r>
            <w:proofErr w:type="spellEnd"/>
            <w:r w:rsidRPr="00787A69">
              <w:rPr>
                <w:bCs/>
              </w:rPr>
              <w:t xml:space="preserve"> ISI </w:t>
            </w:r>
            <w:proofErr w:type="spellStart"/>
            <w:r w:rsidRPr="00787A69">
              <w:rPr>
                <w:bCs/>
              </w:rPr>
              <w:t>situtate</w:t>
            </w:r>
            <w:proofErr w:type="spellEnd"/>
            <w:r w:rsidRPr="00787A69">
              <w:rPr>
                <w:bCs/>
              </w:rPr>
              <w:t xml:space="preserve"> in top 25% (zona </w:t>
            </w:r>
            <w:proofErr w:type="spellStart"/>
            <w:r w:rsidRPr="00787A69">
              <w:rPr>
                <w:bCs/>
              </w:rPr>
              <w:t>rosie</w:t>
            </w:r>
            <w:proofErr w:type="spellEnd"/>
            <w:r w:rsidRPr="00787A69">
              <w:rPr>
                <w:bCs/>
              </w:rPr>
              <w:t xml:space="preserve">) in </w:t>
            </w:r>
            <w:proofErr w:type="spellStart"/>
            <w:r w:rsidRPr="00787A69">
              <w:rPr>
                <w:bCs/>
              </w:rPr>
              <w:t>calitate</w:t>
            </w:r>
            <w:proofErr w:type="spellEnd"/>
            <w:r w:rsidRPr="00787A69">
              <w:rPr>
                <w:bCs/>
              </w:rPr>
              <w:t xml:space="preserve"> de </w:t>
            </w:r>
            <w:proofErr w:type="spellStart"/>
            <w:r w:rsidRPr="00787A69">
              <w:rPr>
                <w:bCs/>
              </w:rPr>
              <w:t>autor</w:t>
            </w:r>
            <w:proofErr w:type="spellEnd"/>
            <w:r w:rsidRPr="00787A69">
              <w:rPr>
                <w:bCs/>
              </w:rPr>
              <w:t xml:space="preserve"> principal</w:t>
            </w:r>
            <w:r w:rsidR="00AA56E2" w:rsidRPr="00787A69">
              <w:rPr>
                <w:bCs/>
              </w:rPr>
              <w:t xml:space="preserve">. </w:t>
            </w:r>
            <w:proofErr w:type="spellStart"/>
            <w:r w:rsidR="00AA56E2" w:rsidRPr="00787A69">
              <w:rPr>
                <w:bCs/>
              </w:rPr>
              <w:t>Situatia</w:t>
            </w:r>
            <w:proofErr w:type="spellEnd"/>
            <w:r w:rsidR="00AA56E2" w:rsidRPr="00787A69">
              <w:rPr>
                <w:bCs/>
              </w:rPr>
              <w:t xml:space="preserve"> </w:t>
            </w:r>
            <w:proofErr w:type="spellStart"/>
            <w:r w:rsidR="00AA56E2" w:rsidRPr="00787A69">
              <w:rPr>
                <w:bCs/>
              </w:rPr>
              <w:t>revistelor</w:t>
            </w:r>
            <w:proofErr w:type="spellEnd"/>
            <w:r w:rsidR="00AA56E2" w:rsidRPr="00787A69">
              <w:rPr>
                <w:bCs/>
              </w:rPr>
              <w:t xml:space="preserve"> in top 25% se </w:t>
            </w:r>
            <w:proofErr w:type="spellStart"/>
            <w:r w:rsidR="00AA56E2" w:rsidRPr="00787A69">
              <w:rPr>
                <w:bCs/>
              </w:rPr>
              <w:t>judeca</w:t>
            </w:r>
            <w:proofErr w:type="spellEnd"/>
            <w:r w:rsidR="00AA56E2" w:rsidRPr="00787A69">
              <w:rPr>
                <w:bCs/>
              </w:rPr>
              <w:t xml:space="preserve"> pe </w:t>
            </w:r>
            <w:proofErr w:type="spellStart"/>
            <w:r w:rsidR="00AA56E2" w:rsidRPr="00787A69">
              <w:rPr>
                <w:bCs/>
              </w:rPr>
              <w:t>cazul</w:t>
            </w:r>
            <w:proofErr w:type="spellEnd"/>
            <w:r w:rsidR="00AA56E2" w:rsidRPr="00787A69">
              <w:rPr>
                <w:bCs/>
              </w:rPr>
              <w:t xml:space="preserve"> </w:t>
            </w:r>
            <w:proofErr w:type="spellStart"/>
            <w:r w:rsidR="00AA56E2" w:rsidRPr="00787A69">
              <w:rPr>
                <w:bCs/>
              </w:rPr>
              <w:t>cel</w:t>
            </w:r>
            <w:proofErr w:type="spellEnd"/>
            <w:r w:rsidR="00AA56E2" w:rsidRPr="00787A69">
              <w:rPr>
                <w:bCs/>
              </w:rPr>
              <w:t xml:space="preserve"> </w:t>
            </w:r>
            <w:proofErr w:type="spellStart"/>
            <w:r w:rsidR="00AA56E2" w:rsidRPr="00787A69">
              <w:rPr>
                <w:bCs/>
              </w:rPr>
              <w:t>mai</w:t>
            </w:r>
            <w:proofErr w:type="spellEnd"/>
            <w:r w:rsidR="00AA56E2" w:rsidRPr="00787A69">
              <w:rPr>
                <w:bCs/>
              </w:rPr>
              <w:t xml:space="preserve"> </w:t>
            </w:r>
            <w:proofErr w:type="spellStart"/>
            <w:r w:rsidR="00AA56E2" w:rsidRPr="00787A69">
              <w:rPr>
                <w:bCs/>
              </w:rPr>
              <w:t>favorabil</w:t>
            </w:r>
            <w:proofErr w:type="spellEnd"/>
            <w:r w:rsidR="00AA56E2" w:rsidRPr="00787A69">
              <w:rPr>
                <w:bCs/>
              </w:rPr>
              <w:t xml:space="preserve"> </w:t>
            </w:r>
            <w:proofErr w:type="spellStart"/>
            <w:r w:rsidR="00AA56E2" w:rsidRPr="00787A69">
              <w:rPr>
                <w:bCs/>
              </w:rPr>
              <w:t>pentru</w:t>
            </w:r>
            <w:proofErr w:type="spellEnd"/>
            <w:r w:rsidR="00AA56E2" w:rsidRPr="00787A69">
              <w:rPr>
                <w:bCs/>
              </w:rPr>
              <w:t xml:space="preserve"> </w:t>
            </w:r>
            <w:proofErr w:type="spellStart"/>
            <w:r w:rsidR="00AA56E2" w:rsidRPr="00787A69">
              <w:rPr>
                <w:bCs/>
              </w:rPr>
              <w:t>candidat</w:t>
            </w:r>
            <w:proofErr w:type="spellEnd"/>
            <w:r w:rsidR="00AA56E2" w:rsidRPr="00787A69">
              <w:rPr>
                <w:bCs/>
              </w:rPr>
              <w:t xml:space="preserve">, fie la </w:t>
            </w:r>
            <w:proofErr w:type="spellStart"/>
            <w:r w:rsidR="00AA56E2" w:rsidRPr="00787A69">
              <w:rPr>
                <w:bCs/>
              </w:rPr>
              <w:t>momentul</w:t>
            </w:r>
            <w:proofErr w:type="spellEnd"/>
            <w:r w:rsidR="00AA56E2" w:rsidRPr="00787A69">
              <w:rPr>
                <w:bCs/>
              </w:rPr>
              <w:t xml:space="preserve"> </w:t>
            </w:r>
            <w:proofErr w:type="spellStart"/>
            <w:r w:rsidR="00AA56E2" w:rsidRPr="00787A69">
              <w:rPr>
                <w:bCs/>
              </w:rPr>
              <w:t>publicarii</w:t>
            </w:r>
            <w:proofErr w:type="spellEnd"/>
            <w:r w:rsidR="00AA56E2" w:rsidRPr="00787A69">
              <w:rPr>
                <w:bCs/>
              </w:rPr>
              <w:t xml:space="preserve">, fie la data </w:t>
            </w:r>
            <w:proofErr w:type="spellStart"/>
            <w:r w:rsidR="00AA56E2" w:rsidRPr="00787A69">
              <w:rPr>
                <w:bCs/>
              </w:rPr>
              <w:t>inscrierii</w:t>
            </w:r>
            <w:proofErr w:type="spellEnd"/>
            <w:r w:rsidR="00AA56E2" w:rsidRPr="00787A69">
              <w:rPr>
                <w:bCs/>
              </w:rPr>
              <w:t xml:space="preserve"> la concurs.</w:t>
            </w:r>
          </w:p>
        </w:tc>
        <w:tc>
          <w:tcPr>
            <w:tcW w:w="2266" w:type="dxa"/>
            <w:tcBorders>
              <w:bottom w:val="single" w:sz="4" w:space="0" w:color="auto"/>
            </w:tcBorders>
            <w:vAlign w:val="center"/>
          </w:tcPr>
          <w:p w14:paraId="1A9B95FA" w14:textId="77777777" w:rsidR="00923667" w:rsidRPr="004A4B35" w:rsidRDefault="00923667" w:rsidP="000F06B4">
            <w:pPr>
              <w:jc w:val="center"/>
              <w:rPr>
                <w:b/>
                <w:sz w:val="24"/>
                <w:szCs w:val="24"/>
                <w:lang w:val="it-IT"/>
              </w:rPr>
            </w:pPr>
            <w:r w:rsidRPr="004A4B35">
              <w:rPr>
                <w:b/>
                <w:bCs/>
                <w:sz w:val="24"/>
                <w:szCs w:val="24"/>
              </w:rPr>
              <w:t>≥ 4</w:t>
            </w:r>
          </w:p>
        </w:tc>
        <w:tc>
          <w:tcPr>
            <w:tcW w:w="2430" w:type="dxa"/>
            <w:tcBorders>
              <w:bottom w:val="single" w:sz="4" w:space="0" w:color="auto"/>
            </w:tcBorders>
            <w:shd w:val="clear" w:color="auto" w:fill="auto"/>
            <w:vAlign w:val="center"/>
          </w:tcPr>
          <w:p w14:paraId="5DD5502A" w14:textId="5199D6DF" w:rsidR="00923667" w:rsidRPr="004A4B35" w:rsidRDefault="004A4B35" w:rsidP="000F06B4">
            <w:pPr>
              <w:jc w:val="center"/>
              <w:rPr>
                <w:b/>
                <w:sz w:val="24"/>
                <w:szCs w:val="24"/>
                <w:lang w:val="it-IT"/>
              </w:rPr>
            </w:pPr>
            <w:r w:rsidRPr="004A4B35">
              <w:rPr>
                <w:b/>
                <w:sz w:val="24"/>
                <w:szCs w:val="24"/>
                <w:lang w:val="it-IT"/>
              </w:rPr>
              <w:t>8</w:t>
            </w:r>
          </w:p>
        </w:tc>
      </w:tr>
      <w:tr w:rsidR="00923667" w14:paraId="3ABD7749" w14:textId="77777777" w:rsidTr="004A4B35">
        <w:trPr>
          <w:cantSplit/>
        </w:trPr>
        <w:tc>
          <w:tcPr>
            <w:tcW w:w="4772" w:type="dxa"/>
          </w:tcPr>
          <w:p w14:paraId="2478AA71" w14:textId="77777777" w:rsidR="00923667" w:rsidRPr="00787A69" w:rsidRDefault="00923667" w:rsidP="000216AC">
            <w:pPr>
              <w:spacing w:after="120"/>
              <w:jc w:val="both"/>
              <w:rPr>
                <w:lang w:val="en-GB" w:eastAsia="en-GB"/>
              </w:rPr>
            </w:pPr>
            <w:r w:rsidRPr="00787A69">
              <w:rPr>
                <w:b/>
                <w:bCs/>
              </w:rPr>
              <w:t xml:space="preserve">FIC – </w:t>
            </w:r>
            <w:r w:rsidRPr="00787A69">
              <w:rPr>
                <w:bCs/>
              </w:rPr>
              <w:t xml:space="preserve">factor de impact </w:t>
            </w:r>
            <w:proofErr w:type="spellStart"/>
            <w:r w:rsidRPr="00787A69">
              <w:rPr>
                <w:bCs/>
              </w:rPr>
              <w:t>cumulat</w:t>
            </w:r>
            <w:proofErr w:type="spellEnd"/>
            <w:r w:rsidRPr="00787A69">
              <w:rPr>
                <w:bCs/>
              </w:rPr>
              <w:t xml:space="preserve"> (</w:t>
            </w:r>
            <w:proofErr w:type="spellStart"/>
            <w:r w:rsidRPr="00787A69">
              <w:rPr>
                <w:bCs/>
              </w:rPr>
              <w:t>suma</w:t>
            </w:r>
            <w:proofErr w:type="spellEnd"/>
            <w:r w:rsidRPr="00787A69">
              <w:rPr>
                <w:bCs/>
              </w:rPr>
              <w:t xml:space="preserve"> </w:t>
            </w:r>
            <w:proofErr w:type="spellStart"/>
            <w:r w:rsidRPr="00787A69">
              <w:rPr>
                <w:bCs/>
              </w:rPr>
              <w:t>factorilor</w:t>
            </w:r>
            <w:proofErr w:type="spellEnd"/>
            <w:r w:rsidRPr="00787A69">
              <w:rPr>
                <w:bCs/>
              </w:rPr>
              <w:t xml:space="preserve"> de impact ai </w:t>
            </w:r>
            <w:proofErr w:type="spellStart"/>
            <w:r w:rsidRPr="00787A69">
              <w:rPr>
                <w:bCs/>
              </w:rPr>
              <w:t>revistelor</w:t>
            </w:r>
            <w:proofErr w:type="spellEnd"/>
            <w:r w:rsidRPr="00787A69">
              <w:rPr>
                <w:bCs/>
              </w:rPr>
              <w:t xml:space="preserve"> la </w:t>
            </w:r>
            <w:proofErr w:type="spellStart"/>
            <w:r w:rsidRPr="00787A69">
              <w:rPr>
                <w:bCs/>
              </w:rPr>
              <w:t>momentul</w:t>
            </w:r>
            <w:proofErr w:type="spellEnd"/>
            <w:r w:rsidRPr="00787A69">
              <w:rPr>
                <w:bCs/>
              </w:rPr>
              <w:t xml:space="preserve"> </w:t>
            </w:r>
            <w:proofErr w:type="spellStart"/>
            <w:r w:rsidRPr="00787A69">
              <w:rPr>
                <w:bCs/>
              </w:rPr>
              <w:t>inscrierii</w:t>
            </w:r>
            <w:proofErr w:type="spellEnd"/>
            <w:r w:rsidRPr="00787A69">
              <w:rPr>
                <w:bCs/>
              </w:rPr>
              <w:t xml:space="preserve"> la </w:t>
            </w:r>
            <w:proofErr w:type="spellStart"/>
            <w:r w:rsidRPr="00787A69">
              <w:rPr>
                <w:bCs/>
              </w:rPr>
              <w:t>concursul</w:t>
            </w:r>
            <w:proofErr w:type="spellEnd"/>
            <w:r w:rsidRPr="00787A69">
              <w:rPr>
                <w:bCs/>
              </w:rPr>
              <w:t xml:space="preserve"> </w:t>
            </w:r>
            <w:proofErr w:type="spellStart"/>
            <w:r w:rsidRPr="00787A69">
              <w:rPr>
                <w:bCs/>
              </w:rPr>
              <w:t>pentru</w:t>
            </w:r>
            <w:proofErr w:type="spellEnd"/>
            <w:r w:rsidRPr="00787A69">
              <w:rPr>
                <w:bCs/>
              </w:rPr>
              <w:t xml:space="preserve"> </w:t>
            </w:r>
            <w:proofErr w:type="spellStart"/>
            <w:r w:rsidRPr="00787A69">
              <w:rPr>
                <w:bCs/>
              </w:rPr>
              <w:t>ocuparea</w:t>
            </w:r>
            <w:proofErr w:type="spellEnd"/>
            <w:r w:rsidRPr="00787A69">
              <w:rPr>
                <w:bCs/>
              </w:rPr>
              <w:t xml:space="preserve"> </w:t>
            </w:r>
            <w:proofErr w:type="spellStart"/>
            <w:r w:rsidRPr="00787A69">
              <w:rPr>
                <w:bCs/>
              </w:rPr>
              <w:t>unei</w:t>
            </w:r>
            <w:proofErr w:type="spellEnd"/>
            <w:r w:rsidRPr="00787A69">
              <w:rPr>
                <w:bCs/>
              </w:rPr>
              <w:t xml:space="preserve"> </w:t>
            </w:r>
            <w:proofErr w:type="spellStart"/>
            <w:r w:rsidRPr="00787A69">
              <w:rPr>
                <w:bCs/>
              </w:rPr>
              <w:t>pozitii</w:t>
            </w:r>
            <w:proofErr w:type="spellEnd"/>
            <w:r w:rsidRPr="00787A69">
              <w:rPr>
                <w:bCs/>
              </w:rPr>
              <w:t xml:space="preserve"> </w:t>
            </w:r>
            <w:proofErr w:type="spellStart"/>
            <w:r w:rsidRPr="00787A69">
              <w:rPr>
                <w:bCs/>
              </w:rPr>
              <w:t>didactice</w:t>
            </w:r>
            <w:proofErr w:type="spellEnd"/>
            <w:r w:rsidRPr="00787A69">
              <w:rPr>
                <w:bCs/>
              </w:rPr>
              <w:t>)</w:t>
            </w:r>
          </w:p>
        </w:tc>
        <w:tc>
          <w:tcPr>
            <w:tcW w:w="2266" w:type="dxa"/>
            <w:tcBorders>
              <w:bottom w:val="single" w:sz="4" w:space="0" w:color="auto"/>
            </w:tcBorders>
            <w:vAlign w:val="center"/>
          </w:tcPr>
          <w:p w14:paraId="442F7144" w14:textId="77777777" w:rsidR="00923667" w:rsidRPr="004A4B35" w:rsidRDefault="00923667" w:rsidP="000F06B4">
            <w:pPr>
              <w:jc w:val="center"/>
              <w:rPr>
                <w:b/>
                <w:sz w:val="24"/>
                <w:szCs w:val="24"/>
                <w:lang w:val="es-ES"/>
              </w:rPr>
            </w:pPr>
            <w:r w:rsidRPr="004A4B35">
              <w:rPr>
                <w:b/>
                <w:bCs/>
                <w:sz w:val="24"/>
                <w:szCs w:val="24"/>
              </w:rPr>
              <w:t>≥ 30</w:t>
            </w:r>
          </w:p>
        </w:tc>
        <w:tc>
          <w:tcPr>
            <w:tcW w:w="2430" w:type="dxa"/>
            <w:tcBorders>
              <w:bottom w:val="single" w:sz="4" w:space="0" w:color="auto"/>
            </w:tcBorders>
            <w:shd w:val="clear" w:color="auto" w:fill="auto"/>
            <w:vAlign w:val="center"/>
          </w:tcPr>
          <w:p w14:paraId="6B190ABA" w14:textId="1DBDF197" w:rsidR="00923667" w:rsidRPr="004A4B35" w:rsidRDefault="004A4B35" w:rsidP="00DD6642">
            <w:pPr>
              <w:jc w:val="center"/>
              <w:rPr>
                <w:b/>
                <w:sz w:val="24"/>
                <w:szCs w:val="24"/>
                <w:lang w:val="es-ES"/>
              </w:rPr>
            </w:pPr>
            <w:r w:rsidRPr="004A4B35">
              <w:rPr>
                <w:b/>
                <w:bCs/>
                <w:color w:val="000000"/>
                <w:sz w:val="24"/>
                <w:szCs w:val="24"/>
                <w:lang w:val="ro-RO" w:eastAsia="ro-RO"/>
              </w:rPr>
              <w:t>113,08</w:t>
            </w:r>
          </w:p>
        </w:tc>
      </w:tr>
      <w:tr w:rsidR="00923667" w14:paraId="635873E3" w14:textId="77777777" w:rsidTr="004A4B35">
        <w:trPr>
          <w:cantSplit/>
        </w:trPr>
        <w:tc>
          <w:tcPr>
            <w:tcW w:w="4772" w:type="dxa"/>
          </w:tcPr>
          <w:p w14:paraId="1195ECC9" w14:textId="77777777" w:rsidR="00923667" w:rsidRPr="00787A69" w:rsidRDefault="00923667" w:rsidP="000216AC">
            <w:pPr>
              <w:spacing w:after="120"/>
              <w:jc w:val="both"/>
              <w:rPr>
                <w:lang w:val="en-GB" w:eastAsia="en-GB"/>
              </w:rPr>
            </w:pPr>
            <w:r w:rsidRPr="00787A69">
              <w:rPr>
                <w:b/>
                <w:bCs/>
              </w:rPr>
              <w:t xml:space="preserve">NP – </w:t>
            </w:r>
            <w:proofErr w:type="spellStart"/>
            <w:r w:rsidRPr="00787A69">
              <w:rPr>
                <w:bCs/>
              </w:rPr>
              <w:t>numar</w:t>
            </w:r>
            <w:proofErr w:type="spellEnd"/>
            <w:r w:rsidRPr="00787A69">
              <w:rPr>
                <w:bCs/>
              </w:rPr>
              <w:t xml:space="preserve"> </w:t>
            </w:r>
            <w:proofErr w:type="spellStart"/>
            <w:r w:rsidRPr="00787A69">
              <w:rPr>
                <w:bCs/>
              </w:rPr>
              <w:t>articole</w:t>
            </w:r>
            <w:proofErr w:type="spellEnd"/>
            <w:r w:rsidRPr="00787A69">
              <w:rPr>
                <w:bCs/>
              </w:rPr>
              <w:t xml:space="preserve"> in </w:t>
            </w:r>
            <w:proofErr w:type="spellStart"/>
            <w:r w:rsidRPr="00787A69">
              <w:rPr>
                <w:bCs/>
              </w:rPr>
              <w:t>reviste</w:t>
            </w:r>
            <w:proofErr w:type="spellEnd"/>
            <w:r w:rsidRPr="00787A69">
              <w:rPr>
                <w:bCs/>
              </w:rPr>
              <w:t xml:space="preserve"> ISI la care </w:t>
            </w:r>
            <w:proofErr w:type="spellStart"/>
            <w:r w:rsidRPr="00787A69">
              <w:rPr>
                <w:bCs/>
              </w:rPr>
              <w:t>candidatul</w:t>
            </w:r>
            <w:proofErr w:type="spellEnd"/>
            <w:r w:rsidRPr="00787A69">
              <w:rPr>
                <w:bCs/>
              </w:rPr>
              <w:t xml:space="preserve"> </w:t>
            </w:r>
            <w:proofErr w:type="spellStart"/>
            <w:r w:rsidRPr="00787A69">
              <w:rPr>
                <w:bCs/>
              </w:rPr>
              <w:t>este</w:t>
            </w:r>
            <w:proofErr w:type="spellEnd"/>
            <w:r w:rsidRPr="00787A69">
              <w:rPr>
                <w:bCs/>
              </w:rPr>
              <w:t xml:space="preserve"> </w:t>
            </w:r>
            <w:proofErr w:type="spellStart"/>
            <w:r w:rsidRPr="00787A69">
              <w:rPr>
                <w:bCs/>
              </w:rPr>
              <w:t>autor</w:t>
            </w:r>
            <w:proofErr w:type="spellEnd"/>
            <w:r w:rsidRPr="00787A69">
              <w:rPr>
                <w:bCs/>
              </w:rPr>
              <w:t xml:space="preserve"> principal (prim </w:t>
            </w:r>
            <w:proofErr w:type="spellStart"/>
            <w:r w:rsidRPr="00787A69">
              <w:rPr>
                <w:bCs/>
              </w:rPr>
              <w:t>autor</w:t>
            </w:r>
            <w:proofErr w:type="spellEnd"/>
            <w:r w:rsidRPr="00787A69">
              <w:rPr>
                <w:bCs/>
              </w:rPr>
              <w:t xml:space="preserve"> </w:t>
            </w:r>
            <w:proofErr w:type="spellStart"/>
            <w:r w:rsidRPr="00787A69">
              <w:rPr>
                <w:bCs/>
              </w:rPr>
              <w:t>sau</w:t>
            </w:r>
            <w:proofErr w:type="spellEnd"/>
            <w:r w:rsidRPr="00787A69">
              <w:rPr>
                <w:bCs/>
              </w:rPr>
              <w:t xml:space="preserve"> </w:t>
            </w:r>
            <w:proofErr w:type="spellStart"/>
            <w:r w:rsidRPr="00787A69">
              <w:rPr>
                <w:bCs/>
              </w:rPr>
              <w:t>autor</w:t>
            </w:r>
            <w:proofErr w:type="spellEnd"/>
            <w:r w:rsidRPr="00787A69">
              <w:rPr>
                <w:bCs/>
              </w:rPr>
              <w:t xml:space="preserve"> de </w:t>
            </w:r>
            <w:proofErr w:type="spellStart"/>
            <w:r w:rsidRPr="00787A69">
              <w:rPr>
                <w:bCs/>
              </w:rPr>
              <w:t>corespondenta</w:t>
            </w:r>
            <w:proofErr w:type="spellEnd"/>
            <w:r w:rsidRPr="00787A69">
              <w:rPr>
                <w:bCs/>
              </w:rPr>
              <w:t>)</w:t>
            </w:r>
          </w:p>
        </w:tc>
        <w:tc>
          <w:tcPr>
            <w:tcW w:w="2266" w:type="dxa"/>
            <w:tcBorders>
              <w:bottom w:val="single" w:sz="4" w:space="0" w:color="auto"/>
            </w:tcBorders>
            <w:vAlign w:val="center"/>
          </w:tcPr>
          <w:p w14:paraId="3FA99683" w14:textId="77777777" w:rsidR="00923667" w:rsidRPr="004A4B35" w:rsidRDefault="00923667" w:rsidP="000F06B4">
            <w:pPr>
              <w:jc w:val="center"/>
              <w:rPr>
                <w:b/>
                <w:sz w:val="24"/>
                <w:szCs w:val="24"/>
                <w:lang w:val="es-ES"/>
              </w:rPr>
            </w:pPr>
            <w:r w:rsidRPr="004A4B35">
              <w:rPr>
                <w:b/>
                <w:bCs/>
                <w:sz w:val="24"/>
                <w:szCs w:val="24"/>
              </w:rPr>
              <w:t>≥ 20</w:t>
            </w:r>
          </w:p>
        </w:tc>
        <w:tc>
          <w:tcPr>
            <w:tcW w:w="2430" w:type="dxa"/>
            <w:tcBorders>
              <w:bottom w:val="single" w:sz="4" w:space="0" w:color="auto"/>
            </w:tcBorders>
            <w:shd w:val="clear" w:color="auto" w:fill="auto"/>
            <w:vAlign w:val="center"/>
          </w:tcPr>
          <w:p w14:paraId="680001F8" w14:textId="3D741EF5" w:rsidR="00923667" w:rsidRPr="004A4B35" w:rsidRDefault="004A4B35" w:rsidP="00D93691">
            <w:pPr>
              <w:jc w:val="center"/>
              <w:rPr>
                <w:b/>
                <w:sz w:val="24"/>
                <w:szCs w:val="24"/>
                <w:lang w:val="es-ES"/>
              </w:rPr>
            </w:pPr>
            <w:r w:rsidRPr="004A4B35">
              <w:rPr>
                <w:b/>
                <w:sz w:val="24"/>
                <w:szCs w:val="24"/>
                <w:lang w:val="es-ES"/>
              </w:rPr>
              <w:t>26</w:t>
            </w:r>
          </w:p>
        </w:tc>
      </w:tr>
      <w:tr w:rsidR="00923667" w14:paraId="54D0732D" w14:textId="77777777" w:rsidTr="004A4B35">
        <w:trPr>
          <w:cantSplit/>
        </w:trPr>
        <w:tc>
          <w:tcPr>
            <w:tcW w:w="4772" w:type="dxa"/>
          </w:tcPr>
          <w:p w14:paraId="5362C1C7" w14:textId="77777777" w:rsidR="00923667" w:rsidRPr="00787A69" w:rsidRDefault="00923667" w:rsidP="000216AC">
            <w:pPr>
              <w:spacing w:after="120"/>
              <w:jc w:val="both"/>
              <w:rPr>
                <w:lang w:val="en-GB" w:eastAsia="en-GB"/>
              </w:rPr>
            </w:pPr>
            <w:r w:rsidRPr="00787A69">
              <w:rPr>
                <w:b/>
                <w:bCs/>
              </w:rPr>
              <w:t xml:space="preserve">NC - </w:t>
            </w:r>
            <w:proofErr w:type="spellStart"/>
            <w:r w:rsidRPr="00787A69">
              <w:rPr>
                <w:bCs/>
              </w:rPr>
              <w:t>Număr</w:t>
            </w:r>
            <w:proofErr w:type="spellEnd"/>
            <w:r w:rsidRPr="00787A69">
              <w:rPr>
                <w:bCs/>
              </w:rPr>
              <w:t xml:space="preserve"> total de </w:t>
            </w:r>
            <w:proofErr w:type="spellStart"/>
            <w:r w:rsidRPr="00787A69">
              <w:rPr>
                <w:bCs/>
              </w:rPr>
              <w:t>citări</w:t>
            </w:r>
            <w:proofErr w:type="spellEnd"/>
            <w:r w:rsidRPr="00787A69">
              <w:rPr>
                <w:bCs/>
              </w:rPr>
              <w:t xml:space="preserve"> din </w:t>
            </w:r>
            <w:proofErr w:type="spellStart"/>
            <w:r w:rsidRPr="00787A69">
              <w:rPr>
                <w:bCs/>
              </w:rPr>
              <w:t>baza</w:t>
            </w:r>
            <w:proofErr w:type="spellEnd"/>
            <w:r w:rsidRPr="00787A69">
              <w:rPr>
                <w:bCs/>
              </w:rPr>
              <w:t xml:space="preserve"> SCOPUS</w:t>
            </w:r>
            <w:r w:rsidR="00787A69" w:rsidRPr="00787A69">
              <w:rPr>
                <w:bCs/>
              </w:rPr>
              <w:t xml:space="preserve"> (se exclude </w:t>
            </w:r>
            <w:proofErr w:type="spellStart"/>
            <w:r w:rsidR="00787A69" w:rsidRPr="00787A69">
              <w:rPr>
                <w:bCs/>
              </w:rPr>
              <w:t>autocitarile</w:t>
            </w:r>
            <w:proofErr w:type="spellEnd"/>
            <w:r w:rsidR="00787A69" w:rsidRPr="00787A69">
              <w:rPr>
                <w:bCs/>
              </w:rPr>
              <w:t xml:space="preserve"> </w:t>
            </w:r>
            <w:proofErr w:type="spellStart"/>
            <w:r w:rsidR="00787A69" w:rsidRPr="00787A69">
              <w:rPr>
                <w:bCs/>
              </w:rPr>
              <w:t>candidatului</w:t>
            </w:r>
            <w:proofErr w:type="spellEnd"/>
            <w:r w:rsidR="00787A69" w:rsidRPr="00787A69">
              <w:rPr>
                <w:bCs/>
              </w:rPr>
              <w:t>)</w:t>
            </w:r>
          </w:p>
        </w:tc>
        <w:tc>
          <w:tcPr>
            <w:tcW w:w="2266" w:type="dxa"/>
            <w:tcBorders>
              <w:bottom w:val="single" w:sz="4" w:space="0" w:color="auto"/>
            </w:tcBorders>
            <w:vAlign w:val="center"/>
          </w:tcPr>
          <w:p w14:paraId="0EB0C1DE" w14:textId="77777777" w:rsidR="00923667" w:rsidRPr="004A4B35" w:rsidRDefault="00923667" w:rsidP="000F06B4">
            <w:pPr>
              <w:jc w:val="center"/>
              <w:rPr>
                <w:b/>
                <w:sz w:val="24"/>
                <w:szCs w:val="24"/>
                <w:lang w:val="es-ES"/>
              </w:rPr>
            </w:pPr>
            <w:r w:rsidRPr="004A4B35">
              <w:rPr>
                <w:b/>
                <w:bCs/>
                <w:sz w:val="24"/>
                <w:szCs w:val="24"/>
              </w:rPr>
              <w:t>≥ 120</w:t>
            </w:r>
          </w:p>
        </w:tc>
        <w:tc>
          <w:tcPr>
            <w:tcW w:w="2430" w:type="dxa"/>
            <w:tcBorders>
              <w:bottom w:val="single" w:sz="4" w:space="0" w:color="auto"/>
            </w:tcBorders>
            <w:shd w:val="clear" w:color="auto" w:fill="auto"/>
            <w:vAlign w:val="center"/>
          </w:tcPr>
          <w:p w14:paraId="2E0A1B92" w14:textId="058949C1" w:rsidR="00923667" w:rsidRPr="004A4B35" w:rsidRDefault="004A4B35" w:rsidP="000F06B4">
            <w:pPr>
              <w:jc w:val="center"/>
              <w:rPr>
                <w:b/>
                <w:sz w:val="24"/>
                <w:szCs w:val="24"/>
                <w:lang w:val="es-ES"/>
              </w:rPr>
            </w:pPr>
            <w:r w:rsidRPr="004A4B35">
              <w:rPr>
                <w:b/>
                <w:sz w:val="24"/>
                <w:szCs w:val="24"/>
                <w:lang w:val="es-ES"/>
              </w:rPr>
              <w:t>2576</w:t>
            </w:r>
          </w:p>
        </w:tc>
      </w:tr>
      <w:tr w:rsidR="00923667" w14:paraId="324F7D96" w14:textId="77777777" w:rsidTr="000F06B4">
        <w:trPr>
          <w:cantSplit/>
        </w:trPr>
        <w:tc>
          <w:tcPr>
            <w:tcW w:w="4772" w:type="dxa"/>
          </w:tcPr>
          <w:p w14:paraId="5BDF5598" w14:textId="77777777" w:rsidR="00923667" w:rsidRPr="00787A69" w:rsidRDefault="00923667" w:rsidP="000216AC">
            <w:pPr>
              <w:spacing w:after="120"/>
              <w:jc w:val="both"/>
              <w:rPr>
                <w:lang w:val="en-GB" w:eastAsia="en-GB"/>
              </w:rPr>
            </w:pPr>
            <w:r w:rsidRPr="00787A69">
              <w:rPr>
                <w:b/>
                <w:bCs/>
              </w:rPr>
              <w:t xml:space="preserve">NCO – </w:t>
            </w:r>
            <w:proofErr w:type="spellStart"/>
            <w:r w:rsidRPr="00787A69">
              <w:rPr>
                <w:bCs/>
              </w:rPr>
              <w:t>numar</w:t>
            </w:r>
            <w:proofErr w:type="spellEnd"/>
            <w:r w:rsidRPr="00787A69">
              <w:rPr>
                <w:bCs/>
              </w:rPr>
              <w:t xml:space="preserve"> </w:t>
            </w:r>
            <w:proofErr w:type="spellStart"/>
            <w:r w:rsidRPr="00787A69">
              <w:rPr>
                <w:bCs/>
              </w:rPr>
              <w:t>contracte</w:t>
            </w:r>
            <w:proofErr w:type="spellEnd"/>
            <w:r w:rsidRPr="00787A69">
              <w:rPr>
                <w:bCs/>
              </w:rPr>
              <w:t xml:space="preserve"> de </w:t>
            </w:r>
            <w:proofErr w:type="spellStart"/>
            <w:r w:rsidRPr="00787A69">
              <w:rPr>
                <w:bCs/>
              </w:rPr>
              <w:t>cercetare-dezvoltare-inovare</w:t>
            </w:r>
            <w:proofErr w:type="spellEnd"/>
            <w:r w:rsidRPr="00787A69">
              <w:rPr>
                <w:bCs/>
              </w:rPr>
              <w:t xml:space="preserve"> </w:t>
            </w:r>
            <w:proofErr w:type="spellStart"/>
            <w:r w:rsidRPr="00787A69">
              <w:rPr>
                <w:bCs/>
              </w:rPr>
              <w:t>obtinute</w:t>
            </w:r>
            <w:proofErr w:type="spellEnd"/>
            <w:r w:rsidRPr="00787A69">
              <w:rPr>
                <w:bCs/>
              </w:rPr>
              <w:t xml:space="preserve"> </w:t>
            </w:r>
            <w:proofErr w:type="spellStart"/>
            <w:r w:rsidRPr="00787A69">
              <w:rPr>
                <w:bCs/>
              </w:rPr>
              <w:t>prin</w:t>
            </w:r>
            <w:proofErr w:type="spellEnd"/>
            <w:r w:rsidRPr="00787A69">
              <w:rPr>
                <w:bCs/>
              </w:rPr>
              <w:t xml:space="preserve"> </w:t>
            </w:r>
            <w:proofErr w:type="spellStart"/>
            <w:r w:rsidRPr="00787A69">
              <w:rPr>
                <w:bCs/>
              </w:rPr>
              <w:t>competitie</w:t>
            </w:r>
            <w:proofErr w:type="spellEnd"/>
            <w:r w:rsidRPr="00787A69">
              <w:rPr>
                <w:bCs/>
              </w:rPr>
              <w:t xml:space="preserve"> la </w:t>
            </w:r>
            <w:proofErr w:type="spellStart"/>
            <w:r w:rsidRPr="00787A69">
              <w:rPr>
                <w:bCs/>
              </w:rPr>
              <w:t>nivel</w:t>
            </w:r>
            <w:proofErr w:type="spellEnd"/>
            <w:r w:rsidRPr="00787A69">
              <w:rPr>
                <w:bCs/>
              </w:rPr>
              <w:t xml:space="preserve"> national </w:t>
            </w:r>
            <w:proofErr w:type="spellStart"/>
            <w:r w:rsidRPr="00787A69">
              <w:rPr>
                <w:bCs/>
              </w:rPr>
              <w:t>sau</w:t>
            </w:r>
            <w:proofErr w:type="spellEnd"/>
            <w:r w:rsidRPr="00787A69">
              <w:rPr>
                <w:bCs/>
              </w:rPr>
              <w:t xml:space="preserve"> international </w:t>
            </w:r>
            <w:proofErr w:type="spellStart"/>
            <w:r w:rsidRPr="00787A69">
              <w:rPr>
                <w:bCs/>
              </w:rPr>
              <w:t>ori</w:t>
            </w:r>
            <w:proofErr w:type="spellEnd"/>
            <w:r w:rsidRPr="00787A69">
              <w:rPr>
                <w:bCs/>
              </w:rPr>
              <w:t xml:space="preserve"> </w:t>
            </w:r>
            <w:proofErr w:type="spellStart"/>
            <w:r w:rsidRPr="00787A69">
              <w:rPr>
                <w:bCs/>
              </w:rPr>
              <w:t>contracte</w:t>
            </w:r>
            <w:proofErr w:type="spellEnd"/>
            <w:r w:rsidRPr="00787A69">
              <w:rPr>
                <w:bCs/>
              </w:rPr>
              <w:t xml:space="preserve"> de </w:t>
            </w:r>
            <w:proofErr w:type="spellStart"/>
            <w:r w:rsidRPr="00787A69">
              <w:rPr>
                <w:bCs/>
              </w:rPr>
              <w:t>cercetare-dezvoltare-inovare</w:t>
            </w:r>
            <w:proofErr w:type="spellEnd"/>
            <w:r w:rsidRPr="00787A69">
              <w:rPr>
                <w:bCs/>
              </w:rPr>
              <w:t xml:space="preserve"> cu tertii in </w:t>
            </w:r>
            <w:proofErr w:type="spellStart"/>
            <w:r w:rsidRPr="00787A69">
              <w:rPr>
                <w:bCs/>
              </w:rPr>
              <w:t>valoarea</w:t>
            </w:r>
            <w:proofErr w:type="spellEnd"/>
            <w:r w:rsidRPr="00787A69">
              <w:rPr>
                <w:bCs/>
              </w:rPr>
              <w:t xml:space="preserve"> minima </w:t>
            </w:r>
            <w:proofErr w:type="spellStart"/>
            <w:r w:rsidRPr="00787A69">
              <w:rPr>
                <w:bCs/>
              </w:rPr>
              <w:t>echivalenta</w:t>
            </w:r>
            <w:proofErr w:type="spellEnd"/>
            <w:r w:rsidRPr="00787A69">
              <w:rPr>
                <w:bCs/>
              </w:rPr>
              <w:t xml:space="preserve"> cu 10.000 euro</w:t>
            </w:r>
          </w:p>
        </w:tc>
        <w:tc>
          <w:tcPr>
            <w:tcW w:w="2266" w:type="dxa"/>
            <w:tcBorders>
              <w:bottom w:val="single" w:sz="4" w:space="0" w:color="auto"/>
            </w:tcBorders>
            <w:vAlign w:val="center"/>
          </w:tcPr>
          <w:p w14:paraId="21E396AA" w14:textId="77777777" w:rsidR="00923667" w:rsidRPr="004A4B35" w:rsidRDefault="00923667" w:rsidP="000F06B4">
            <w:pPr>
              <w:jc w:val="center"/>
              <w:rPr>
                <w:b/>
                <w:sz w:val="24"/>
                <w:szCs w:val="24"/>
                <w:lang w:val="es-ES"/>
              </w:rPr>
            </w:pPr>
            <w:r w:rsidRPr="004A4B35">
              <w:rPr>
                <w:b/>
                <w:bCs/>
                <w:sz w:val="24"/>
                <w:szCs w:val="24"/>
              </w:rPr>
              <w:t>≥ 1</w:t>
            </w:r>
          </w:p>
        </w:tc>
        <w:tc>
          <w:tcPr>
            <w:tcW w:w="2430" w:type="dxa"/>
            <w:tcBorders>
              <w:bottom w:val="single" w:sz="4" w:space="0" w:color="auto"/>
            </w:tcBorders>
            <w:vAlign w:val="center"/>
          </w:tcPr>
          <w:p w14:paraId="3317C78F" w14:textId="77777777" w:rsidR="00923667" w:rsidRPr="004A4B35" w:rsidRDefault="00556F2D" w:rsidP="00C6471F">
            <w:pPr>
              <w:jc w:val="center"/>
              <w:rPr>
                <w:b/>
                <w:sz w:val="24"/>
                <w:szCs w:val="24"/>
                <w:lang w:val="es-ES"/>
              </w:rPr>
            </w:pPr>
            <w:r w:rsidRPr="004A4B35">
              <w:rPr>
                <w:b/>
                <w:bCs/>
                <w:sz w:val="24"/>
                <w:szCs w:val="24"/>
              </w:rPr>
              <w:t>&gt;</w:t>
            </w:r>
            <w:r w:rsidR="00C6471F" w:rsidRPr="004A4B35">
              <w:rPr>
                <w:b/>
                <w:bCs/>
                <w:sz w:val="24"/>
                <w:szCs w:val="24"/>
              </w:rPr>
              <w:t>7</w:t>
            </w:r>
            <w:r w:rsidRPr="004A4B35">
              <w:rPr>
                <w:b/>
                <w:bCs/>
                <w:sz w:val="24"/>
                <w:szCs w:val="24"/>
              </w:rPr>
              <w:t>0</w:t>
            </w:r>
          </w:p>
        </w:tc>
      </w:tr>
      <w:tr w:rsidR="00DE3B29" w:rsidRPr="009474E2" w14:paraId="4B8A402A" w14:textId="77777777" w:rsidTr="00DE3B29">
        <w:trPr>
          <w:cantSplit/>
          <w:trHeight w:val="1844"/>
        </w:trPr>
        <w:tc>
          <w:tcPr>
            <w:tcW w:w="4772" w:type="dxa"/>
          </w:tcPr>
          <w:p w14:paraId="2E91A5A8" w14:textId="77777777" w:rsidR="00DE3B29" w:rsidRPr="005D4271" w:rsidRDefault="00DE3B29" w:rsidP="00923667">
            <w:pPr>
              <w:rPr>
                <w:b/>
                <w:lang w:val="it-IT"/>
              </w:rPr>
            </w:pPr>
            <w:r w:rsidRPr="005D4271">
              <w:rPr>
                <w:b/>
                <w:lang w:val="it-IT"/>
              </w:rPr>
              <w:t>C. Atestarea studiilor (</w:t>
            </w:r>
            <w:r>
              <w:rPr>
                <w:b/>
                <w:lang w:val="it-IT"/>
              </w:rPr>
              <w:t>D</w:t>
            </w:r>
            <w:r w:rsidRPr="005D4271">
              <w:rPr>
                <w:b/>
                <w:lang w:val="it-IT"/>
              </w:rPr>
              <w:t>iplom</w:t>
            </w:r>
            <w:r>
              <w:rPr>
                <w:b/>
                <w:lang w:val="it-IT"/>
              </w:rPr>
              <w:t>e</w:t>
            </w:r>
            <w:r w:rsidRPr="005D4271">
              <w:rPr>
                <w:b/>
                <w:lang w:val="it-IT"/>
              </w:rPr>
              <w:t xml:space="preserve"> + Foi Matricole) si a altor realizari profesionale</w:t>
            </w:r>
          </w:p>
        </w:tc>
        <w:tc>
          <w:tcPr>
            <w:tcW w:w="4696" w:type="dxa"/>
            <w:gridSpan w:val="2"/>
          </w:tcPr>
          <w:p w14:paraId="248CE06B" w14:textId="77777777" w:rsidR="00DE3B29" w:rsidRPr="00923667" w:rsidRDefault="00DE3B29" w:rsidP="009663CE">
            <w:pPr>
              <w:jc w:val="both"/>
              <w:rPr>
                <w:highlight w:val="cyan"/>
              </w:rPr>
            </w:pPr>
          </w:p>
        </w:tc>
      </w:tr>
    </w:tbl>
    <w:p w14:paraId="11CC5630" w14:textId="77777777" w:rsidR="00DE3B29" w:rsidRDefault="00DE3B29">
      <w:pPr>
        <w:spacing w:after="200" w:line="276" w:lineRule="auto"/>
        <w:rPr>
          <w:rFonts w:eastAsiaTheme="minorHAnsi"/>
          <w:b/>
          <w:bCs/>
          <w:color w:val="000000"/>
          <w:sz w:val="23"/>
          <w:szCs w:val="23"/>
          <w:lang w:val="ro-RO"/>
        </w:rPr>
      </w:pPr>
      <w:r>
        <w:rPr>
          <w:b/>
          <w:bCs/>
          <w:sz w:val="23"/>
          <w:szCs w:val="23"/>
        </w:rPr>
        <w:br w:type="page"/>
      </w:r>
    </w:p>
    <w:p w14:paraId="67133B7D" w14:textId="77777777" w:rsidR="00CE0806" w:rsidRDefault="00CE0806" w:rsidP="00CE0806">
      <w:pPr>
        <w:pStyle w:val="Default"/>
        <w:jc w:val="center"/>
        <w:rPr>
          <w:b/>
          <w:bCs/>
          <w:sz w:val="23"/>
          <w:szCs w:val="23"/>
        </w:rPr>
      </w:pPr>
      <w:r>
        <w:rPr>
          <w:b/>
          <w:bCs/>
          <w:sz w:val="23"/>
          <w:szCs w:val="23"/>
        </w:rPr>
        <w:lastRenderedPageBreak/>
        <w:t>ANEXA LA FIȘA DE VERIFICARE A ÎNDEPLINIRII STANDARDELOR DE PREZENTARE LA CONCURS</w:t>
      </w:r>
    </w:p>
    <w:p w14:paraId="67DE1242" w14:textId="77777777" w:rsidR="00CE0806" w:rsidRDefault="00CE0806" w:rsidP="00CE0806">
      <w:pPr>
        <w:pStyle w:val="Default"/>
        <w:jc w:val="center"/>
        <w:rPr>
          <w:sz w:val="23"/>
          <w:szCs w:val="23"/>
        </w:rPr>
      </w:pPr>
    </w:p>
    <w:p w14:paraId="4D6F64BD" w14:textId="77777777" w:rsidR="00A86CF8" w:rsidRDefault="00A86CF8" w:rsidP="00CE0806">
      <w:pPr>
        <w:pStyle w:val="Default"/>
        <w:jc w:val="center"/>
        <w:rPr>
          <w:sz w:val="23"/>
          <w:szCs w:val="23"/>
        </w:rPr>
      </w:pPr>
    </w:p>
    <w:p w14:paraId="45787CAE" w14:textId="77777777" w:rsidR="00CE0806" w:rsidRDefault="00CE0806" w:rsidP="00CE0806">
      <w:pPr>
        <w:pStyle w:val="Default"/>
        <w:jc w:val="center"/>
        <w:rPr>
          <w:sz w:val="23"/>
          <w:szCs w:val="23"/>
        </w:rPr>
      </w:pPr>
    </w:p>
    <w:p w14:paraId="3A53E6C5" w14:textId="77777777" w:rsidR="00CE0806" w:rsidRDefault="00CE0806" w:rsidP="00CE0806">
      <w:pPr>
        <w:jc w:val="center"/>
        <w:rPr>
          <w:b/>
          <w:bCs/>
          <w:sz w:val="24"/>
          <w:szCs w:val="24"/>
        </w:rPr>
      </w:pPr>
      <w:r w:rsidRPr="00FE3AE4">
        <w:rPr>
          <w:b/>
          <w:bCs/>
          <w:sz w:val="24"/>
          <w:szCs w:val="24"/>
        </w:rPr>
        <w:t xml:space="preserve">1. NTOP – </w:t>
      </w:r>
      <w:proofErr w:type="spellStart"/>
      <w:r w:rsidRPr="00FE3AE4">
        <w:rPr>
          <w:b/>
          <w:bCs/>
          <w:sz w:val="24"/>
          <w:szCs w:val="24"/>
        </w:rPr>
        <w:t>numar</w:t>
      </w:r>
      <w:proofErr w:type="spellEnd"/>
      <w:r w:rsidRPr="00FE3AE4">
        <w:rPr>
          <w:b/>
          <w:bCs/>
          <w:sz w:val="24"/>
          <w:szCs w:val="24"/>
        </w:rPr>
        <w:t xml:space="preserve"> total de </w:t>
      </w:r>
      <w:proofErr w:type="spellStart"/>
      <w:r w:rsidRPr="00FE3AE4">
        <w:rPr>
          <w:b/>
          <w:bCs/>
          <w:sz w:val="24"/>
          <w:szCs w:val="24"/>
        </w:rPr>
        <w:t>articole</w:t>
      </w:r>
      <w:proofErr w:type="spellEnd"/>
      <w:r w:rsidRPr="00FE3AE4">
        <w:rPr>
          <w:b/>
          <w:bCs/>
          <w:sz w:val="24"/>
          <w:szCs w:val="24"/>
        </w:rPr>
        <w:t xml:space="preserve"> in </w:t>
      </w:r>
      <w:proofErr w:type="spellStart"/>
      <w:r w:rsidRPr="00FE3AE4">
        <w:rPr>
          <w:b/>
          <w:bCs/>
          <w:sz w:val="24"/>
          <w:szCs w:val="24"/>
        </w:rPr>
        <w:t>reviste</w:t>
      </w:r>
      <w:proofErr w:type="spellEnd"/>
      <w:r w:rsidRPr="00FE3AE4">
        <w:rPr>
          <w:b/>
          <w:bCs/>
          <w:sz w:val="24"/>
          <w:szCs w:val="24"/>
        </w:rPr>
        <w:t xml:space="preserve"> ISI </w:t>
      </w:r>
      <w:proofErr w:type="spellStart"/>
      <w:r w:rsidRPr="00FE3AE4">
        <w:rPr>
          <w:b/>
          <w:bCs/>
          <w:sz w:val="24"/>
          <w:szCs w:val="24"/>
        </w:rPr>
        <w:t>situtate</w:t>
      </w:r>
      <w:proofErr w:type="spellEnd"/>
      <w:r w:rsidRPr="00FE3AE4">
        <w:rPr>
          <w:b/>
          <w:bCs/>
          <w:sz w:val="24"/>
          <w:szCs w:val="24"/>
        </w:rPr>
        <w:t xml:space="preserve"> in top 25% (zona </w:t>
      </w:r>
      <w:proofErr w:type="spellStart"/>
      <w:r w:rsidRPr="00FE3AE4">
        <w:rPr>
          <w:b/>
          <w:bCs/>
          <w:sz w:val="24"/>
          <w:szCs w:val="24"/>
        </w:rPr>
        <w:t>rosie</w:t>
      </w:r>
      <w:proofErr w:type="spellEnd"/>
      <w:r w:rsidRPr="00FE3AE4">
        <w:rPr>
          <w:b/>
          <w:bCs/>
          <w:sz w:val="24"/>
          <w:szCs w:val="24"/>
        </w:rPr>
        <w:t xml:space="preserve">) in </w:t>
      </w:r>
      <w:proofErr w:type="spellStart"/>
      <w:r w:rsidRPr="00FE3AE4">
        <w:rPr>
          <w:b/>
          <w:bCs/>
          <w:sz w:val="24"/>
          <w:szCs w:val="24"/>
        </w:rPr>
        <w:t>calitate</w:t>
      </w:r>
      <w:proofErr w:type="spellEnd"/>
      <w:r w:rsidRPr="00FE3AE4">
        <w:rPr>
          <w:b/>
          <w:bCs/>
          <w:sz w:val="24"/>
          <w:szCs w:val="24"/>
        </w:rPr>
        <w:t xml:space="preserve"> de </w:t>
      </w:r>
      <w:proofErr w:type="spellStart"/>
      <w:r w:rsidRPr="00FE3AE4">
        <w:rPr>
          <w:b/>
          <w:bCs/>
          <w:sz w:val="24"/>
          <w:szCs w:val="24"/>
        </w:rPr>
        <w:t>autor</w:t>
      </w:r>
      <w:proofErr w:type="spellEnd"/>
      <w:r w:rsidRPr="00FE3AE4">
        <w:rPr>
          <w:b/>
          <w:bCs/>
          <w:sz w:val="24"/>
          <w:szCs w:val="24"/>
        </w:rPr>
        <w:t xml:space="preserve"> principal.  </w:t>
      </w:r>
    </w:p>
    <w:p w14:paraId="3FC8D8F3" w14:textId="77777777" w:rsidR="00CE0806" w:rsidRPr="00FE3AE4" w:rsidRDefault="00CE0806" w:rsidP="00CE0806">
      <w:pPr>
        <w:jc w:val="center"/>
        <w:rPr>
          <w:b/>
          <w:bCs/>
          <w:sz w:val="24"/>
          <w:szCs w:val="24"/>
        </w:rPr>
      </w:pPr>
    </w:p>
    <w:p w14:paraId="1737C3C3" w14:textId="77777777" w:rsidR="00CE0806" w:rsidRDefault="00CE0806" w:rsidP="00CE0806">
      <w:pPr>
        <w:jc w:val="center"/>
        <w:rPr>
          <w:b/>
          <w:bCs/>
          <w:sz w:val="24"/>
          <w:szCs w:val="24"/>
        </w:rPr>
      </w:pPr>
      <w:proofErr w:type="spellStart"/>
      <w:r w:rsidRPr="00FE3AE4">
        <w:rPr>
          <w:b/>
          <w:bCs/>
          <w:sz w:val="24"/>
          <w:szCs w:val="24"/>
        </w:rPr>
        <w:t>Standarde</w:t>
      </w:r>
      <w:proofErr w:type="spellEnd"/>
      <w:r w:rsidRPr="00FE3AE4">
        <w:rPr>
          <w:b/>
          <w:bCs/>
          <w:sz w:val="24"/>
          <w:szCs w:val="24"/>
        </w:rPr>
        <w:t xml:space="preserve"> </w:t>
      </w:r>
      <w:proofErr w:type="spellStart"/>
      <w:r w:rsidRPr="00FE3AE4">
        <w:rPr>
          <w:b/>
          <w:bCs/>
          <w:sz w:val="24"/>
          <w:szCs w:val="24"/>
        </w:rPr>
        <w:t>minimale</w:t>
      </w:r>
      <w:proofErr w:type="spellEnd"/>
      <w:r w:rsidRPr="00FE3AE4">
        <w:rPr>
          <w:b/>
          <w:bCs/>
          <w:sz w:val="24"/>
          <w:szCs w:val="24"/>
        </w:rPr>
        <w:t xml:space="preserve"> (cumulative): </w:t>
      </w:r>
      <w:r w:rsidRPr="000375CA">
        <w:rPr>
          <w:b/>
          <w:bCs/>
          <w:sz w:val="24"/>
          <w:szCs w:val="24"/>
        </w:rPr>
        <w:t>NTOP ≥ 4</w:t>
      </w:r>
      <w:r w:rsidR="00AA0625" w:rsidRPr="000375CA">
        <w:rPr>
          <w:b/>
          <w:bCs/>
          <w:sz w:val="24"/>
          <w:szCs w:val="24"/>
        </w:rPr>
        <w:t xml:space="preserve"> conform</w:t>
      </w:r>
      <w:r w:rsidR="00AA0625">
        <w:rPr>
          <w:b/>
          <w:bCs/>
          <w:sz w:val="24"/>
          <w:szCs w:val="24"/>
        </w:rPr>
        <w:t xml:space="preserve"> </w:t>
      </w:r>
      <w:r w:rsidR="00AA0625" w:rsidRPr="00AA0625">
        <w:rPr>
          <w:b/>
          <w:bCs/>
          <w:sz w:val="24"/>
          <w:szCs w:val="24"/>
        </w:rPr>
        <w:t xml:space="preserve">OMEN nr. 6129/2016; </w:t>
      </w:r>
      <w:proofErr w:type="spellStart"/>
      <w:r w:rsidR="00AA0625" w:rsidRPr="00AA0625">
        <w:rPr>
          <w:b/>
          <w:bCs/>
          <w:sz w:val="24"/>
          <w:szCs w:val="24"/>
        </w:rPr>
        <w:t>Anexa</w:t>
      </w:r>
      <w:proofErr w:type="spellEnd"/>
      <w:r w:rsidR="00AA0625" w:rsidRPr="00AA0625">
        <w:rPr>
          <w:b/>
          <w:bCs/>
          <w:sz w:val="24"/>
          <w:szCs w:val="24"/>
        </w:rPr>
        <w:t xml:space="preserve"> nr. 8</w:t>
      </w:r>
    </w:p>
    <w:p w14:paraId="515DCF61" w14:textId="77777777" w:rsidR="00591260" w:rsidRDefault="00591260" w:rsidP="00CE0806">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591260" w:rsidRPr="005D4271" w14:paraId="1D3DCD3D" w14:textId="77777777" w:rsidTr="000216AC">
        <w:trPr>
          <w:cantSplit/>
        </w:trPr>
        <w:tc>
          <w:tcPr>
            <w:tcW w:w="4772" w:type="dxa"/>
          </w:tcPr>
          <w:p w14:paraId="16E99747" w14:textId="77777777" w:rsidR="00591260" w:rsidRPr="005D4271" w:rsidRDefault="00591260" w:rsidP="000216AC">
            <w:pPr>
              <w:spacing w:after="120"/>
              <w:jc w:val="center"/>
              <w:rPr>
                <w:b/>
                <w:bCs/>
                <w:lang w:val="it-IT"/>
              </w:rPr>
            </w:pPr>
            <w:r w:rsidRPr="005D4271">
              <w:rPr>
                <w:b/>
                <w:bCs/>
                <w:lang w:val="it-IT"/>
              </w:rPr>
              <w:t>Standarde minimale si obligatorii</w:t>
            </w:r>
          </w:p>
        </w:tc>
        <w:tc>
          <w:tcPr>
            <w:tcW w:w="2266" w:type="dxa"/>
            <w:tcBorders>
              <w:bottom w:val="single" w:sz="4" w:space="0" w:color="auto"/>
            </w:tcBorders>
          </w:tcPr>
          <w:p w14:paraId="1A5D4CDF" w14:textId="77777777" w:rsidR="00591260" w:rsidRPr="005D4271" w:rsidRDefault="00591260" w:rsidP="000216AC">
            <w:pPr>
              <w:jc w:val="center"/>
              <w:rPr>
                <w:b/>
                <w:bCs/>
                <w:lang w:val="it-IT"/>
              </w:rPr>
            </w:pPr>
            <w:r w:rsidRPr="005D4271">
              <w:rPr>
                <w:b/>
                <w:bCs/>
                <w:lang w:val="it-IT"/>
              </w:rPr>
              <w:t>Minim prevăzut</w:t>
            </w:r>
          </w:p>
        </w:tc>
        <w:tc>
          <w:tcPr>
            <w:tcW w:w="2430" w:type="dxa"/>
            <w:tcBorders>
              <w:bottom w:val="single" w:sz="4" w:space="0" w:color="auto"/>
            </w:tcBorders>
          </w:tcPr>
          <w:p w14:paraId="085AC4D5" w14:textId="77777777" w:rsidR="00591260" w:rsidRPr="005D4271" w:rsidRDefault="00591260" w:rsidP="000216AC">
            <w:pPr>
              <w:jc w:val="center"/>
              <w:rPr>
                <w:b/>
                <w:bCs/>
                <w:lang w:val="it-IT"/>
              </w:rPr>
            </w:pPr>
            <w:r w:rsidRPr="005D4271">
              <w:rPr>
                <w:b/>
                <w:bCs/>
                <w:lang w:val="it-IT"/>
              </w:rPr>
              <w:t>Realizat</w:t>
            </w:r>
          </w:p>
        </w:tc>
      </w:tr>
      <w:tr w:rsidR="00591260" w:rsidRPr="00923667" w14:paraId="3F6477D1" w14:textId="77777777" w:rsidTr="006A0B08">
        <w:trPr>
          <w:cantSplit/>
        </w:trPr>
        <w:tc>
          <w:tcPr>
            <w:tcW w:w="4772" w:type="dxa"/>
          </w:tcPr>
          <w:p w14:paraId="66F756EE" w14:textId="77777777" w:rsidR="00591260" w:rsidRPr="00787A69" w:rsidRDefault="00591260" w:rsidP="000216AC">
            <w:pPr>
              <w:spacing w:after="120"/>
              <w:rPr>
                <w:lang w:val="en-GB" w:eastAsia="en-GB"/>
              </w:rPr>
            </w:pPr>
            <w:r w:rsidRPr="00787A69">
              <w:rPr>
                <w:b/>
                <w:bCs/>
              </w:rPr>
              <w:t xml:space="preserve">NTOP – </w:t>
            </w:r>
            <w:proofErr w:type="spellStart"/>
            <w:r w:rsidRPr="00787A69">
              <w:rPr>
                <w:bCs/>
              </w:rPr>
              <w:t>numar</w:t>
            </w:r>
            <w:proofErr w:type="spellEnd"/>
            <w:r w:rsidRPr="00787A69">
              <w:rPr>
                <w:bCs/>
              </w:rPr>
              <w:t xml:space="preserve"> total de </w:t>
            </w:r>
            <w:proofErr w:type="spellStart"/>
            <w:r w:rsidRPr="00787A69">
              <w:rPr>
                <w:bCs/>
              </w:rPr>
              <w:t>articole</w:t>
            </w:r>
            <w:proofErr w:type="spellEnd"/>
            <w:r w:rsidRPr="00787A69">
              <w:rPr>
                <w:bCs/>
              </w:rPr>
              <w:t xml:space="preserve"> in </w:t>
            </w:r>
            <w:proofErr w:type="spellStart"/>
            <w:r w:rsidRPr="00787A69">
              <w:rPr>
                <w:bCs/>
              </w:rPr>
              <w:t>reviste</w:t>
            </w:r>
            <w:proofErr w:type="spellEnd"/>
            <w:r w:rsidRPr="00787A69">
              <w:rPr>
                <w:bCs/>
              </w:rPr>
              <w:t xml:space="preserve"> ISI </w:t>
            </w:r>
            <w:proofErr w:type="spellStart"/>
            <w:r w:rsidRPr="00787A69">
              <w:rPr>
                <w:bCs/>
              </w:rPr>
              <w:t>situtate</w:t>
            </w:r>
            <w:proofErr w:type="spellEnd"/>
            <w:r w:rsidRPr="00787A69">
              <w:rPr>
                <w:bCs/>
              </w:rPr>
              <w:t xml:space="preserve"> in top 25% (zona </w:t>
            </w:r>
            <w:proofErr w:type="spellStart"/>
            <w:r w:rsidRPr="00787A69">
              <w:rPr>
                <w:bCs/>
              </w:rPr>
              <w:t>rosie</w:t>
            </w:r>
            <w:proofErr w:type="spellEnd"/>
            <w:r w:rsidRPr="00787A69">
              <w:rPr>
                <w:bCs/>
              </w:rPr>
              <w:t xml:space="preserve">) in </w:t>
            </w:r>
            <w:proofErr w:type="spellStart"/>
            <w:r w:rsidRPr="00787A69">
              <w:rPr>
                <w:bCs/>
              </w:rPr>
              <w:t>calitate</w:t>
            </w:r>
            <w:proofErr w:type="spellEnd"/>
            <w:r w:rsidRPr="00787A69">
              <w:rPr>
                <w:bCs/>
              </w:rPr>
              <w:t xml:space="preserve"> de </w:t>
            </w:r>
            <w:proofErr w:type="spellStart"/>
            <w:r w:rsidRPr="00787A69">
              <w:rPr>
                <w:bCs/>
              </w:rPr>
              <w:t>autor</w:t>
            </w:r>
            <w:proofErr w:type="spellEnd"/>
            <w:r w:rsidRPr="00787A69">
              <w:rPr>
                <w:bCs/>
              </w:rPr>
              <w:t xml:space="preserve"> principal. </w:t>
            </w:r>
            <w:proofErr w:type="spellStart"/>
            <w:r w:rsidRPr="00787A69">
              <w:rPr>
                <w:bCs/>
              </w:rPr>
              <w:t>Situatia</w:t>
            </w:r>
            <w:proofErr w:type="spellEnd"/>
            <w:r w:rsidRPr="00787A69">
              <w:rPr>
                <w:bCs/>
              </w:rPr>
              <w:t xml:space="preserve"> </w:t>
            </w:r>
            <w:proofErr w:type="spellStart"/>
            <w:r w:rsidRPr="00787A69">
              <w:rPr>
                <w:bCs/>
              </w:rPr>
              <w:t>revistelor</w:t>
            </w:r>
            <w:proofErr w:type="spellEnd"/>
            <w:r w:rsidRPr="00787A69">
              <w:rPr>
                <w:bCs/>
              </w:rPr>
              <w:t xml:space="preserve"> in top 25% se </w:t>
            </w:r>
            <w:proofErr w:type="spellStart"/>
            <w:r w:rsidRPr="00787A69">
              <w:rPr>
                <w:bCs/>
              </w:rPr>
              <w:t>judeca</w:t>
            </w:r>
            <w:proofErr w:type="spellEnd"/>
            <w:r w:rsidRPr="00787A69">
              <w:rPr>
                <w:bCs/>
              </w:rPr>
              <w:t xml:space="preserve"> pe </w:t>
            </w:r>
            <w:proofErr w:type="spellStart"/>
            <w:r w:rsidRPr="00787A69">
              <w:rPr>
                <w:bCs/>
              </w:rPr>
              <w:t>cazul</w:t>
            </w:r>
            <w:proofErr w:type="spellEnd"/>
            <w:r w:rsidRPr="00787A69">
              <w:rPr>
                <w:bCs/>
              </w:rPr>
              <w:t xml:space="preserve"> </w:t>
            </w:r>
            <w:proofErr w:type="spellStart"/>
            <w:r w:rsidRPr="00787A69">
              <w:rPr>
                <w:bCs/>
              </w:rPr>
              <w:t>cel</w:t>
            </w:r>
            <w:proofErr w:type="spellEnd"/>
            <w:r w:rsidRPr="00787A69">
              <w:rPr>
                <w:bCs/>
              </w:rPr>
              <w:t xml:space="preserve"> </w:t>
            </w:r>
            <w:proofErr w:type="spellStart"/>
            <w:r w:rsidRPr="00787A69">
              <w:rPr>
                <w:bCs/>
              </w:rPr>
              <w:t>mai</w:t>
            </w:r>
            <w:proofErr w:type="spellEnd"/>
            <w:r w:rsidRPr="00787A69">
              <w:rPr>
                <w:bCs/>
              </w:rPr>
              <w:t xml:space="preserve"> </w:t>
            </w:r>
            <w:proofErr w:type="spellStart"/>
            <w:r w:rsidRPr="00787A69">
              <w:rPr>
                <w:bCs/>
              </w:rPr>
              <w:t>favorabil</w:t>
            </w:r>
            <w:proofErr w:type="spellEnd"/>
            <w:r w:rsidRPr="00787A69">
              <w:rPr>
                <w:bCs/>
              </w:rPr>
              <w:t xml:space="preserve"> </w:t>
            </w:r>
            <w:proofErr w:type="spellStart"/>
            <w:r w:rsidRPr="00787A69">
              <w:rPr>
                <w:bCs/>
              </w:rPr>
              <w:t>pentru</w:t>
            </w:r>
            <w:proofErr w:type="spellEnd"/>
            <w:r w:rsidRPr="00787A69">
              <w:rPr>
                <w:bCs/>
              </w:rPr>
              <w:t xml:space="preserve"> </w:t>
            </w:r>
            <w:proofErr w:type="spellStart"/>
            <w:r w:rsidRPr="00787A69">
              <w:rPr>
                <w:bCs/>
              </w:rPr>
              <w:t>candidat</w:t>
            </w:r>
            <w:proofErr w:type="spellEnd"/>
            <w:r w:rsidRPr="00787A69">
              <w:rPr>
                <w:bCs/>
              </w:rPr>
              <w:t xml:space="preserve">, fie la </w:t>
            </w:r>
            <w:proofErr w:type="spellStart"/>
            <w:r w:rsidRPr="00787A69">
              <w:rPr>
                <w:bCs/>
              </w:rPr>
              <w:t>momentul</w:t>
            </w:r>
            <w:proofErr w:type="spellEnd"/>
            <w:r w:rsidRPr="00787A69">
              <w:rPr>
                <w:bCs/>
              </w:rPr>
              <w:t xml:space="preserve"> </w:t>
            </w:r>
            <w:proofErr w:type="spellStart"/>
            <w:r w:rsidRPr="00787A69">
              <w:rPr>
                <w:bCs/>
              </w:rPr>
              <w:t>publicarii</w:t>
            </w:r>
            <w:proofErr w:type="spellEnd"/>
            <w:r w:rsidRPr="00787A69">
              <w:rPr>
                <w:bCs/>
              </w:rPr>
              <w:t xml:space="preserve">, fie la data </w:t>
            </w:r>
            <w:proofErr w:type="spellStart"/>
            <w:r w:rsidRPr="00787A69">
              <w:rPr>
                <w:bCs/>
              </w:rPr>
              <w:t>inscrierii</w:t>
            </w:r>
            <w:proofErr w:type="spellEnd"/>
            <w:r w:rsidRPr="00787A69">
              <w:rPr>
                <w:bCs/>
              </w:rPr>
              <w:t xml:space="preserve"> la concurs.</w:t>
            </w:r>
          </w:p>
        </w:tc>
        <w:tc>
          <w:tcPr>
            <w:tcW w:w="2266" w:type="dxa"/>
            <w:tcBorders>
              <w:bottom w:val="single" w:sz="4" w:space="0" w:color="auto"/>
            </w:tcBorders>
            <w:vAlign w:val="center"/>
          </w:tcPr>
          <w:p w14:paraId="39CEC406" w14:textId="77777777" w:rsidR="00591260" w:rsidRPr="00923667" w:rsidRDefault="00591260" w:rsidP="000216AC">
            <w:pPr>
              <w:jc w:val="center"/>
              <w:rPr>
                <w:b/>
                <w:lang w:val="it-IT"/>
              </w:rPr>
            </w:pPr>
            <w:r w:rsidRPr="00923667">
              <w:rPr>
                <w:b/>
                <w:bCs/>
                <w:sz w:val="24"/>
                <w:szCs w:val="24"/>
              </w:rPr>
              <w:t>≥ 4</w:t>
            </w:r>
          </w:p>
        </w:tc>
        <w:tc>
          <w:tcPr>
            <w:tcW w:w="2430" w:type="dxa"/>
            <w:tcBorders>
              <w:bottom w:val="single" w:sz="4" w:space="0" w:color="auto"/>
            </w:tcBorders>
            <w:shd w:val="clear" w:color="auto" w:fill="auto"/>
            <w:vAlign w:val="center"/>
          </w:tcPr>
          <w:p w14:paraId="4C42F2AB" w14:textId="544E9E09" w:rsidR="00591260" w:rsidRPr="00923667" w:rsidRDefault="00507145" w:rsidP="000216AC">
            <w:pPr>
              <w:jc w:val="center"/>
              <w:rPr>
                <w:b/>
                <w:lang w:val="it-IT"/>
              </w:rPr>
            </w:pPr>
            <w:r>
              <w:rPr>
                <w:b/>
                <w:bCs/>
                <w:sz w:val="24"/>
                <w:szCs w:val="24"/>
              </w:rPr>
              <w:t>8</w:t>
            </w:r>
          </w:p>
        </w:tc>
      </w:tr>
    </w:tbl>
    <w:p w14:paraId="0C5563C5" w14:textId="77777777" w:rsidR="00AA0625" w:rsidRDefault="00AA0625" w:rsidP="00CE0806">
      <w:pPr>
        <w:jc w:val="center"/>
        <w:rPr>
          <w:b/>
          <w:bCs/>
          <w:sz w:val="24"/>
          <w:szCs w:val="24"/>
        </w:rPr>
      </w:pPr>
    </w:p>
    <w:p w14:paraId="42E1440C" w14:textId="77777777" w:rsidR="00AA0625" w:rsidRPr="00AA0625" w:rsidRDefault="00AA0625" w:rsidP="00AA0625">
      <w:pPr>
        <w:pStyle w:val="Default"/>
        <w:jc w:val="both"/>
        <w:rPr>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 xml:space="preserve">. </w:t>
      </w:r>
    </w:p>
    <w:p w14:paraId="56FC6523" w14:textId="77777777" w:rsidR="00CE0806" w:rsidRPr="00FE3AE4" w:rsidRDefault="00CE0806" w:rsidP="00CE0806">
      <w:pPr>
        <w:jc w:val="center"/>
        <w:rPr>
          <w:b/>
          <w:bCs/>
          <w:sz w:val="24"/>
          <w:szCs w:val="24"/>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595"/>
      </w:tblGrid>
      <w:tr w:rsidR="00E54039" w:rsidRPr="007F713A" w14:paraId="4D219433" w14:textId="77777777" w:rsidTr="000375CA">
        <w:trPr>
          <w:trHeight w:val="300"/>
        </w:trPr>
        <w:tc>
          <w:tcPr>
            <w:tcW w:w="960" w:type="dxa"/>
            <w:shd w:val="clear" w:color="auto" w:fill="auto"/>
            <w:noWrap/>
            <w:vAlign w:val="center"/>
          </w:tcPr>
          <w:p w14:paraId="2BC0D552" w14:textId="77777777" w:rsidR="00E54039" w:rsidRPr="00BF31A0" w:rsidRDefault="00E54039" w:rsidP="00FC6DAE">
            <w:pPr>
              <w:jc w:val="center"/>
              <w:rPr>
                <w:b/>
                <w:color w:val="000000"/>
                <w:sz w:val="24"/>
              </w:rPr>
            </w:pPr>
            <w:r w:rsidRPr="00BF31A0">
              <w:rPr>
                <w:b/>
                <w:color w:val="000000"/>
                <w:sz w:val="24"/>
              </w:rPr>
              <w:t>1</w:t>
            </w:r>
          </w:p>
        </w:tc>
        <w:tc>
          <w:tcPr>
            <w:tcW w:w="8595" w:type="dxa"/>
            <w:shd w:val="clear" w:color="auto" w:fill="auto"/>
            <w:noWrap/>
            <w:vAlign w:val="center"/>
            <w:hideMark/>
          </w:tcPr>
          <w:p w14:paraId="1FC469F5" w14:textId="77777777" w:rsidR="00E54039" w:rsidRPr="001E2EEB" w:rsidRDefault="00E54039" w:rsidP="000375CA">
            <w:pPr>
              <w:rPr>
                <w:noProof/>
                <w:sz w:val="24"/>
                <w:szCs w:val="24"/>
              </w:rPr>
            </w:pPr>
            <w:r w:rsidRPr="001E2EEB">
              <w:rPr>
                <w:noProof/>
                <w:sz w:val="24"/>
                <w:szCs w:val="24"/>
              </w:rPr>
              <w:t xml:space="preserve">Grumezescu, A.M.; </w:t>
            </w:r>
            <w:r w:rsidRPr="001E2EEB">
              <w:rPr>
                <w:b/>
                <w:noProof/>
                <w:sz w:val="24"/>
                <w:szCs w:val="24"/>
              </w:rPr>
              <w:t>Andronescu, E.</w:t>
            </w:r>
            <w:r>
              <w:rPr>
                <w:b/>
                <w:noProof/>
                <w:sz w:val="24"/>
                <w:szCs w:val="24"/>
              </w:rPr>
              <w:t>*</w:t>
            </w:r>
            <w:r w:rsidRPr="001E2EEB">
              <w:rPr>
                <w:noProof/>
                <w:sz w:val="24"/>
                <w:szCs w:val="24"/>
              </w:rPr>
              <w:t xml:space="preserve">; Albu, M.G.; Ficai, A.; Bleotu, C.; Dragu, D.; Lazar, V. Wound dressing based collagen biomaterials containing usnic acid as quorum sensing inhibitor agent: Synthesis, characterization and bioevaluation. </w:t>
            </w:r>
            <w:r w:rsidRPr="001E2EEB">
              <w:rPr>
                <w:i/>
                <w:iCs/>
                <w:noProof/>
                <w:sz w:val="24"/>
                <w:szCs w:val="24"/>
              </w:rPr>
              <w:t xml:space="preserve">Current Organic Chemistry </w:t>
            </w:r>
            <w:r w:rsidRPr="001E2EEB">
              <w:rPr>
                <w:b/>
                <w:bCs/>
                <w:noProof/>
                <w:sz w:val="24"/>
                <w:szCs w:val="24"/>
              </w:rPr>
              <w:t>2013</w:t>
            </w:r>
            <w:r w:rsidRPr="001E2EEB">
              <w:rPr>
                <w:noProof/>
                <w:sz w:val="24"/>
                <w:szCs w:val="24"/>
              </w:rPr>
              <w:t xml:space="preserve">, </w:t>
            </w:r>
            <w:r w:rsidRPr="001E2EEB">
              <w:rPr>
                <w:i/>
                <w:iCs/>
                <w:noProof/>
                <w:sz w:val="24"/>
                <w:szCs w:val="24"/>
              </w:rPr>
              <w:t>17</w:t>
            </w:r>
            <w:r w:rsidRPr="001E2EEB">
              <w:rPr>
                <w:noProof/>
                <w:sz w:val="24"/>
                <w:szCs w:val="24"/>
              </w:rPr>
              <w:t>, 125-131, WOS:000317273500006</w:t>
            </w:r>
          </w:p>
        </w:tc>
      </w:tr>
      <w:tr w:rsidR="00E54039" w:rsidRPr="007F713A" w14:paraId="6615DDC6" w14:textId="77777777" w:rsidTr="000375CA">
        <w:trPr>
          <w:trHeight w:val="300"/>
        </w:trPr>
        <w:tc>
          <w:tcPr>
            <w:tcW w:w="960" w:type="dxa"/>
            <w:shd w:val="clear" w:color="auto" w:fill="auto"/>
            <w:noWrap/>
            <w:vAlign w:val="center"/>
          </w:tcPr>
          <w:p w14:paraId="1C3F4B36" w14:textId="77777777" w:rsidR="00E54039" w:rsidRPr="00BF31A0" w:rsidRDefault="00E54039" w:rsidP="00FC6DAE">
            <w:pPr>
              <w:jc w:val="center"/>
              <w:rPr>
                <w:b/>
                <w:color w:val="000000"/>
                <w:sz w:val="24"/>
              </w:rPr>
            </w:pPr>
            <w:r w:rsidRPr="00BF31A0">
              <w:rPr>
                <w:b/>
                <w:color w:val="000000"/>
                <w:sz w:val="24"/>
              </w:rPr>
              <w:t>2</w:t>
            </w:r>
          </w:p>
        </w:tc>
        <w:tc>
          <w:tcPr>
            <w:tcW w:w="8595" w:type="dxa"/>
            <w:shd w:val="clear" w:color="auto" w:fill="auto"/>
            <w:noWrap/>
            <w:vAlign w:val="center"/>
            <w:hideMark/>
          </w:tcPr>
          <w:p w14:paraId="4335128F" w14:textId="77777777" w:rsidR="00E54039" w:rsidRPr="001E2EEB" w:rsidRDefault="00E54039" w:rsidP="000375CA">
            <w:pPr>
              <w:rPr>
                <w:noProof/>
                <w:sz w:val="24"/>
                <w:szCs w:val="24"/>
              </w:rPr>
            </w:pPr>
            <w:r w:rsidRPr="001E2EEB">
              <w:rPr>
                <w:noProof/>
                <w:sz w:val="24"/>
                <w:szCs w:val="24"/>
              </w:rPr>
              <w:t xml:space="preserve">Burdușel, A.-C.; Gherasim, O.; Grumezescu, A.M.; Mogoantă, L.; Ficai, A.; </w:t>
            </w:r>
            <w:r w:rsidRPr="001E2EEB">
              <w:rPr>
                <w:b/>
                <w:noProof/>
                <w:sz w:val="24"/>
                <w:szCs w:val="24"/>
              </w:rPr>
              <w:t>Andronescu, E*.</w:t>
            </w:r>
            <w:r w:rsidRPr="001E2EEB">
              <w:rPr>
                <w:noProof/>
                <w:sz w:val="24"/>
                <w:szCs w:val="24"/>
              </w:rPr>
              <w:t xml:space="preserve"> Biomedical applications of silver nanoparticles: An up-to-date overview. </w:t>
            </w:r>
            <w:r w:rsidRPr="001E2EEB">
              <w:rPr>
                <w:i/>
                <w:iCs/>
                <w:noProof/>
                <w:sz w:val="24"/>
                <w:szCs w:val="24"/>
              </w:rPr>
              <w:t xml:space="preserve">Nanomaterials </w:t>
            </w:r>
            <w:r w:rsidRPr="001E2EEB">
              <w:rPr>
                <w:b/>
                <w:bCs/>
                <w:noProof/>
                <w:sz w:val="24"/>
                <w:szCs w:val="24"/>
              </w:rPr>
              <w:t>2018</w:t>
            </w:r>
            <w:r w:rsidRPr="001E2EEB">
              <w:rPr>
                <w:noProof/>
                <w:sz w:val="24"/>
                <w:szCs w:val="24"/>
              </w:rPr>
              <w:t xml:space="preserve">, </w:t>
            </w:r>
            <w:r w:rsidRPr="001E2EEB">
              <w:rPr>
                <w:i/>
                <w:iCs/>
                <w:noProof/>
                <w:sz w:val="24"/>
                <w:szCs w:val="24"/>
              </w:rPr>
              <w:t>8</w:t>
            </w:r>
            <w:r w:rsidRPr="001E2EEB">
              <w:rPr>
                <w:noProof/>
                <w:sz w:val="24"/>
                <w:szCs w:val="24"/>
              </w:rPr>
              <w:t>, 681.</w:t>
            </w:r>
          </w:p>
        </w:tc>
      </w:tr>
      <w:tr w:rsidR="00E54039" w:rsidRPr="007F713A" w14:paraId="51B04510" w14:textId="77777777" w:rsidTr="000375CA">
        <w:trPr>
          <w:trHeight w:val="300"/>
        </w:trPr>
        <w:tc>
          <w:tcPr>
            <w:tcW w:w="960" w:type="dxa"/>
            <w:shd w:val="clear" w:color="auto" w:fill="auto"/>
            <w:noWrap/>
            <w:vAlign w:val="center"/>
          </w:tcPr>
          <w:p w14:paraId="6FE9EF5C" w14:textId="77777777" w:rsidR="00E54039" w:rsidRPr="00BF31A0" w:rsidRDefault="00E54039" w:rsidP="00FC6DAE">
            <w:pPr>
              <w:jc w:val="center"/>
              <w:rPr>
                <w:b/>
                <w:color w:val="000000"/>
                <w:sz w:val="24"/>
              </w:rPr>
            </w:pPr>
            <w:r w:rsidRPr="00BF31A0">
              <w:rPr>
                <w:b/>
                <w:color w:val="000000"/>
                <w:sz w:val="24"/>
              </w:rPr>
              <w:t>3</w:t>
            </w:r>
          </w:p>
        </w:tc>
        <w:tc>
          <w:tcPr>
            <w:tcW w:w="8595" w:type="dxa"/>
            <w:shd w:val="clear" w:color="auto" w:fill="auto"/>
            <w:noWrap/>
            <w:vAlign w:val="center"/>
            <w:hideMark/>
          </w:tcPr>
          <w:p w14:paraId="7C9094FA" w14:textId="77777777" w:rsidR="00E54039" w:rsidRPr="001E2EEB" w:rsidRDefault="00E54039" w:rsidP="000375CA">
            <w:pPr>
              <w:rPr>
                <w:noProof/>
                <w:sz w:val="24"/>
                <w:szCs w:val="24"/>
              </w:rPr>
            </w:pPr>
            <w:r w:rsidRPr="001E2EEB">
              <w:rPr>
                <w:noProof/>
                <w:sz w:val="24"/>
                <w:szCs w:val="24"/>
              </w:rPr>
              <w:t xml:space="preserve">Ficai, D.; Grumezescu, V.; Fufă, O.; Popescu, R.; Holban, A.; Ficai, A.; Grumezescu, A.; Mogoanta, L.; Mogosanu, G.; </w:t>
            </w:r>
            <w:r w:rsidRPr="001E2EEB">
              <w:rPr>
                <w:b/>
                <w:noProof/>
                <w:sz w:val="24"/>
                <w:szCs w:val="24"/>
              </w:rPr>
              <w:t>Andronescu, E*.</w:t>
            </w:r>
            <w:r w:rsidRPr="001E2EEB">
              <w:rPr>
                <w:noProof/>
                <w:sz w:val="24"/>
                <w:szCs w:val="24"/>
              </w:rPr>
              <w:t xml:space="preserve"> Antibiofilm coatings based on plga and nanostructured cefepime-functionalized magnetite. </w:t>
            </w:r>
            <w:r w:rsidRPr="001E2EEB">
              <w:rPr>
                <w:i/>
                <w:iCs/>
                <w:noProof/>
                <w:sz w:val="24"/>
                <w:szCs w:val="24"/>
              </w:rPr>
              <w:t xml:space="preserve">Nanomaterials </w:t>
            </w:r>
            <w:r w:rsidRPr="001E2EEB">
              <w:rPr>
                <w:b/>
                <w:bCs/>
                <w:noProof/>
                <w:sz w:val="24"/>
                <w:szCs w:val="24"/>
              </w:rPr>
              <w:t>2018</w:t>
            </w:r>
            <w:r w:rsidRPr="001E2EEB">
              <w:rPr>
                <w:noProof/>
                <w:sz w:val="24"/>
                <w:szCs w:val="24"/>
              </w:rPr>
              <w:t xml:space="preserve">, </w:t>
            </w:r>
            <w:r w:rsidRPr="001E2EEB">
              <w:rPr>
                <w:i/>
                <w:iCs/>
                <w:noProof/>
                <w:sz w:val="24"/>
                <w:szCs w:val="24"/>
              </w:rPr>
              <w:t>8</w:t>
            </w:r>
            <w:r w:rsidRPr="001E2EEB">
              <w:rPr>
                <w:noProof/>
                <w:sz w:val="24"/>
                <w:szCs w:val="24"/>
              </w:rPr>
              <w:t>, 633.</w:t>
            </w:r>
          </w:p>
        </w:tc>
      </w:tr>
      <w:tr w:rsidR="00E54039" w:rsidRPr="007F713A" w14:paraId="32E577C8" w14:textId="77777777" w:rsidTr="00E54039">
        <w:trPr>
          <w:trHeight w:val="60"/>
        </w:trPr>
        <w:tc>
          <w:tcPr>
            <w:tcW w:w="960" w:type="dxa"/>
            <w:shd w:val="clear" w:color="auto" w:fill="auto"/>
            <w:noWrap/>
            <w:vAlign w:val="center"/>
          </w:tcPr>
          <w:p w14:paraId="72565598" w14:textId="77777777" w:rsidR="00E54039" w:rsidRPr="00BF31A0" w:rsidRDefault="00E54039" w:rsidP="00FC6DAE">
            <w:pPr>
              <w:jc w:val="center"/>
              <w:rPr>
                <w:b/>
                <w:color w:val="000000"/>
                <w:sz w:val="24"/>
              </w:rPr>
            </w:pPr>
            <w:r w:rsidRPr="00BF31A0">
              <w:rPr>
                <w:b/>
                <w:color w:val="000000"/>
                <w:sz w:val="24"/>
              </w:rPr>
              <w:t>4</w:t>
            </w:r>
          </w:p>
        </w:tc>
        <w:tc>
          <w:tcPr>
            <w:tcW w:w="8595" w:type="dxa"/>
            <w:shd w:val="clear" w:color="auto" w:fill="auto"/>
            <w:noWrap/>
            <w:vAlign w:val="center"/>
            <w:hideMark/>
          </w:tcPr>
          <w:p w14:paraId="751E9FCD" w14:textId="77777777" w:rsidR="00E54039" w:rsidRPr="001E2EEB" w:rsidRDefault="00E54039" w:rsidP="000375CA">
            <w:pPr>
              <w:rPr>
                <w:noProof/>
                <w:sz w:val="24"/>
                <w:szCs w:val="24"/>
              </w:rPr>
            </w:pPr>
            <w:r w:rsidRPr="001E2EEB">
              <w:rPr>
                <w:noProof/>
                <w:sz w:val="24"/>
                <w:szCs w:val="24"/>
              </w:rPr>
              <w:t xml:space="preserve">Sönmez, M.; Ficai, D.; Ficai, A.; Alexandrescu, L.; Georgescu, M.; Trusca, R.; Gurau, D.; Titu, M.A.; </w:t>
            </w:r>
            <w:r w:rsidRPr="001E2EEB">
              <w:rPr>
                <w:b/>
                <w:noProof/>
                <w:sz w:val="24"/>
                <w:szCs w:val="24"/>
              </w:rPr>
              <w:t>Andronescu, E*.</w:t>
            </w:r>
            <w:r w:rsidRPr="001E2EEB">
              <w:rPr>
                <w:noProof/>
                <w:sz w:val="24"/>
                <w:szCs w:val="24"/>
              </w:rPr>
              <w:t xml:space="preserve"> Applications of mesoporous silica in biosensing and controlled release of insulin. </w:t>
            </w:r>
            <w:r w:rsidRPr="001E2EEB">
              <w:rPr>
                <w:i/>
                <w:iCs/>
                <w:noProof/>
                <w:sz w:val="24"/>
                <w:szCs w:val="24"/>
              </w:rPr>
              <w:t xml:space="preserve">International Journal of Pharmaceutics </w:t>
            </w:r>
            <w:r w:rsidRPr="001E2EEB">
              <w:rPr>
                <w:b/>
                <w:bCs/>
                <w:noProof/>
                <w:sz w:val="24"/>
                <w:szCs w:val="24"/>
              </w:rPr>
              <w:t>2018</w:t>
            </w:r>
            <w:r w:rsidRPr="001E2EEB">
              <w:rPr>
                <w:noProof/>
                <w:sz w:val="24"/>
                <w:szCs w:val="24"/>
              </w:rPr>
              <w:t xml:space="preserve">, </w:t>
            </w:r>
            <w:r w:rsidRPr="001E2EEB">
              <w:rPr>
                <w:i/>
                <w:iCs/>
                <w:noProof/>
                <w:sz w:val="24"/>
                <w:szCs w:val="24"/>
              </w:rPr>
              <w:t>549</w:t>
            </w:r>
            <w:r w:rsidRPr="001E2EEB">
              <w:rPr>
                <w:noProof/>
                <w:sz w:val="24"/>
                <w:szCs w:val="24"/>
              </w:rPr>
              <w:t>, 179-200.</w:t>
            </w:r>
          </w:p>
        </w:tc>
      </w:tr>
      <w:tr w:rsidR="00E54039" w:rsidRPr="007F713A" w14:paraId="6BA4ED53" w14:textId="77777777" w:rsidTr="006A0B08">
        <w:trPr>
          <w:trHeight w:val="60"/>
        </w:trPr>
        <w:tc>
          <w:tcPr>
            <w:tcW w:w="960" w:type="dxa"/>
            <w:shd w:val="clear" w:color="auto" w:fill="auto"/>
            <w:noWrap/>
            <w:vAlign w:val="center"/>
          </w:tcPr>
          <w:p w14:paraId="2830F452" w14:textId="77777777" w:rsidR="00E54039" w:rsidRPr="006A0B08" w:rsidRDefault="00E54039" w:rsidP="00FC6DAE">
            <w:pPr>
              <w:jc w:val="center"/>
              <w:rPr>
                <w:b/>
                <w:color w:val="000000"/>
                <w:sz w:val="24"/>
              </w:rPr>
            </w:pPr>
            <w:r w:rsidRPr="006A0B08">
              <w:rPr>
                <w:b/>
                <w:color w:val="000000"/>
                <w:sz w:val="24"/>
              </w:rPr>
              <w:t>5</w:t>
            </w:r>
          </w:p>
        </w:tc>
        <w:tc>
          <w:tcPr>
            <w:tcW w:w="8595" w:type="dxa"/>
            <w:shd w:val="clear" w:color="auto" w:fill="auto"/>
            <w:noWrap/>
            <w:vAlign w:val="center"/>
          </w:tcPr>
          <w:p w14:paraId="7919BE42" w14:textId="77777777" w:rsidR="00E54039" w:rsidRPr="006A0B08" w:rsidRDefault="00E54039" w:rsidP="000375CA">
            <w:pPr>
              <w:rPr>
                <w:noProof/>
                <w:sz w:val="24"/>
                <w:szCs w:val="24"/>
              </w:rPr>
            </w:pPr>
            <w:r w:rsidRPr="006A0B08">
              <w:rPr>
                <w:noProof/>
                <w:sz w:val="24"/>
                <w:szCs w:val="24"/>
              </w:rPr>
              <w:t xml:space="preserve">Grumezescu, V.; Negut, I.; Gherasim, O.; Birca, A.C.; Grumezescu, A.M.; Hudita, A.; Galateanu, B.; Costache, M.; </w:t>
            </w:r>
            <w:r w:rsidRPr="006A0B08">
              <w:rPr>
                <w:b/>
                <w:noProof/>
                <w:sz w:val="24"/>
                <w:szCs w:val="24"/>
              </w:rPr>
              <w:t>Andronescu, E.</w:t>
            </w:r>
            <w:r w:rsidR="006A0B08">
              <w:rPr>
                <w:noProof/>
                <w:sz w:val="24"/>
                <w:szCs w:val="24"/>
              </w:rPr>
              <w:t>*</w:t>
            </w:r>
            <w:r w:rsidRPr="006A0B08">
              <w:rPr>
                <w:noProof/>
                <w:sz w:val="24"/>
                <w:szCs w:val="24"/>
              </w:rPr>
              <w:t>; Holban, A.M. Antimicrobial applications of maple processed coatings based on plga and lincomycin functionalized magnetite nanoparticles. Applied Surface Science 2019, 484, 587-599</w:t>
            </w:r>
          </w:p>
        </w:tc>
      </w:tr>
      <w:tr w:rsidR="00E54039" w:rsidRPr="007F713A" w14:paraId="6C1230C6" w14:textId="77777777" w:rsidTr="006A0B08">
        <w:trPr>
          <w:trHeight w:val="60"/>
        </w:trPr>
        <w:tc>
          <w:tcPr>
            <w:tcW w:w="960" w:type="dxa"/>
            <w:shd w:val="clear" w:color="auto" w:fill="auto"/>
            <w:noWrap/>
            <w:vAlign w:val="center"/>
          </w:tcPr>
          <w:p w14:paraId="31317307" w14:textId="77777777" w:rsidR="00E54039" w:rsidRPr="006A0B08" w:rsidRDefault="00E54039" w:rsidP="00FC6DAE">
            <w:pPr>
              <w:jc w:val="center"/>
              <w:rPr>
                <w:b/>
                <w:color w:val="000000"/>
                <w:sz w:val="24"/>
              </w:rPr>
            </w:pPr>
            <w:r w:rsidRPr="006A0B08">
              <w:rPr>
                <w:b/>
                <w:color w:val="000000"/>
                <w:sz w:val="24"/>
              </w:rPr>
              <w:t>6</w:t>
            </w:r>
          </w:p>
        </w:tc>
        <w:tc>
          <w:tcPr>
            <w:tcW w:w="8595" w:type="dxa"/>
            <w:shd w:val="clear" w:color="auto" w:fill="auto"/>
            <w:noWrap/>
            <w:vAlign w:val="center"/>
          </w:tcPr>
          <w:p w14:paraId="5116A058" w14:textId="77777777" w:rsidR="00E54039" w:rsidRPr="006A0B08" w:rsidRDefault="00E54039" w:rsidP="006A0B08">
            <w:pPr>
              <w:rPr>
                <w:noProof/>
                <w:sz w:val="24"/>
                <w:szCs w:val="24"/>
              </w:rPr>
            </w:pPr>
            <w:r w:rsidRPr="006A0B08">
              <w:rPr>
                <w:noProof/>
                <w:sz w:val="24"/>
                <w:szCs w:val="24"/>
              </w:rPr>
              <w:t>Grumezescu, A.M.; Stoica, A.E.; Dima-Balcescu, M.S.; Chircov, C.; Gharbia, S.; Balta, C.; Rosu, M.; Herma</w:t>
            </w:r>
            <w:r w:rsidR="006A0B08">
              <w:rPr>
                <w:noProof/>
                <w:sz w:val="24"/>
                <w:szCs w:val="24"/>
              </w:rPr>
              <w:t xml:space="preserve">n, H.; Holban, A.M.; Ficai, A.; Vasile, B.S.; </w:t>
            </w:r>
            <w:r w:rsidR="006A0B08" w:rsidRPr="006A0B08">
              <w:rPr>
                <w:b/>
                <w:noProof/>
                <w:sz w:val="24"/>
                <w:szCs w:val="24"/>
              </w:rPr>
              <w:t>Andronescu, E.*</w:t>
            </w:r>
            <w:r w:rsidR="006A0B08">
              <w:rPr>
                <w:noProof/>
                <w:sz w:val="24"/>
                <w:szCs w:val="24"/>
              </w:rPr>
              <w:t xml:space="preserve"> </w:t>
            </w:r>
            <w:r w:rsidRPr="006A0B08">
              <w:rPr>
                <w:noProof/>
                <w:sz w:val="24"/>
                <w:szCs w:val="24"/>
              </w:rPr>
              <w:t>Electrospun polyethylene terephthalate nanofibers loaded with silver nanoparticles: Novel approach in anti-infective therapy. Journal of Clinical Medicine 2019, 8.</w:t>
            </w:r>
          </w:p>
        </w:tc>
      </w:tr>
      <w:tr w:rsidR="00E54039" w:rsidRPr="007F713A" w14:paraId="7F8AC75E" w14:textId="77777777" w:rsidTr="006A0B08">
        <w:trPr>
          <w:trHeight w:val="60"/>
        </w:trPr>
        <w:tc>
          <w:tcPr>
            <w:tcW w:w="960" w:type="dxa"/>
            <w:shd w:val="clear" w:color="auto" w:fill="auto"/>
            <w:noWrap/>
            <w:vAlign w:val="center"/>
          </w:tcPr>
          <w:p w14:paraId="10E60FD9" w14:textId="77777777" w:rsidR="00E54039" w:rsidRPr="006A0B08" w:rsidRDefault="00E54039" w:rsidP="00FC6DAE">
            <w:pPr>
              <w:jc w:val="center"/>
              <w:rPr>
                <w:b/>
                <w:color w:val="000000"/>
                <w:sz w:val="24"/>
              </w:rPr>
            </w:pPr>
            <w:r w:rsidRPr="006A0B08">
              <w:rPr>
                <w:b/>
                <w:color w:val="000000"/>
                <w:sz w:val="24"/>
              </w:rPr>
              <w:t>7</w:t>
            </w:r>
          </w:p>
        </w:tc>
        <w:tc>
          <w:tcPr>
            <w:tcW w:w="8595" w:type="dxa"/>
            <w:shd w:val="clear" w:color="auto" w:fill="auto"/>
            <w:noWrap/>
            <w:vAlign w:val="center"/>
          </w:tcPr>
          <w:p w14:paraId="64FAAB4E" w14:textId="77777777" w:rsidR="00E54039" w:rsidRPr="006A0B08" w:rsidRDefault="00E54039" w:rsidP="000375CA">
            <w:pPr>
              <w:rPr>
                <w:noProof/>
                <w:sz w:val="24"/>
                <w:szCs w:val="24"/>
              </w:rPr>
            </w:pPr>
            <w:r w:rsidRPr="006A0B08">
              <w:rPr>
                <w:noProof/>
                <w:sz w:val="24"/>
                <w:szCs w:val="24"/>
              </w:rPr>
              <w:t xml:space="preserve">Neacsu, I.A.; Arsenie, L.V.; Trusca, R.; Ardelean, I.L.; Mihailescu, N.; Mihailescu, I.N.; Ristoscu, C.; Bleotu, C.; Ficai, A.; </w:t>
            </w:r>
            <w:r w:rsidRPr="006A0B08">
              <w:rPr>
                <w:b/>
                <w:noProof/>
                <w:sz w:val="24"/>
                <w:szCs w:val="24"/>
              </w:rPr>
              <w:t>Andronescu, E.</w:t>
            </w:r>
            <w:r w:rsidR="006A0B08">
              <w:rPr>
                <w:b/>
                <w:noProof/>
                <w:sz w:val="24"/>
                <w:szCs w:val="24"/>
              </w:rPr>
              <w:t>*</w:t>
            </w:r>
            <w:r w:rsidRPr="006A0B08">
              <w:rPr>
                <w:noProof/>
                <w:sz w:val="24"/>
                <w:szCs w:val="24"/>
              </w:rPr>
              <w:t xml:space="preserve"> Biomimetic collagen/zn2+-substituted calcium phosphate composite coatings on titanium substrates as prospective bioactive layer for implants: A comparative study spin coating vs. Maple. Nanomaterials 2019, 9.</w:t>
            </w:r>
          </w:p>
        </w:tc>
      </w:tr>
      <w:tr w:rsidR="00651FB5" w:rsidRPr="007F713A" w14:paraId="0117FE64" w14:textId="77777777" w:rsidTr="004A4B35">
        <w:trPr>
          <w:trHeight w:val="60"/>
        </w:trPr>
        <w:tc>
          <w:tcPr>
            <w:tcW w:w="960" w:type="dxa"/>
            <w:shd w:val="clear" w:color="auto" w:fill="auto"/>
            <w:noWrap/>
            <w:vAlign w:val="center"/>
          </w:tcPr>
          <w:p w14:paraId="4BB6BACA" w14:textId="600834C6" w:rsidR="00651FB5" w:rsidRPr="004A4B35" w:rsidRDefault="00651FB5" w:rsidP="00FC6DAE">
            <w:pPr>
              <w:jc w:val="center"/>
              <w:rPr>
                <w:b/>
                <w:color w:val="000000"/>
                <w:sz w:val="24"/>
              </w:rPr>
            </w:pPr>
            <w:r w:rsidRPr="004A4B35">
              <w:rPr>
                <w:b/>
                <w:color w:val="000000"/>
                <w:sz w:val="24"/>
              </w:rPr>
              <w:lastRenderedPageBreak/>
              <w:t>8</w:t>
            </w:r>
          </w:p>
        </w:tc>
        <w:tc>
          <w:tcPr>
            <w:tcW w:w="8595" w:type="dxa"/>
            <w:shd w:val="clear" w:color="auto" w:fill="auto"/>
            <w:noWrap/>
            <w:vAlign w:val="center"/>
          </w:tcPr>
          <w:p w14:paraId="3C28B797" w14:textId="2328671B" w:rsidR="00651FB5" w:rsidRPr="004A4B35" w:rsidRDefault="00651FB5" w:rsidP="000375CA">
            <w:pPr>
              <w:rPr>
                <w:noProof/>
                <w:sz w:val="24"/>
                <w:szCs w:val="24"/>
              </w:rPr>
            </w:pPr>
            <w:r w:rsidRPr="004A4B35">
              <w:rPr>
                <w:noProof/>
                <w:sz w:val="24"/>
                <w:szCs w:val="24"/>
              </w:rPr>
              <w:t>Andronescu, E.; Predoi, D.; Neacsu, I.A.; Paduraru, A.V.; Musuc, A.M.; Trusca, R.; Oprea, O.; Tanasa, E.; Vasile, O.R.; Nicoara, A.I., et al. Photoluminescent Hydroxylapatite: Eu3+ Doping Effect on Biological Behaviour. Nanomaterials 2019, 9, doi:10.3390/nano9091187.</w:t>
            </w:r>
          </w:p>
        </w:tc>
      </w:tr>
    </w:tbl>
    <w:p w14:paraId="0A0F60E8" w14:textId="77777777" w:rsidR="00F42BEF" w:rsidRDefault="009160BF" w:rsidP="00A86CF8">
      <w:pPr>
        <w:spacing w:after="200" w:line="276" w:lineRule="auto"/>
        <w:jc w:val="center"/>
        <w:rPr>
          <w:b/>
          <w:bCs/>
          <w:sz w:val="23"/>
          <w:szCs w:val="23"/>
        </w:rPr>
      </w:pPr>
      <w:r>
        <w:rPr>
          <w:b/>
          <w:bCs/>
          <w:sz w:val="23"/>
          <w:szCs w:val="23"/>
        </w:rPr>
        <w:br w:type="page"/>
      </w:r>
      <w:r w:rsidR="00F42BEF">
        <w:rPr>
          <w:b/>
          <w:bCs/>
          <w:sz w:val="23"/>
          <w:szCs w:val="23"/>
        </w:rPr>
        <w:lastRenderedPageBreak/>
        <w:t>ANEXA LA FIȘA DE VERIFICARE A ÎNDEPLINIRII STANDARDELOR DE PREZENTARE LA CONCURS</w:t>
      </w:r>
    </w:p>
    <w:p w14:paraId="0B054C39" w14:textId="77777777" w:rsidR="00F42BEF" w:rsidRDefault="00F42BEF" w:rsidP="00F42BEF">
      <w:pPr>
        <w:pStyle w:val="Default"/>
        <w:jc w:val="center"/>
        <w:rPr>
          <w:sz w:val="23"/>
          <w:szCs w:val="23"/>
        </w:rPr>
      </w:pPr>
    </w:p>
    <w:p w14:paraId="6549D310" w14:textId="77777777" w:rsidR="00F42BEF" w:rsidRDefault="00F42BEF" w:rsidP="00F42BEF">
      <w:pPr>
        <w:pStyle w:val="Default"/>
        <w:jc w:val="center"/>
        <w:rPr>
          <w:b/>
          <w:bCs/>
          <w:sz w:val="23"/>
          <w:szCs w:val="23"/>
        </w:rPr>
      </w:pPr>
    </w:p>
    <w:p w14:paraId="5C32FB08" w14:textId="77777777" w:rsidR="00F42BEF" w:rsidRDefault="00F42BEF" w:rsidP="00F42BEF">
      <w:pPr>
        <w:pStyle w:val="Default"/>
        <w:jc w:val="center"/>
        <w:rPr>
          <w:sz w:val="23"/>
          <w:szCs w:val="23"/>
        </w:rPr>
      </w:pPr>
    </w:p>
    <w:p w14:paraId="2AD5432A" w14:textId="77777777" w:rsidR="00F42BEF" w:rsidRPr="000375CA" w:rsidRDefault="00F42BEF" w:rsidP="00F42BEF">
      <w:pPr>
        <w:jc w:val="both"/>
        <w:rPr>
          <w:b/>
          <w:bCs/>
          <w:sz w:val="23"/>
          <w:szCs w:val="23"/>
        </w:rPr>
      </w:pPr>
      <w:r w:rsidRPr="006A7343">
        <w:rPr>
          <w:b/>
          <w:bCs/>
          <w:sz w:val="23"/>
          <w:szCs w:val="23"/>
        </w:rPr>
        <w:t xml:space="preserve">2. FIC – factor de impact </w:t>
      </w:r>
      <w:proofErr w:type="spellStart"/>
      <w:r w:rsidRPr="006A7343">
        <w:rPr>
          <w:b/>
          <w:bCs/>
          <w:sz w:val="23"/>
          <w:szCs w:val="23"/>
        </w:rPr>
        <w:t>cumulat</w:t>
      </w:r>
      <w:proofErr w:type="spellEnd"/>
      <w:r w:rsidRPr="006A7343">
        <w:rPr>
          <w:b/>
          <w:bCs/>
          <w:sz w:val="23"/>
          <w:szCs w:val="23"/>
        </w:rPr>
        <w:t xml:space="preserve"> (</w:t>
      </w:r>
      <w:proofErr w:type="spellStart"/>
      <w:r w:rsidRPr="006A7343">
        <w:rPr>
          <w:b/>
          <w:bCs/>
          <w:sz w:val="23"/>
          <w:szCs w:val="23"/>
        </w:rPr>
        <w:t>suma</w:t>
      </w:r>
      <w:proofErr w:type="spellEnd"/>
      <w:r w:rsidRPr="006A7343">
        <w:rPr>
          <w:b/>
          <w:bCs/>
          <w:sz w:val="23"/>
          <w:szCs w:val="23"/>
        </w:rPr>
        <w:t xml:space="preserve"> </w:t>
      </w:r>
      <w:proofErr w:type="spellStart"/>
      <w:r w:rsidRPr="006A7343">
        <w:rPr>
          <w:b/>
          <w:bCs/>
          <w:sz w:val="23"/>
          <w:szCs w:val="23"/>
        </w:rPr>
        <w:t>factorilor</w:t>
      </w:r>
      <w:proofErr w:type="spellEnd"/>
      <w:r w:rsidRPr="006A7343">
        <w:rPr>
          <w:b/>
          <w:bCs/>
          <w:sz w:val="23"/>
          <w:szCs w:val="23"/>
        </w:rPr>
        <w:t xml:space="preserve"> de impact ai </w:t>
      </w:r>
      <w:proofErr w:type="spellStart"/>
      <w:r w:rsidRPr="006A7343">
        <w:rPr>
          <w:b/>
          <w:bCs/>
          <w:sz w:val="23"/>
          <w:szCs w:val="23"/>
        </w:rPr>
        <w:t>revistelor</w:t>
      </w:r>
      <w:proofErr w:type="spellEnd"/>
      <w:r w:rsidRPr="006A7343">
        <w:rPr>
          <w:b/>
          <w:bCs/>
          <w:sz w:val="23"/>
          <w:szCs w:val="23"/>
        </w:rPr>
        <w:t xml:space="preserve"> la </w:t>
      </w:r>
      <w:proofErr w:type="spellStart"/>
      <w:r w:rsidRPr="006A7343">
        <w:rPr>
          <w:b/>
          <w:bCs/>
          <w:sz w:val="23"/>
          <w:szCs w:val="23"/>
        </w:rPr>
        <w:t>momentul</w:t>
      </w:r>
      <w:proofErr w:type="spellEnd"/>
      <w:r w:rsidRPr="006A7343">
        <w:rPr>
          <w:b/>
          <w:bCs/>
          <w:sz w:val="23"/>
          <w:szCs w:val="23"/>
        </w:rPr>
        <w:t xml:space="preserve"> </w:t>
      </w:r>
      <w:proofErr w:type="spellStart"/>
      <w:r w:rsidRPr="006A7343">
        <w:rPr>
          <w:b/>
          <w:bCs/>
          <w:sz w:val="23"/>
          <w:szCs w:val="23"/>
        </w:rPr>
        <w:t>inscrierii</w:t>
      </w:r>
      <w:proofErr w:type="spellEnd"/>
      <w:r w:rsidRPr="006A7343">
        <w:rPr>
          <w:b/>
          <w:bCs/>
          <w:sz w:val="23"/>
          <w:szCs w:val="23"/>
        </w:rPr>
        <w:t xml:space="preserve"> la </w:t>
      </w:r>
      <w:proofErr w:type="spellStart"/>
      <w:r w:rsidRPr="006A7343">
        <w:rPr>
          <w:b/>
          <w:bCs/>
          <w:sz w:val="23"/>
          <w:szCs w:val="23"/>
        </w:rPr>
        <w:t>concursul</w:t>
      </w:r>
      <w:proofErr w:type="spellEnd"/>
      <w:r w:rsidRPr="006A7343">
        <w:rPr>
          <w:b/>
          <w:bCs/>
          <w:sz w:val="23"/>
          <w:szCs w:val="23"/>
        </w:rPr>
        <w:t xml:space="preserve"> </w:t>
      </w:r>
      <w:proofErr w:type="spellStart"/>
      <w:r w:rsidRPr="006A7343">
        <w:rPr>
          <w:b/>
          <w:bCs/>
          <w:sz w:val="23"/>
          <w:szCs w:val="23"/>
        </w:rPr>
        <w:t>pentru</w:t>
      </w:r>
      <w:proofErr w:type="spellEnd"/>
      <w:r w:rsidRPr="006A7343">
        <w:rPr>
          <w:b/>
          <w:bCs/>
          <w:sz w:val="23"/>
          <w:szCs w:val="23"/>
        </w:rPr>
        <w:t xml:space="preserve"> </w:t>
      </w:r>
      <w:proofErr w:type="spellStart"/>
      <w:r w:rsidRPr="006A7343">
        <w:rPr>
          <w:b/>
          <w:bCs/>
          <w:sz w:val="23"/>
          <w:szCs w:val="23"/>
        </w:rPr>
        <w:t>ocuparea</w:t>
      </w:r>
      <w:proofErr w:type="spellEnd"/>
      <w:r w:rsidRPr="006A7343">
        <w:rPr>
          <w:b/>
          <w:bCs/>
          <w:sz w:val="23"/>
          <w:szCs w:val="23"/>
        </w:rPr>
        <w:t xml:space="preserve"> </w:t>
      </w:r>
      <w:proofErr w:type="spellStart"/>
      <w:r w:rsidRPr="006A7343">
        <w:rPr>
          <w:b/>
          <w:bCs/>
          <w:sz w:val="23"/>
          <w:szCs w:val="23"/>
        </w:rPr>
        <w:t>unei</w:t>
      </w:r>
      <w:proofErr w:type="spellEnd"/>
      <w:r w:rsidRPr="006A7343">
        <w:rPr>
          <w:b/>
          <w:bCs/>
          <w:sz w:val="23"/>
          <w:szCs w:val="23"/>
        </w:rPr>
        <w:t xml:space="preserve"> </w:t>
      </w:r>
      <w:proofErr w:type="spellStart"/>
      <w:r w:rsidRPr="006A7343">
        <w:rPr>
          <w:b/>
          <w:bCs/>
          <w:sz w:val="23"/>
          <w:szCs w:val="23"/>
        </w:rPr>
        <w:t>pozitii</w:t>
      </w:r>
      <w:proofErr w:type="spellEnd"/>
      <w:r w:rsidRPr="006A7343">
        <w:rPr>
          <w:b/>
          <w:bCs/>
          <w:sz w:val="23"/>
          <w:szCs w:val="23"/>
        </w:rPr>
        <w:t xml:space="preserve"> </w:t>
      </w:r>
      <w:proofErr w:type="spellStart"/>
      <w:r w:rsidRPr="006A7343">
        <w:rPr>
          <w:b/>
          <w:bCs/>
          <w:sz w:val="23"/>
          <w:szCs w:val="23"/>
        </w:rPr>
        <w:t>didactice</w:t>
      </w:r>
      <w:proofErr w:type="spellEnd"/>
      <w:r w:rsidRPr="000375CA">
        <w:rPr>
          <w:b/>
          <w:bCs/>
          <w:sz w:val="23"/>
          <w:szCs w:val="23"/>
        </w:rPr>
        <w:t xml:space="preserve">) </w:t>
      </w:r>
    </w:p>
    <w:p w14:paraId="527E7341" w14:textId="77777777" w:rsidR="00F42BEF" w:rsidRPr="000375CA" w:rsidRDefault="00F42BEF" w:rsidP="00F42BEF">
      <w:pPr>
        <w:jc w:val="both"/>
        <w:rPr>
          <w:b/>
          <w:bCs/>
          <w:sz w:val="23"/>
          <w:szCs w:val="23"/>
        </w:rPr>
      </w:pPr>
    </w:p>
    <w:p w14:paraId="58186C03" w14:textId="77777777" w:rsidR="005719C5" w:rsidRDefault="00F42BEF" w:rsidP="005719C5">
      <w:pPr>
        <w:jc w:val="center"/>
        <w:rPr>
          <w:b/>
          <w:bCs/>
          <w:sz w:val="24"/>
          <w:szCs w:val="24"/>
        </w:rPr>
      </w:pPr>
      <w:proofErr w:type="spellStart"/>
      <w:r w:rsidRPr="000375CA">
        <w:rPr>
          <w:b/>
          <w:bCs/>
          <w:sz w:val="23"/>
          <w:szCs w:val="23"/>
        </w:rPr>
        <w:t>Standarde</w:t>
      </w:r>
      <w:proofErr w:type="spellEnd"/>
      <w:r w:rsidRPr="000375CA">
        <w:rPr>
          <w:b/>
          <w:bCs/>
          <w:sz w:val="23"/>
          <w:szCs w:val="23"/>
        </w:rPr>
        <w:t xml:space="preserve"> </w:t>
      </w:r>
      <w:proofErr w:type="spellStart"/>
      <w:r w:rsidRPr="000375CA">
        <w:rPr>
          <w:b/>
          <w:bCs/>
          <w:sz w:val="23"/>
          <w:szCs w:val="23"/>
        </w:rPr>
        <w:t>minimale</w:t>
      </w:r>
      <w:proofErr w:type="spellEnd"/>
      <w:r w:rsidRPr="000375CA">
        <w:rPr>
          <w:b/>
          <w:bCs/>
          <w:sz w:val="23"/>
          <w:szCs w:val="23"/>
        </w:rPr>
        <w:t xml:space="preserve"> (cumulative): FIC ≥ 30</w:t>
      </w:r>
      <w:r w:rsidR="005719C5" w:rsidRPr="000375CA">
        <w:rPr>
          <w:b/>
          <w:bCs/>
          <w:sz w:val="23"/>
          <w:szCs w:val="23"/>
        </w:rPr>
        <w:t xml:space="preserve"> </w:t>
      </w:r>
      <w:r w:rsidR="005719C5" w:rsidRPr="000375CA">
        <w:rPr>
          <w:b/>
          <w:bCs/>
          <w:sz w:val="24"/>
          <w:szCs w:val="24"/>
        </w:rPr>
        <w:t>conform OMEN nr. 6129</w:t>
      </w:r>
      <w:r w:rsidR="005719C5" w:rsidRPr="00AA0625">
        <w:rPr>
          <w:b/>
          <w:bCs/>
          <w:sz w:val="24"/>
          <w:szCs w:val="24"/>
        </w:rPr>
        <w:t xml:space="preserve">/2016; </w:t>
      </w:r>
      <w:proofErr w:type="spellStart"/>
      <w:r w:rsidR="005719C5" w:rsidRPr="00AA0625">
        <w:rPr>
          <w:b/>
          <w:bCs/>
          <w:sz w:val="24"/>
          <w:szCs w:val="24"/>
        </w:rPr>
        <w:t>Anexa</w:t>
      </w:r>
      <w:proofErr w:type="spellEnd"/>
      <w:r w:rsidR="005719C5" w:rsidRPr="00AA0625">
        <w:rPr>
          <w:b/>
          <w:bCs/>
          <w:sz w:val="24"/>
          <w:szCs w:val="24"/>
        </w:rPr>
        <w:t xml:space="preserve"> nr. 8</w:t>
      </w:r>
    </w:p>
    <w:p w14:paraId="3BF4A268" w14:textId="77777777" w:rsidR="00591260" w:rsidRDefault="00591260" w:rsidP="005719C5">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591260" w:rsidRPr="005D4271" w14:paraId="286DE476" w14:textId="77777777" w:rsidTr="000216AC">
        <w:trPr>
          <w:cantSplit/>
        </w:trPr>
        <w:tc>
          <w:tcPr>
            <w:tcW w:w="4772" w:type="dxa"/>
          </w:tcPr>
          <w:p w14:paraId="3307382A" w14:textId="77777777" w:rsidR="00591260" w:rsidRPr="005D4271" w:rsidRDefault="00591260" w:rsidP="000216AC">
            <w:pPr>
              <w:spacing w:after="120"/>
              <w:jc w:val="center"/>
              <w:rPr>
                <w:b/>
                <w:bCs/>
                <w:lang w:val="it-IT"/>
              </w:rPr>
            </w:pPr>
            <w:r w:rsidRPr="005D4271">
              <w:rPr>
                <w:b/>
                <w:bCs/>
                <w:lang w:val="it-IT"/>
              </w:rPr>
              <w:t>Standarde minimale si obligatorii</w:t>
            </w:r>
          </w:p>
        </w:tc>
        <w:tc>
          <w:tcPr>
            <w:tcW w:w="2266" w:type="dxa"/>
            <w:tcBorders>
              <w:bottom w:val="single" w:sz="4" w:space="0" w:color="auto"/>
            </w:tcBorders>
          </w:tcPr>
          <w:p w14:paraId="37026891" w14:textId="77777777" w:rsidR="00591260" w:rsidRPr="005D4271" w:rsidRDefault="00591260" w:rsidP="000216AC">
            <w:pPr>
              <w:jc w:val="center"/>
              <w:rPr>
                <w:b/>
                <w:bCs/>
                <w:lang w:val="it-IT"/>
              </w:rPr>
            </w:pPr>
            <w:r w:rsidRPr="005D4271">
              <w:rPr>
                <w:b/>
                <w:bCs/>
                <w:lang w:val="it-IT"/>
              </w:rPr>
              <w:t>Minim prevăzut</w:t>
            </w:r>
          </w:p>
        </w:tc>
        <w:tc>
          <w:tcPr>
            <w:tcW w:w="2430" w:type="dxa"/>
            <w:tcBorders>
              <w:bottom w:val="single" w:sz="4" w:space="0" w:color="auto"/>
            </w:tcBorders>
          </w:tcPr>
          <w:p w14:paraId="72725D30" w14:textId="77777777" w:rsidR="00591260" w:rsidRPr="005D4271" w:rsidRDefault="00591260" w:rsidP="000216AC">
            <w:pPr>
              <w:jc w:val="center"/>
              <w:rPr>
                <w:b/>
                <w:bCs/>
                <w:lang w:val="it-IT"/>
              </w:rPr>
            </w:pPr>
            <w:r w:rsidRPr="005D4271">
              <w:rPr>
                <w:b/>
                <w:bCs/>
                <w:lang w:val="it-IT"/>
              </w:rPr>
              <w:t>Realizat</w:t>
            </w:r>
          </w:p>
        </w:tc>
      </w:tr>
      <w:tr w:rsidR="00591260" w:rsidRPr="00923667" w14:paraId="41C935A5" w14:textId="77777777" w:rsidTr="000216AC">
        <w:trPr>
          <w:cantSplit/>
        </w:trPr>
        <w:tc>
          <w:tcPr>
            <w:tcW w:w="4772" w:type="dxa"/>
          </w:tcPr>
          <w:p w14:paraId="1AE25D9C" w14:textId="77777777" w:rsidR="00591260" w:rsidRPr="00787A69" w:rsidRDefault="00591260" w:rsidP="000216AC">
            <w:pPr>
              <w:spacing w:after="120"/>
              <w:jc w:val="both"/>
              <w:rPr>
                <w:lang w:val="en-GB" w:eastAsia="en-GB"/>
              </w:rPr>
            </w:pPr>
            <w:r w:rsidRPr="00787A69">
              <w:rPr>
                <w:b/>
                <w:bCs/>
              </w:rPr>
              <w:t xml:space="preserve">FIC – </w:t>
            </w:r>
            <w:r w:rsidRPr="00787A69">
              <w:rPr>
                <w:bCs/>
              </w:rPr>
              <w:t xml:space="preserve">factor de impact </w:t>
            </w:r>
            <w:proofErr w:type="spellStart"/>
            <w:r w:rsidRPr="00787A69">
              <w:rPr>
                <w:bCs/>
              </w:rPr>
              <w:t>cumulat</w:t>
            </w:r>
            <w:proofErr w:type="spellEnd"/>
            <w:r w:rsidRPr="00787A69">
              <w:rPr>
                <w:bCs/>
              </w:rPr>
              <w:t xml:space="preserve"> (</w:t>
            </w:r>
            <w:proofErr w:type="spellStart"/>
            <w:r w:rsidRPr="00787A69">
              <w:rPr>
                <w:bCs/>
              </w:rPr>
              <w:t>suma</w:t>
            </w:r>
            <w:proofErr w:type="spellEnd"/>
            <w:r w:rsidRPr="00787A69">
              <w:rPr>
                <w:bCs/>
              </w:rPr>
              <w:t xml:space="preserve"> </w:t>
            </w:r>
            <w:proofErr w:type="spellStart"/>
            <w:r w:rsidRPr="00787A69">
              <w:rPr>
                <w:bCs/>
              </w:rPr>
              <w:t>factorilor</w:t>
            </w:r>
            <w:proofErr w:type="spellEnd"/>
            <w:r w:rsidRPr="00787A69">
              <w:rPr>
                <w:bCs/>
              </w:rPr>
              <w:t xml:space="preserve"> de impact ai </w:t>
            </w:r>
            <w:proofErr w:type="spellStart"/>
            <w:r w:rsidRPr="00787A69">
              <w:rPr>
                <w:bCs/>
              </w:rPr>
              <w:t>revistelor</w:t>
            </w:r>
            <w:proofErr w:type="spellEnd"/>
            <w:r w:rsidRPr="00787A69">
              <w:rPr>
                <w:bCs/>
              </w:rPr>
              <w:t xml:space="preserve"> la </w:t>
            </w:r>
            <w:proofErr w:type="spellStart"/>
            <w:r w:rsidRPr="00787A69">
              <w:rPr>
                <w:bCs/>
              </w:rPr>
              <w:t>momentul</w:t>
            </w:r>
            <w:proofErr w:type="spellEnd"/>
            <w:r w:rsidRPr="00787A69">
              <w:rPr>
                <w:bCs/>
              </w:rPr>
              <w:t xml:space="preserve"> </w:t>
            </w:r>
            <w:proofErr w:type="spellStart"/>
            <w:r w:rsidRPr="00787A69">
              <w:rPr>
                <w:bCs/>
              </w:rPr>
              <w:t>inscrierii</w:t>
            </w:r>
            <w:proofErr w:type="spellEnd"/>
            <w:r w:rsidRPr="00787A69">
              <w:rPr>
                <w:bCs/>
              </w:rPr>
              <w:t xml:space="preserve"> la </w:t>
            </w:r>
            <w:proofErr w:type="spellStart"/>
            <w:r w:rsidRPr="00787A69">
              <w:rPr>
                <w:bCs/>
              </w:rPr>
              <w:t>concursul</w:t>
            </w:r>
            <w:proofErr w:type="spellEnd"/>
            <w:r w:rsidRPr="00787A69">
              <w:rPr>
                <w:bCs/>
              </w:rPr>
              <w:t xml:space="preserve"> </w:t>
            </w:r>
            <w:proofErr w:type="spellStart"/>
            <w:r w:rsidRPr="00787A69">
              <w:rPr>
                <w:bCs/>
              </w:rPr>
              <w:t>pentru</w:t>
            </w:r>
            <w:proofErr w:type="spellEnd"/>
            <w:r w:rsidRPr="00787A69">
              <w:rPr>
                <w:bCs/>
              </w:rPr>
              <w:t xml:space="preserve"> </w:t>
            </w:r>
            <w:proofErr w:type="spellStart"/>
            <w:r w:rsidRPr="00787A69">
              <w:rPr>
                <w:bCs/>
              </w:rPr>
              <w:t>ocuparea</w:t>
            </w:r>
            <w:proofErr w:type="spellEnd"/>
            <w:r w:rsidRPr="00787A69">
              <w:rPr>
                <w:bCs/>
              </w:rPr>
              <w:t xml:space="preserve"> </w:t>
            </w:r>
            <w:proofErr w:type="spellStart"/>
            <w:r w:rsidRPr="00787A69">
              <w:rPr>
                <w:bCs/>
              </w:rPr>
              <w:t>unei</w:t>
            </w:r>
            <w:proofErr w:type="spellEnd"/>
            <w:r w:rsidRPr="00787A69">
              <w:rPr>
                <w:bCs/>
              </w:rPr>
              <w:t xml:space="preserve"> </w:t>
            </w:r>
            <w:proofErr w:type="spellStart"/>
            <w:r w:rsidRPr="00787A69">
              <w:rPr>
                <w:bCs/>
              </w:rPr>
              <w:t>pozitii</w:t>
            </w:r>
            <w:proofErr w:type="spellEnd"/>
            <w:r w:rsidRPr="00787A69">
              <w:rPr>
                <w:bCs/>
              </w:rPr>
              <w:t xml:space="preserve"> </w:t>
            </w:r>
            <w:proofErr w:type="spellStart"/>
            <w:r w:rsidRPr="00787A69">
              <w:rPr>
                <w:bCs/>
              </w:rPr>
              <w:t>didactice</w:t>
            </w:r>
            <w:proofErr w:type="spellEnd"/>
            <w:r w:rsidRPr="00787A69">
              <w:rPr>
                <w:bCs/>
              </w:rPr>
              <w:t>)</w:t>
            </w:r>
          </w:p>
        </w:tc>
        <w:tc>
          <w:tcPr>
            <w:tcW w:w="2266" w:type="dxa"/>
            <w:tcBorders>
              <w:bottom w:val="single" w:sz="4" w:space="0" w:color="auto"/>
            </w:tcBorders>
            <w:vAlign w:val="center"/>
          </w:tcPr>
          <w:p w14:paraId="792DDBDF" w14:textId="77777777" w:rsidR="00591260" w:rsidRPr="00923667" w:rsidRDefault="00591260" w:rsidP="000216AC">
            <w:pPr>
              <w:jc w:val="center"/>
              <w:rPr>
                <w:b/>
                <w:lang w:val="es-ES"/>
              </w:rPr>
            </w:pPr>
            <w:r w:rsidRPr="00923667">
              <w:rPr>
                <w:b/>
                <w:bCs/>
                <w:sz w:val="23"/>
                <w:szCs w:val="23"/>
              </w:rPr>
              <w:t>≥ 30</w:t>
            </w:r>
          </w:p>
        </w:tc>
        <w:tc>
          <w:tcPr>
            <w:tcW w:w="2430" w:type="dxa"/>
            <w:tcBorders>
              <w:bottom w:val="single" w:sz="4" w:space="0" w:color="auto"/>
            </w:tcBorders>
            <w:vAlign w:val="center"/>
          </w:tcPr>
          <w:p w14:paraId="6F58EEAC" w14:textId="6B95A1FE" w:rsidR="00591260" w:rsidRPr="00923667" w:rsidRDefault="004A4B35" w:rsidP="000216AC">
            <w:pPr>
              <w:jc w:val="center"/>
              <w:rPr>
                <w:b/>
                <w:lang w:val="es-ES"/>
              </w:rPr>
            </w:pPr>
            <w:r w:rsidRPr="004A4B35">
              <w:rPr>
                <w:b/>
                <w:bCs/>
                <w:color w:val="000000"/>
                <w:sz w:val="24"/>
                <w:szCs w:val="24"/>
                <w:lang w:val="ro-RO" w:eastAsia="ro-RO"/>
              </w:rPr>
              <w:t>113,08</w:t>
            </w:r>
          </w:p>
        </w:tc>
      </w:tr>
    </w:tbl>
    <w:p w14:paraId="5F1BC9D7" w14:textId="77777777" w:rsidR="00591260" w:rsidRDefault="00591260" w:rsidP="005719C5">
      <w:pPr>
        <w:jc w:val="center"/>
        <w:rPr>
          <w:b/>
          <w:bCs/>
          <w:sz w:val="24"/>
          <w:szCs w:val="24"/>
        </w:rPr>
      </w:pPr>
    </w:p>
    <w:p w14:paraId="481B2136" w14:textId="77777777" w:rsidR="005719C5" w:rsidRPr="00AA0625" w:rsidRDefault="005719C5" w:rsidP="005719C5">
      <w:pPr>
        <w:pStyle w:val="Default"/>
        <w:jc w:val="both"/>
        <w:rPr>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 xml:space="preserve">. </w:t>
      </w:r>
    </w:p>
    <w:p w14:paraId="53D5E1DE" w14:textId="77777777" w:rsidR="00F42BEF" w:rsidRDefault="00F42BEF" w:rsidP="00F42BEF">
      <w:pPr>
        <w:jc w:val="center"/>
        <w:rPr>
          <w:b/>
          <w:bCs/>
          <w:sz w:val="23"/>
          <w:szCs w:val="23"/>
        </w:rPr>
      </w:pPr>
    </w:p>
    <w:p w14:paraId="4F46E5E7" w14:textId="77777777" w:rsidR="00F42BEF" w:rsidRPr="005719C5" w:rsidRDefault="00F42BEF" w:rsidP="00F42BEF">
      <w:pPr>
        <w:ind w:firstLine="720"/>
        <w:jc w:val="both"/>
        <w:rPr>
          <w:bCs/>
          <w:i/>
          <w:sz w:val="23"/>
          <w:szCs w:val="23"/>
        </w:rPr>
      </w:pPr>
      <w:r w:rsidRPr="005719C5">
        <w:rPr>
          <w:bCs/>
          <w:i/>
          <w:sz w:val="23"/>
          <w:szCs w:val="23"/>
        </w:rPr>
        <w:t xml:space="preserve">In </w:t>
      </w:r>
      <w:proofErr w:type="spellStart"/>
      <w:r w:rsidRPr="005719C5">
        <w:rPr>
          <w:bCs/>
          <w:i/>
          <w:sz w:val="23"/>
          <w:szCs w:val="23"/>
        </w:rPr>
        <w:t>acest</w:t>
      </w:r>
      <w:proofErr w:type="spellEnd"/>
      <w:r w:rsidRPr="005719C5">
        <w:rPr>
          <w:bCs/>
          <w:i/>
          <w:sz w:val="23"/>
          <w:szCs w:val="23"/>
        </w:rPr>
        <w:t xml:space="preserve"> </w:t>
      </w:r>
      <w:proofErr w:type="spellStart"/>
      <w:r w:rsidRPr="005719C5">
        <w:rPr>
          <w:bCs/>
          <w:i/>
          <w:sz w:val="23"/>
          <w:szCs w:val="23"/>
        </w:rPr>
        <w:t>caz</w:t>
      </w:r>
      <w:proofErr w:type="spellEnd"/>
      <w:r w:rsidRPr="005719C5">
        <w:rPr>
          <w:bCs/>
          <w:i/>
          <w:sz w:val="23"/>
          <w:szCs w:val="23"/>
        </w:rPr>
        <w:t xml:space="preserve"> in </w:t>
      </w:r>
      <w:proofErr w:type="spellStart"/>
      <w:r w:rsidRPr="005719C5">
        <w:rPr>
          <w:bCs/>
          <w:i/>
          <w:sz w:val="23"/>
          <w:szCs w:val="23"/>
        </w:rPr>
        <w:t>calculul</w:t>
      </w:r>
      <w:proofErr w:type="spellEnd"/>
      <w:r w:rsidRPr="005719C5">
        <w:rPr>
          <w:bCs/>
          <w:i/>
          <w:sz w:val="23"/>
          <w:szCs w:val="23"/>
        </w:rPr>
        <w:t xml:space="preserve"> FIC se tine </w:t>
      </w:r>
      <w:proofErr w:type="spellStart"/>
      <w:r w:rsidRPr="005719C5">
        <w:rPr>
          <w:bCs/>
          <w:i/>
          <w:sz w:val="23"/>
          <w:szCs w:val="23"/>
        </w:rPr>
        <w:t>seama</w:t>
      </w:r>
      <w:proofErr w:type="spellEnd"/>
      <w:r w:rsidRPr="005719C5">
        <w:rPr>
          <w:bCs/>
          <w:i/>
          <w:sz w:val="23"/>
          <w:szCs w:val="23"/>
        </w:rPr>
        <w:t xml:space="preserve"> de </w:t>
      </w:r>
      <w:proofErr w:type="spellStart"/>
      <w:r w:rsidRPr="005719C5">
        <w:rPr>
          <w:bCs/>
          <w:i/>
          <w:sz w:val="23"/>
          <w:szCs w:val="23"/>
        </w:rPr>
        <w:t>factorul</w:t>
      </w:r>
      <w:proofErr w:type="spellEnd"/>
      <w:r w:rsidRPr="005719C5">
        <w:rPr>
          <w:bCs/>
          <w:i/>
          <w:sz w:val="23"/>
          <w:szCs w:val="23"/>
        </w:rPr>
        <w:t xml:space="preserve"> de impact al </w:t>
      </w:r>
      <w:proofErr w:type="spellStart"/>
      <w:r w:rsidRPr="005719C5">
        <w:rPr>
          <w:bCs/>
          <w:i/>
          <w:sz w:val="23"/>
          <w:szCs w:val="23"/>
        </w:rPr>
        <w:t>revistei</w:t>
      </w:r>
      <w:proofErr w:type="spellEnd"/>
      <w:r w:rsidRPr="005719C5">
        <w:rPr>
          <w:bCs/>
          <w:i/>
          <w:sz w:val="23"/>
          <w:szCs w:val="23"/>
        </w:rPr>
        <w:t xml:space="preserve"> la care </w:t>
      </w:r>
      <w:proofErr w:type="spellStart"/>
      <w:r w:rsidRPr="005719C5">
        <w:rPr>
          <w:bCs/>
          <w:i/>
          <w:sz w:val="23"/>
          <w:szCs w:val="23"/>
        </w:rPr>
        <w:t>candidatul</w:t>
      </w:r>
      <w:proofErr w:type="spellEnd"/>
      <w:r w:rsidRPr="005719C5">
        <w:rPr>
          <w:bCs/>
          <w:i/>
          <w:sz w:val="23"/>
          <w:szCs w:val="23"/>
        </w:rPr>
        <w:t xml:space="preserve"> a </w:t>
      </w:r>
      <w:proofErr w:type="spellStart"/>
      <w:r w:rsidRPr="005719C5">
        <w:rPr>
          <w:bCs/>
          <w:i/>
          <w:sz w:val="23"/>
          <w:szCs w:val="23"/>
        </w:rPr>
        <w:t>publicat</w:t>
      </w:r>
      <w:proofErr w:type="spellEnd"/>
      <w:r w:rsidRPr="005719C5">
        <w:rPr>
          <w:bCs/>
          <w:i/>
          <w:sz w:val="23"/>
          <w:szCs w:val="23"/>
        </w:rPr>
        <w:t xml:space="preserve"> un </w:t>
      </w:r>
      <w:proofErr w:type="spellStart"/>
      <w:r w:rsidRPr="005719C5">
        <w:rPr>
          <w:bCs/>
          <w:i/>
          <w:sz w:val="23"/>
          <w:szCs w:val="23"/>
        </w:rPr>
        <w:t>articol</w:t>
      </w:r>
      <w:proofErr w:type="spellEnd"/>
      <w:r w:rsidRPr="005719C5">
        <w:rPr>
          <w:bCs/>
          <w:i/>
          <w:sz w:val="23"/>
          <w:szCs w:val="23"/>
        </w:rPr>
        <w:t xml:space="preserve"> ca </w:t>
      </w:r>
      <w:proofErr w:type="spellStart"/>
      <w:r w:rsidRPr="005719C5">
        <w:rPr>
          <w:bCs/>
          <w:i/>
          <w:sz w:val="23"/>
          <w:szCs w:val="23"/>
        </w:rPr>
        <w:t>autor</w:t>
      </w:r>
      <w:proofErr w:type="spellEnd"/>
      <w:r w:rsidRPr="005719C5">
        <w:rPr>
          <w:bCs/>
          <w:i/>
          <w:sz w:val="23"/>
          <w:szCs w:val="23"/>
        </w:rPr>
        <w:t xml:space="preserve"> principal </w:t>
      </w:r>
      <w:proofErr w:type="spellStart"/>
      <w:r w:rsidRPr="005719C5">
        <w:rPr>
          <w:bCs/>
          <w:i/>
          <w:sz w:val="23"/>
          <w:szCs w:val="23"/>
        </w:rPr>
        <w:t>si</w:t>
      </w:r>
      <w:proofErr w:type="spellEnd"/>
      <w:r w:rsidRPr="005719C5">
        <w:rPr>
          <w:bCs/>
          <w:i/>
          <w:sz w:val="23"/>
          <w:szCs w:val="23"/>
        </w:rPr>
        <w:t xml:space="preserve"> </w:t>
      </w:r>
      <w:proofErr w:type="spellStart"/>
      <w:r w:rsidRPr="005719C5">
        <w:rPr>
          <w:bCs/>
          <w:i/>
          <w:sz w:val="23"/>
          <w:szCs w:val="23"/>
        </w:rPr>
        <w:t>respectiv</w:t>
      </w:r>
      <w:proofErr w:type="spellEnd"/>
      <w:r w:rsidRPr="005719C5">
        <w:rPr>
          <w:bCs/>
          <w:i/>
          <w:sz w:val="23"/>
          <w:szCs w:val="23"/>
        </w:rPr>
        <w:t xml:space="preserve"> de </w:t>
      </w:r>
      <w:proofErr w:type="spellStart"/>
      <w:r w:rsidRPr="005719C5">
        <w:rPr>
          <w:bCs/>
          <w:i/>
          <w:sz w:val="23"/>
          <w:szCs w:val="23"/>
        </w:rPr>
        <w:t>factorul</w:t>
      </w:r>
      <w:proofErr w:type="spellEnd"/>
      <w:r w:rsidRPr="005719C5">
        <w:rPr>
          <w:bCs/>
          <w:i/>
          <w:sz w:val="23"/>
          <w:szCs w:val="23"/>
        </w:rPr>
        <w:t xml:space="preserve"> de impact </w:t>
      </w:r>
      <w:proofErr w:type="spellStart"/>
      <w:r w:rsidRPr="005719C5">
        <w:rPr>
          <w:bCs/>
          <w:i/>
          <w:sz w:val="23"/>
          <w:szCs w:val="23"/>
        </w:rPr>
        <w:t>impartit</w:t>
      </w:r>
      <w:proofErr w:type="spellEnd"/>
      <w:r w:rsidRPr="005719C5">
        <w:rPr>
          <w:bCs/>
          <w:i/>
          <w:sz w:val="23"/>
          <w:szCs w:val="23"/>
        </w:rPr>
        <w:t xml:space="preserve"> la </w:t>
      </w:r>
      <w:proofErr w:type="spellStart"/>
      <w:r w:rsidRPr="005719C5">
        <w:rPr>
          <w:bCs/>
          <w:i/>
          <w:sz w:val="23"/>
          <w:szCs w:val="23"/>
        </w:rPr>
        <w:t>numarul</w:t>
      </w:r>
      <w:proofErr w:type="spellEnd"/>
      <w:r w:rsidRPr="005719C5">
        <w:rPr>
          <w:bCs/>
          <w:i/>
          <w:sz w:val="23"/>
          <w:szCs w:val="23"/>
        </w:rPr>
        <w:t xml:space="preserve"> de </w:t>
      </w:r>
      <w:proofErr w:type="spellStart"/>
      <w:r w:rsidRPr="005719C5">
        <w:rPr>
          <w:bCs/>
          <w:i/>
          <w:sz w:val="23"/>
          <w:szCs w:val="23"/>
        </w:rPr>
        <w:t>autori</w:t>
      </w:r>
      <w:proofErr w:type="spellEnd"/>
      <w:r w:rsidRPr="005719C5">
        <w:rPr>
          <w:bCs/>
          <w:i/>
          <w:sz w:val="23"/>
          <w:szCs w:val="23"/>
        </w:rPr>
        <w:t xml:space="preserve"> </w:t>
      </w:r>
      <w:proofErr w:type="spellStart"/>
      <w:r w:rsidRPr="005719C5">
        <w:rPr>
          <w:bCs/>
          <w:i/>
          <w:sz w:val="23"/>
          <w:szCs w:val="23"/>
        </w:rPr>
        <w:t>pentru</w:t>
      </w:r>
      <w:proofErr w:type="spellEnd"/>
      <w:r w:rsidRPr="005719C5">
        <w:rPr>
          <w:bCs/>
          <w:i/>
          <w:sz w:val="23"/>
          <w:szCs w:val="23"/>
        </w:rPr>
        <w:t xml:space="preserve"> </w:t>
      </w:r>
      <w:proofErr w:type="spellStart"/>
      <w:r w:rsidRPr="005719C5">
        <w:rPr>
          <w:bCs/>
          <w:i/>
          <w:sz w:val="23"/>
          <w:szCs w:val="23"/>
        </w:rPr>
        <w:t>revistele</w:t>
      </w:r>
      <w:proofErr w:type="spellEnd"/>
      <w:r w:rsidRPr="005719C5">
        <w:rPr>
          <w:bCs/>
          <w:i/>
          <w:sz w:val="23"/>
          <w:szCs w:val="23"/>
        </w:rPr>
        <w:t xml:space="preserve"> in care </w:t>
      </w:r>
      <w:proofErr w:type="spellStart"/>
      <w:r w:rsidRPr="005719C5">
        <w:rPr>
          <w:bCs/>
          <w:i/>
          <w:sz w:val="23"/>
          <w:szCs w:val="23"/>
        </w:rPr>
        <w:t>candidatul</w:t>
      </w:r>
      <w:proofErr w:type="spellEnd"/>
      <w:r w:rsidRPr="005719C5">
        <w:rPr>
          <w:bCs/>
          <w:i/>
          <w:sz w:val="23"/>
          <w:szCs w:val="23"/>
        </w:rPr>
        <w:t xml:space="preserve"> a </w:t>
      </w:r>
      <w:proofErr w:type="spellStart"/>
      <w:r w:rsidRPr="005719C5">
        <w:rPr>
          <w:bCs/>
          <w:i/>
          <w:sz w:val="23"/>
          <w:szCs w:val="23"/>
        </w:rPr>
        <w:t>publicat</w:t>
      </w:r>
      <w:proofErr w:type="spellEnd"/>
      <w:r w:rsidRPr="005719C5">
        <w:rPr>
          <w:bCs/>
          <w:i/>
          <w:sz w:val="23"/>
          <w:szCs w:val="23"/>
        </w:rPr>
        <w:t xml:space="preserve"> un </w:t>
      </w:r>
      <w:proofErr w:type="spellStart"/>
      <w:r w:rsidRPr="005719C5">
        <w:rPr>
          <w:bCs/>
          <w:i/>
          <w:sz w:val="23"/>
          <w:szCs w:val="23"/>
        </w:rPr>
        <w:t>articole</w:t>
      </w:r>
      <w:proofErr w:type="spellEnd"/>
      <w:r w:rsidRPr="005719C5">
        <w:rPr>
          <w:bCs/>
          <w:i/>
          <w:sz w:val="23"/>
          <w:szCs w:val="23"/>
        </w:rPr>
        <w:t xml:space="preserve"> in care nu </w:t>
      </w:r>
      <w:proofErr w:type="spellStart"/>
      <w:r w:rsidRPr="005719C5">
        <w:rPr>
          <w:bCs/>
          <w:i/>
          <w:sz w:val="23"/>
          <w:szCs w:val="23"/>
        </w:rPr>
        <w:t>este</w:t>
      </w:r>
      <w:proofErr w:type="spellEnd"/>
      <w:r w:rsidRPr="005719C5">
        <w:rPr>
          <w:bCs/>
          <w:i/>
          <w:sz w:val="23"/>
          <w:szCs w:val="23"/>
        </w:rPr>
        <w:t xml:space="preserve"> </w:t>
      </w:r>
      <w:proofErr w:type="spellStart"/>
      <w:r w:rsidRPr="005719C5">
        <w:rPr>
          <w:bCs/>
          <w:i/>
          <w:sz w:val="23"/>
          <w:szCs w:val="23"/>
        </w:rPr>
        <w:t>autor</w:t>
      </w:r>
      <w:proofErr w:type="spellEnd"/>
      <w:r w:rsidRPr="005719C5">
        <w:rPr>
          <w:bCs/>
          <w:i/>
          <w:sz w:val="23"/>
          <w:szCs w:val="23"/>
        </w:rPr>
        <w:t xml:space="preserve"> principal.</w:t>
      </w:r>
    </w:p>
    <w:p w14:paraId="6DEEAA1A" w14:textId="77777777" w:rsidR="00F42BEF" w:rsidRDefault="00F42BEF" w:rsidP="00F42BEF">
      <w:pPr>
        <w:jc w:val="both"/>
        <w:rPr>
          <w:b/>
          <w:bCs/>
          <w:sz w:val="23"/>
          <w:szCs w:val="23"/>
        </w:rPr>
      </w:pPr>
    </w:p>
    <w:p w14:paraId="7800A9D1" w14:textId="77777777" w:rsidR="00F42BEF" w:rsidRPr="005719C5" w:rsidRDefault="00F42BEF" w:rsidP="00F42BEF">
      <w:pPr>
        <w:jc w:val="right"/>
        <w:rPr>
          <w:b/>
          <w:bCs/>
          <w:i/>
          <w:sz w:val="23"/>
          <w:szCs w:val="23"/>
        </w:rPr>
      </w:pPr>
      <w:r w:rsidRPr="001540EB">
        <w:rPr>
          <w:b/>
          <w:bCs/>
          <w:i/>
          <w:sz w:val="23"/>
          <w:szCs w:val="23"/>
        </w:rPr>
        <w:t>A.P. = Autor principal</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5390"/>
        <w:gridCol w:w="1189"/>
        <w:gridCol w:w="776"/>
        <w:gridCol w:w="1293"/>
      </w:tblGrid>
      <w:tr w:rsidR="004A4B35" w:rsidRPr="004A4B35" w14:paraId="360A95DF" w14:textId="77777777" w:rsidTr="004A4B35">
        <w:trPr>
          <w:trHeight w:val="315"/>
        </w:trPr>
        <w:tc>
          <w:tcPr>
            <w:tcW w:w="842" w:type="dxa"/>
            <w:shd w:val="clear" w:color="auto" w:fill="auto"/>
            <w:noWrap/>
            <w:vAlign w:val="center"/>
            <w:hideMark/>
          </w:tcPr>
          <w:p w14:paraId="38BC5265" w14:textId="77777777" w:rsidR="004A4B35" w:rsidRPr="004A4B35" w:rsidRDefault="004A4B35" w:rsidP="004A4B35">
            <w:pPr>
              <w:rPr>
                <w:sz w:val="24"/>
                <w:szCs w:val="24"/>
                <w:lang w:val="ro-RO" w:eastAsia="ro-RO"/>
              </w:rPr>
            </w:pPr>
            <w:r w:rsidRPr="004A4B35">
              <w:rPr>
                <w:sz w:val="24"/>
                <w:szCs w:val="24"/>
                <w:lang w:eastAsia="ro-RO"/>
              </w:rPr>
              <w:t xml:space="preserve">Nr </w:t>
            </w:r>
            <w:proofErr w:type="spellStart"/>
            <w:r w:rsidRPr="004A4B35">
              <w:rPr>
                <w:sz w:val="24"/>
                <w:szCs w:val="24"/>
                <w:lang w:eastAsia="ro-RO"/>
              </w:rPr>
              <w:t>crt</w:t>
            </w:r>
            <w:proofErr w:type="spellEnd"/>
          </w:p>
        </w:tc>
        <w:tc>
          <w:tcPr>
            <w:tcW w:w="5390" w:type="dxa"/>
            <w:shd w:val="clear" w:color="auto" w:fill="auto"/>
            <w:noWrap/>
            <w:vAlign w:val="center"/>
            <w:hideMark/>
          </w:tcPr>
          <w:p w14:paraId="2BB1CB07" w14:textId="77777777" w:rsidR="004A4B35" w:rsidRPr="004A4B35" w:rsidRDefault="004A4B35" w:rsidP="004A4B35">
            <w:pPr>
              <w:rPr>
                <w:sz w:val="24"/>
                <w:szCs w:val="24"/>
                <w:lang w:val="ro-RO" w:eastAsia="ro-RO"/>
              </w:rPr>
            </w:pPr>
            <w:proofErr w:type="spellStart"/>
            <w:r w:rsidRPr="004A4B35">
              <w:rPr>
                <w:sz w:val="24"/>
                <w:szCs w:val="24"/>
                <w:lang w:eastAsia="ro-RO"/>
              </w:rPr>
              <w:t>Articol</w:t>
            </w:r>
            <w:proofErr w:type="spellEnd"/>
          </w:p>
        </w:tc>
        <w:tc>
          <w:tcPr>
            <w:tcW w:w="1189" w:type="dxa"/>
            <w:shd w:val="clear" w:color="auto" w:fill="auto"/>
            <w:noWrap/>
            <w:vAlign w:val="center"/>
            <w:hideMark/>
          </w:tcPr>
          <w:p w14:paraId="5EC69951" w14:textId="77777777" w:rsidR="004A4B35" w:rsidRPr="004A4B35" w:rsidRDefault="004A4B35" w:rsidP="004A4B35">
            <w:pPr>
              <w:rPr>
                <w:sz w:val="24"/>
                <w:szCs w:val="24"/>
                <w:lang w:val="ro-RO" w:eastAsia="ro-RO"/>
              </w:rPr>
            </w:pPr>
            <w:r w:rsidRPr="004A4B35">
              <w:rPr>
                <w:sz w:val="24"/>
                <w:szCs w:val="24"/>
                <w:lang w:eastAsia="ro-RO"/>
              </w:rPr>
              <w:t>FI</w:t>
            </w:r>
          </w:p>
        </w:tc>
        <w:tc>
          <w:tcPr>
            <w:tcW w:w="776" w:type="dxa"/>
            <w:shd w:val="clear" w:color="auto" w:fill="auto"/>
            <w:vAlign w:val="center"/>
            <w:hideMark/>
          </w:tcPr>
          <w:p w14:paraId="03F4A719" w14:textId="77777777" w:rsidR="004A4B35" w:rsidRPr="004A4B35" w:rsidRDefault="004A4B35" w:rsidP="004A4B35">
            <w:pPr>
              <w:rPr>
                <w:sz w:val="24"/>
                <w:szCs w:val="24"/>
                <w:lang w:val="ro-RO" w:eastAsia="ro-RO"/>
              </w:rPr>
            </w:pPr>
            <w:r w:rsidRPr="004A4B35">
              <w:rPr>
                <w:sz w:val="24"/>
                <w:szCs w:val="24"/>
                <w:lang w:eastAsia="ro-RO"/>
              </w:rPr>
              <w:t xml:space="preserve">Nr </w:t>
            </w:r>
            <w:proofErr w:type="spellStart"/>
            <w:r w:rsidRPr="004A4B35">
              <w:rPr>
                <w:sz w:val="24"/>
                <w:szCs w:val="24"/>
                <w:lang w:eastAsia="ro-RO"/>
              </w:rPr>
              <w:t>autori</w:t>
            </w:r>
            <w:proofErr w:type="spellEnd"/>
          </w:p>
        </w:tc>
        <w:tc>
          <w:tcPr>
            <w:tcW w:w="1293" w:type="dxa"/>
            <w:shd w:val="clear" w:color="auto" w:fill="auto"/>
            <w:noWrap/>
            <w:vAlign w:val="bottom"/>
            <w:hideMark/>
          </w:tcPr>
          <w:p w14:paraId="5BBB286C" w14:textId="77777777" w:rsidR="004A4B35" w:rsidRPr="004A4B35" w:rsidRDefault="004A4B35" w:rsidP="004A4B35">
            <w:pPr>
              <w:jc w:val="center"/>
              <w:rPr>
                <w:sz w:val="24"/>
                <w:szCs w:val="24"/>
                <w:lang w:val="ro-RO" w:eastAsia="ro-RO"/>
              </w:rPr>
            </w:pPr>
            <w:r w:rsidRPr="004A4B35">
              <w:rPr>
                <w:sz w:val="24"/>
                <w:szCs w:val="24"/>
                <w:lang w:val="ro-RO" w:eastAsia="ro-RO"/>
              </w:rPr>
              <w:t>FIC</w:t>
            </w:r>
          </w:p>
        </w:tc>
      </w:tr>
      <w:tr w:rsidR="004A4B35" w:rsidRPr="004A4B35" w14:paraId="50CC8CDB" w14:textId="77777777" w:rsidTr="004A4B35">
        <w:trPr>
          <w:trHeight w:val="315"/>
        </w:trPr>
        <w:tc>
          <w:tcPr>
            <w:tcW w:w="842" w:type="dxa"/>
            <w:shd w:val="clear" w:color="auto" w:fill="auto"/>
            <w:noWrap/>
            <w:vAlign w:val="center"/>
            <w:hideMark/>
          </w:tcPr>
          <w:p w14:paraId="4F244F4C" w14:textId="77777777" w:rsidR="004A4B35" w:rsidRPr="004A4B35" w:rsidRDefault="004A4B35" w:rsidP="004A4B35">
            <w:pPr>
              <w:rPr>
                <w:sz w:val="24"/>
                <w:szCs w:val="24"/>
                <w:lang w:val="ro-RO" w:eastAsia="ro-RO"/>
              </w:rPr>
            </w:pPr>
            <w:r w:rsidRPr="004A4B35">
              <w:rPr>
                <w:sz w:val="24"/>
                <w:szCs w:val="24"/>
                <w:lang w:eastAsia="ro-RO"/>
              </w:rPr>
              <w:t>1</w:t>
            </w:r>
          </w:p>
        </w:tc>
        <w:tc>
          <w:tcPr>
            <w:tcW w:w="5390" w:type="dxa"/>
            <w:shd w:val="clear" w:color="auto" w:fill="auto"/>
            <w:noWrap/>
            <w:vAlign w:val="center"/>
            <w:hideMark/>
          </w:tcPr>
          <w:p w14:paraId="3F02F4CB" w14:textId="77777777" w:rsidR="004A4B35" w:rsidRPr="004A4B35" w:rsidRDefault="004A4B35" w:rsidP="004A4B35">
            <w:pPr>
              <w:rPr>
                <w:sz w:val="24"/>
                <w:szCs w:val="24"/>
                <w:lang w:val="ro-RO" w:eastAsia="ro-RO"/>
              </w:rPr>
            </w:pPr>
            <w:proofErr w:type="spellStart"/>
            <w:r w:rsidRPr="004A4B35">
              <w:rPr>
                <w:sz w:val="24"/>
                <w:szCs w:val="24"/>
                <w:lang w:eastAsia="ro-RO"/>
              </w:rPr>
              <w:t>Teoreanu</w:t>
            </w:r>
            <w:proofErr w:type="spellEnd"/>
            <w:r w:rsidRPr="004A4B35">
              <w:rPr>
                <w:sz w:val="24"/>
                <w:szCs w:val="24"/>
                <w:lang w:eastAsia="ro-RO"/>
              </w:rPr>
              <w:t xml:space="preserve">, 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Folea</w:t>
            </w:r>
            <w:proofErr w:type="spellEnd"/>
            <w:r w:rsidRPr="004A4B35">
              <w:rPr>
                <w:sz w:val="24"/>
                <w:szCs w:val="24"/>
                <w:lang w:eastAsia="ro-RO"/>
              </w:rPr>
              <w:t xml:space="preserve">, A. Microwave processing of ba2ti9o20 ceramic. </w:t>
            </w:r>
            <w:r w:rsidRPr="004A4B35">
              <w:rPr>
                <w:i/>
                <w:iCs/>
                <w:sz w:val="24"/>
                <w:szCs w:val="24"/>
                <w:lang w:eastAsia="ro-RO"/>
              </w:rPr>
              <w:t xml:space="preserve">Ceramics International </w:t>
            </w:r>
            <w:r w:rsidRPr="004A4B35">
              <w:rPr>
                <w:sz w:val="24"/>
                <w:szCs w:val="24"/>
                <w:lang w:eastAsia="ro-RO"/>
              </w:rPr>
              <w:t xml:space="preserve">1996, </w:t>
            </w:r>
            <w:r w:rsidRPr="004A4B35">
              <w:rPr>
                <w:i/>
                <w:iCs/>
                <w:sz w:val="24"/>
                <w:szCs w:val="24"/>
                <w:lang w:eastAsia="ro-RO"/>
              </w:rPr>
              <w:t>22</w:t>
            </w:r>
            <w:r w:rsidRPr="004A4B35">
              <w:rPr>
                <w:sz w:val="24"/>
                <w:szCs w:val="24"/>
                <w:lang w:eastAsia="ro-RO"/>
              </w:rPr>
              <w:t xml:space="preserve">, 305-307, </w:t>
            </w:r>
            <w:proofErr w:type="gramStart"/>
            <w:r w:rsidRPr="004A4B35">
              <w:rPr>
                <w:sz w:val="24"/>
                <w:szCs w:val="24"/>
                <w:lang w:eastAsia="ro-RO"/>
              </w:rPr>
              <w:t>WOS:A</w:t>
            </w:r>
            <w:proofErr w:type="gramEnd"/>
            <w:r w:rsidRPr="004A4B35">
              <w:rPr>
                <w:sz w:val="24"/>
                <w:szCs w:val="24"/>
                <w:lang w:eastAsia="ro-RO"/>
              </w:rPr>
              <w:t>1996UW39600006</w:t>
            </w:r>
          </w:p>
        </w:tc>
        <w:tc>
          <w:tcPr>
            <w:tcW w:w="1189" w:type="dxa"/>
            <w:shd w:val="clear" w:color="auto" w:fill="auto"/>
            <w:noWrap/>
            <w:vAlign w:val="center"/>
            <w:hideMark/>
          </w:tcPr>
          <w:p w14:paraId="6F75F5F2" w14:textId="77777777" w:rsidR="004A4B35" w:rsidRPr="004A4B35" w:rsidRDefault="004A4B35" w:rsidP="004A4B35">
            <w:pPr>
              <w:rPr>
                <w:sz w:val="24"/>
                <w:szCs w:val="24"/>
                <w:lang w:val="ro-RO" w:eastAsia="ro-RO"/>
              </w:rPr>
            </w:pPr>
            <w:r w:rsidRPr="004A4B35">
              <w:rPr>
                <w:sz w:val="24"/>
                <w:szCs w:val="24"/>
                <w:lang w:eastAsia="ro-RO"/>
              </w:rPr>
              <w:t>3,83</w:t>
            </w:r>
          </w:p>
        </w:tc>
        <w:tc>
          <w:tcPr>
            <w:tcW w:w="776" w:type="dxa"/>
            <w:shd w:val="clear" w:color="auto" w:fill="auto"/>
            <w:vAlign w:val="center"/>
            <w:hideMark/>
          </w:tcPr>
          <w:p w14:paraId="1B693BD4"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2F28F1AF" w14:textId="77777777" w:rsidR="004A4B35" w:rsidRPr="004A4B35" w:rsidRDefault="004A4B35" w:rsidP="004A4B35">
            <w:pPr>
              <w:jc w:val="center"/>
              <w:rPr>
                <w:sz w:val="24"/>
                <w:szCs w:val="24"/>
                <w:lang w:val="ro-RO" w:eastAsia="ro-RO"/>
              </w:rPr>
            </w:pPr>
            <w:r w:rsidRPr="004A4B35">
              <w:rPr>
                <w:sz w:val="24"/>
                <w:szCs w:val="24"/>
                <w:lang w:val="ro-RO" w:eastAsia="ro-RO"/>
              </w:rPr>
              <w:t>1,28</w:t>
            </w:r>
          </w:p>
        </w:tc>
      </w:tr>
      <w:tr w:rsidR="004A4B35" w:rsidRPr="004A4B35" w14:paraId="250EEA49" w14:textId="77777777" w:rsidTr="004A4B35">
        <w:trPr>
          <w:trHeight w:val="315"/>
        </w:trPr>
        <w:tc>
          <w:tcPr>
            <w:tcW w:w="842" w:type="dxa"/>
            <w:shd w:val="clear" w:color="auto" w:fill="auto"/>
            <w:noWrap/>
            <w:vAlign w:val="center"/>
            <w:hideMark/>
          </w:tcPr>
          <w:p w14:paraId="524495EF" w14:textId="77777777" w:rsidR="004A4B35" w:rsidRPr="004A4B35" w:rsidRDefault="004A4B35" w:rsidP="004A4B35">
            <w:pPr>
              <w:rPr>
                <w:sz w:val="24"/>
                <w:szCs w:val="24"/>
                <w:lang w:val="ro-RO" w:eastAsia="ro-RO"/>
              </w:rPr>
            </w:pPr>
            <w:r w:rsidRPr="004A4B35">
              <w:rPr>
                <w:sz w:val="24"/>
                <w:szCs w:val="24"/>
                <w:lang w:eastAsia="ro-RO"/>
              </w:rPr>
              <w:t>2</w:t>
            </w:r>
          </w:p>
        </w:tc>
        <w:tc>
          <w:tcPr>
            <w:tcW w:w="5390" w:type="dxa"/>
            <w:shd w:val="clear" w:color="auto" w:fill="auto"/>
            <w:noWrap/>
            <w:vAlign w:val="center"/>
            <w:hideMark/>
          </w:tcPr>
          <w:p w14:paraId="2C38CCA4" w14:textId="77777777" w:rsidR="004A4B35" w:rsidRPr="004A4B35" w:rsidRDefault="004A4B35" w:rsidP="004A4B35">
            <w:pPr>
              <w:rPr>
                <w:sz w:val="24"/>
                <w:szCs w:val="24"/>
                <w:lang w:val="ro-RO" w:eastAsia="ro-RO"/>
              </w:rPr>
            </w:pPr>
            <w:proofErr w:type="spellStart"/>
            <w:r w:rsidRPr="004A4B35">
              <w:rPr>
                <w:sz w:val="24"/>
                <w:szCs w:val="24"/>
                <w:lang w:eastAsia="ro-RO"/>
              </w:rPr>
              <w:t>Moisin</w:t>
            </w:r>
            <w:proofErr w:type="spellEnd"/>
            <w:r w:rsidRPr="004A4B35">
              <w:rPr>
                <w:sz w:val="24"/>
                <w:szCs w:val="24"/>
                <w:lang w:eastAsia="ro-RO"/>
              </w:rPr>
              <w:t xml:space="preserve">, A.M.; Dumitru, A.I.;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 Studies on </w:t>
            </w:r>
            <w:proofErr w:type="spellStart"/>
            <w:r w:rsidRPr="004A4B35">
              <w:rPr>
                <w:sz w:val="24"/>
                <w:szCs w:val="24"/>
                <w:lang w:eastAsia="ro-RO"/>
              </w:rPr>
              <w:t>pzt-nb</w:t>
            </w:r>
            <w:proofErr w:type="spellEnd"/>
            <w:r w:rsidRPr="004A4B35">
              <w:rPr>
                <w:sz w:val="24"/>
                <w:szCs w:val="24"/>
                <w:lang w:eastAsia="ro-RO"/>
              </w:rPr>
              <w:t xml:space="preserve"> modified </w:t>
            </w:r>
            <w:proofErr w:type="spellStart"/>
            <w:r w:rsidRPr="004A4B35">
              <w:rPr>
                <w:sz w:val="24"/>
                <w:szCs w:val="24"/>
                <w:lang w:eastAsia="ro-RO"/>
              </w:rPr>
              <w:t>piezoeeramic</w:t>
            </w:r>
            <w:proofErr w:type="spellEnd"/>
            <w:r w:rsidRPr="004A4B35">
              <w:rPr>
                <w:sz w:val="24"/>
                <w:szCs w:val="24"/>
                <w:lang w:eastAsia="ro-RO"/>
              </w:rPr>
              <w:t xml:space="preserve"> materials. </w:t>
            </w:r>
            <w:r w:rsidRPr="004A4B35">
              <w:rPr>
                <w:i/>
                <w:iCs/>
                <w:sz w:val="24"/>
                <w:szCs w:val="24"/>
                <w:lang w:eastAsia="ro-RO"/>
              </w:rPr>
              <w:t xml:space="preserve">Journal of Optoelectronics and Advanced Materials </w:t>
            </w:r>
            <w:r w:rsidRPr="004A4B35">
              <w:rPr>
                <w:sz w:val="24"/>
                <w:szCs w:val="24"/>
                <w:lang w:eastAsia="ro-RO"/>
              </w:rPr>
              <w:t xml:space="preserve">2006, </w:t>
            </w:r>
            <w:r w:rsidRPr="004A4B35">
              <w:rPr>
                <w:i/>
                <w:iCs/>
                <w:sz w:val="24"/>
                <w:szCs w:val="24"/>
                <w:lang w:eastAsia="ro-RO"/>
              </w:rPr>
              <w:t>8</w:t>
            </w:r>
            <w:r w:rsidRPr="004A4B35">
              <w:rPr>
                <w:sz w:val="24"/>
                <w:szCs w:val="24"/>
                <w:lang w:eastAsia="ro-RO"/>
              </w:rPr>
              <w:t>, 553-554, WOS:000237001000031</w:t>
            </w:r>
          </w:p>
        </w:tc>
        <w:tc>
          <w:tcPr>
            <w:tcW w:w="1189" w:type="dxa"/>
            <w:shd w:val="clear" w:color="auto" w:fill="auto"/>
            <w:noWrap/>
            <w:vAlign w:val="bottom"/>
            <w:hideMark/>
          </w:tcPr>
          <w:p w14:paraId="1A0F68C0"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5C3257ED"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1264188F"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59CCB6A4" w14:textId="77777777" w:rsidTr="004A4B35">
        <w:trPr>
          <w:trHeight w:val="315"/>
        </w:trPr>
        <w:tc>
          <w:tcPr>
            <w:tcW w:w="842" w:type="dxa"/>
            <w:shd w:val="clear" w:color="auto" w:fill="auto"/>
            <w:noWrap/>
            <w:vAlign w:val="center"/>
            <w:hideMark/>
          </w:tcPr>
          <w:p w14:paraId="483EBF2C" w14:textId="77777777" w:rsidR="004A4B35" w:rsidRPr="004A4B35" w:rsidRDefault="004A4B35" w:rsidP="004A4B35">
            <w:pPr>
              <w:rPr>
                <w:sz w:val="24"/>
                <w:szCs w:val="24"/>
                <w:lang w:val="ro-RO" w:eastAsia="ro-RO"/>
              </w:rPr>
            </w:pPr>
            <w:r w:rsidRPr="004A4B35">
              <w:rPr>
                <w:sz w:val="24"/>
                <w:szCs w:val="24"/>
                <w:lang w:eastAsia="ro-RO"/>
              </w:rPr>
              <w:t>3</w:t>
            </w:r>
          </w:p>
        </w:tc>
        <w:tc>
          <w:tcPr>
            <w:tcW w:w="5390" w:type="dxa"/>
            <w:shd w:val="clear" w:color="auto" w:fill="auto"/>
            <w:noWrap/>
            <w:vAlign w:val="center"/>
            <w:hideMark/>
          </w:tcPr>
          <w:p w14:paraId="2A38CDDB" w14:textId="77777777" w:rsidR="004A4B35" w:rsidRPr="004A4B35" w:rsidRDefault="004A4B35" w:rsidP="004A4B35">
            <w:pPr>
              <w:rPr>
                <w:sz w:val="24"/>
                <w:szCs w:val="24"/>
                <w:lang w:val="ro-RO" w:eastAsia="ro-RO"/>
              </w:rPr>
            </w:pP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Nicola, O.; </w:t>
            </w:r>
            <w:proofErr w:type="spellStart"/>
            <w:r w:rsidRPr="004A4B35">
              <w:rPr>
                <w:sz w:val="24"/>
                <w:szCs w:val="24"/>
                <w:lang w:eastAsia="ro-RO"/>
              </w:rPr>
              <w:t>Dicea</w:t>
            </w:r>
            <w:proofErr w:type="spellEnd"/>
            <w:r w:rsidRPr="004A4B35">
              <w:rPr>
                <w:sz w:val="24"/>
                <w:szCs w:val="24"/>
                <w:lang w:eastAsia="ro-RO"/>
              </w:rPr>
              <w:t xml:space="preserve">, A.; </w:t>
            </w:r>
            <w:proofErr w:type="spellStart"/>
            <w:r w:rsidRPr="004A4B35">
              <w:rPr>
                <w:sz w:val="24"/>
                <w:szCs w:val="24"/>
                <w:lang w:eastAsia="ro-RO"/>
              </w:rPr>
              <w:t>Birsan</w:t>
            </w:r>
            <w:proofErr w:type="spellEnd"/>
            <w:r w:rsidRPr="004A4B35">
              <w:rPr>
                <w:sz w:val="24"/>
                <w:szCs w:val="24"/>
                <w:lang w:eastAsia="ro-RO"/>
              </w:rPr>
              <w:t xml:space="preserve">, M. Preparation and characterization of cordierite powders. </w:t>
            </w:r>
            <w:r w:rsidRPr="004A4B35">
              <w:rPr>
                <w:i/>
                <w:iCs/>
                <w:sz w:val="24"/>
                <w:szCs w:val="24"/>
                <w:lang w:eastAsia="ro-RO"/>
              </w:rPr>
              <w:t xml:space="preserve">Journal of the European Ceramic Society </w:t>
            </w:r>
            <w:r w:rsidRPr="004A4B35">
              <w:rPr>
                <w:sz w:val="24"/>
                <w:szCs w:val="24"/>
                <w:lang w:eastAsia="ro-RO"/>
              </w:rPr>
              <w:t xml:space="preserve">2007, </w:t>
            </w:r>
            <w:r w:rsidRPr="004A4B35">
              <w:rPr>
                <w:i/>
                <w:iCs/>
                <w:sz w:val="24"/>
                <w:szCs w:val="24"/>
                <w:lang w:eastAsia="ro-RO"/>
              </w:rPr>
              <w:t>27</w:t>
            </w:r>
            <w:r w:rsidRPr="004A4B35">
              <w:rPr>
                <w:sz w:val="24"/>
                <w:szCs w:val="24"/>
                <w:lang w:eastAsia="ro-RO"/>
              </w:rPr>
              <w:t>, 711-713, WOS:000243265100050</w:t>
            </w:r>
          </w:p>
        </w:tc>
        <w:tc>
          <w:tcPr>
            <w:tcW w:w="1189" w:type="dxa"/>
            <w:shd w:val="clear" w:color="auto" w:fill="auto"/>
            <w:noWrap/>
            <w:vAlign w:val="bottom"/>
            <w:hideMark/>
          </w:tcPr>
          <w:p w14:paraId="603E205A" w14:textId="77777777" w:rsidR="004A4B35" w:rsidRPr="004A4B35" w:rsidRDefault="004A4B35" w:rsidP="004A4B35">
            <w:pPr>
              <w:rPr>
                <w:sz w:val="24"/>
                <w:szCs w:val="24"/>
                <w:lang w:val="ro-RO" w:eastAsia="ro-RO"/>
              </w:rPr>
            </w:pPr>
            <w:r w:rsidRPr="004A4B35">
              <w:rPr>
                <w:sz w:val="24"/>
                <w:szCs w:val="24"/>
                <w:lang w:val="ro-RO" w:eastAsia="ro-RO"/>
              </w:rPr>
              <w:t>4,495</w:t>
            </w:r>
          </w:p>
        </w:tc>
        <w:tc>
          <w:tcPr>
            <w:tcW w:w="776" w:type="dxa"/>
            <w:shd w:val="clear" w:color="auto" w:fill="auto"/>
            <w:vAlign w:val="center"/>
            <w:hideMark/>
          </w:tcPr>
          <w:p w14:paraId="4A6BF5B6"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ABE18DE" w14:textId="77777777" w:rsidR="004A4B35" w:rsidRPr="004A4B35" w:rsidRDefault="004A4B35" w:rsidP="004A4B35">
            <w:pPr>
              <w:jc w:val="center"/>
              <w:rPr>
                <w:sz w:val="24"/>
                <w:szCs w:val="24"/>
                <w:lang w:val="ro-RO" w:eastAsia="ro-RO"/>
              </w:rPr>
            </w:pPr>
            <w:r w:rsidRPr="004A4B35">
              <w:rPr>
                <w:sz w:val="24"/>
                <w:szCs w:val="24"/>
                <w:lang w:val="ro-RO" w:eastAsia="ro-RO"/>
              </w:rPr>
              <w:t>0,90</w:t>
            </w:r>
          </w:p>
        </w:tc>
      </w:tr>
      <w:tr w:rsidR="004A4B35" w:rsidRPr="004A4B35" w14:paraId="02DDF2B4" w14:textId="77777777" w:rsidTr="004A4B35">
        <w:trPr>
          <w:trHeight w:val="315"/>
        </w:trPr>
        <w:tc>
          <w:tcPr>
            <w:tcW w:w="842" w:type="dxa"/>
            <w:shd w:val="clear" w:color="auto" w:fill="auto"/>
            <w:noWrap/>
            <w:vAlign w:val="center"/>
            <w:hideMark/>
          </w:tcPr>
          <w:p w14:paraId="1D87A20C" w14:textId="77777777" w:rsidR="004A4B35" w:rsidRPr="004A4B35" w:rsidRDefault="004A4B35" w:rsidP="004A4B35">
            <w:pPr>
              <w:rPr>
                <w:sz w:val="24"/>
                <w:szCs w:val="24"/>
                <w:lang w:val="ro-RO" w:eastAsia="ro-RO"/>
              </w:rPr>
            </w:pPr>
            <w:r w:rsidRPr="004A4B35">
              <w:rPr>
                <w:sz w:val="24"/>
                <w:szCs w:val="24"/>
                <w:lang w:eastAsia="ro-RO"/>
              </w:rPr>
              <w:t>4</w:t>
            </w:r>
          </w:p>
        </w:tc>
        <w:tc>
          <w:tcPr>
            <w:tcW w:w="5390" w:type="dxa"/>
            <w:shd w:val="clear" w:color="auto" w:fill="auto"/>
            <w:noWrap/>
            <w:vAlign w:val="center"/>
            <w:hideMark/>
          </w:tcPr>
          <w:p w14:paraId="7760727C" w14:textId="77777777" w:rsidR="004A4B35" w:rsidRPr="004A4B35" w:rsidRDefault="004A4B35" w:rsidP="004A4B35">
            <w:pPr>
              <w:rPr>
                <w:sz w:val="24"/>
                <w:szCs w:val="24"/>
                <w:lang w:val="ro-RO" w:eastAsia="ro-RO"/>
              </w:rPr>
            </w:pPr>
            <w:proofErr w:type="spellStart"/>
            <w:r w:rsidRPr="004A4B35">
              <w:rPr>
                <w:sz w:val="24"/>
                <w:szCs w:val="24"/>
                <w:lang w:eastAsia="ro-RO"/>
              </w:rPr>
              <w:t>Grigore</w:t>
            </w:r>
            <w:proofErr w:type="spellEnd"/>
            <w:r w:rsidRPr="004A4B35">
              <w:rPr>
                <w:sz w:val="24"/>
                <w:szCs w:val="24"/>
                <w:lang w:eastAsia="ro-RO"/>
              </w:rPr>
              <w:t xml:space="preserve">, F.;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Tardei</w:t>
            </w:r>
            <w:proofErr w:type="spellEnd"/>
            <w:r w:rsidRPr="004A4B35">
              <w:rPr>
                <w:sz w:val="24"/>
                <w:szCs w:val="24"/>
                <w:lang w:eastAsia="ro-RO"/>
              </w:rPr>
              <w:t xml:space="preserve">, C.; Stefan, E. Some aspects regarding specific surface area of the thermally activated natural zeolites.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2007, </w:t>
            </w:r>
            <w:r w:rsidRPr="004A4B35">
              <w:rPr>
                <w:i/>
                <w:iCs/>
                <w:sz w:val="24"/>
                <w:szCs w:val="24"/>
                <w:lang w:eastAsia="ro-RO"/>
              </w:rPr>
              <w:t>37</w:t>
            </w:r>
            <w:r w:rsidRPr="004A4B35">
              <w:rPr>
                <w:sz w:val="24"/>
                <w:szCs w:val="24"/>
                <w:lang w:eastAsia="ro-RO"/>
              </w:rPr>
              <w:t>, 48-51, WOS:000254910800005</w:t>
            </w:r>
          </w:p>
        </w:tc>
        <w:tc>
          <w:tcPr>
            <w:tcW w:w="1189" w:type="dxa"/>
            <w:shd w:val="clear" w:color="auto" w:fill="auto"/>
            <w:noWrap/>
            <w:vAlign w:val="center"/>
            <w:hideMark/>
          </w:tcPr>
          <w:p w14:paraId="4A14EDDE"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1FF62A0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41B61F5C"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075CBCAE" w14:textId="77777777" w:rsidTr="004A4B35">
        <w:trPr>
          <w:trHeight w:val="315"/>
        </w:trPr>
        <w:tc>
          <w:tcPr>
            <w:tcW w:w="842" w:type="dxa"/>
            <w:shd w:val="clear" w:color="auto" w:fill="auto"/>
            <w:noWrap/>
            <w:vAlign w:val="center"/>
            <w:hideMark/>
          </w:tcPr>
          <w:p w14:paraId="17B4948C" w14:textId="77777777" w:rsidR="004A4B35" w:rsidRPr="004A4B35" w:rsidRDefault="004A4B35" w:rsidP="004A4B35">
            <w:pPr>
              <w:rPr>
                <w:sz w:val="24"/>
                <w:szCs w:val="24"/>
                <w:lang w:val="ro-RO" w:eastAsia="ro-RO"/>
              </w:rPr>
            </w:pPr>
            <w:r w:rsidRPr="004A4B35">
              <w:rPr>
                <w:sz w:val="24"/>
                <w:szCs w:val="24"/>
                <w:lang w:eastAsia="ro-RO"/>
              </w:rPr>
              <w:t>5</w:t>
            </w:r>
          </w:p>
        </w:tc>
        <w:tc>
          <w:tcPr>
            <w:tcW w:w="5390" w:type="dxa"/>
            <w:shd w:val="clear" w:color="auto" w:fill="auto"/>
            <w:noWrap/>
            <w:vAlign w:val="center"/>
            <w:hideMark/>
          </w:tcPr>
          <w:p w14:paraId="05B37856"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Nicola, O.; </w:t>
            </w:r>
            <w:proofErr w:type="spellStart"/>
            <w:r w:rsidRPr="004A4B35">
              <w:rPr>
                <w:sz w:val="24"/>
                <w:szCs w:val="24"/>
                <w:lang w:eastAsia="ro-RO"/>
              </w:rPr>
              <w:t>Barsan</w:t>
            </w:r>
            <w:proofErr w:type="spellEnd"/>
            <w:r w:rsidRPr="004A4B35">
              <w:rPr>
                <w:sz w:val="24"/>
                <w:szCs w:val="24"/>
                <w:lang w:eastAsia="ro-RO"/>
              </w:rPr>
              <w:t xml:space="preserve">, C.; </w:t>
            </w:r>
            <w:proofErr w:type="spellStart"/>
            <w:r w:rsidRPr="004A4B35">
              <w:rPr>
                <w:sz w:val="24"/>
                <w:szCs w:val="24"/>
                <w:lang w:eastAsia="ro-RO"/>
              </w:rPr>
              <w:t>Ghitulica</w:t>
            </w:r>
            <w:proofErr w:type="spellEnd"/>
            <w:r w:rsidRPr="004A4B35">
              <w:rPr>
                <w:sz w:val="24"/>
                <w:szCs w:val="24"/>
                <w:lang w:eastAsia="ro-RO"/>
              </w:rPr>
              <w:t xml:space="preserve">, C. Ferrimagnetic biomaterials with applications in medicine.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2007, </w:t>
            </w:r>
            <w:r w:rsidRPr="004A4B35">
              <w:rPr>
                <w:i/>
                <w:iCs/>
                <w:sz w:val="24"/>
                <w:szCs w:val="24"/>
                <w:lang w:eastAsia="ro-RO"/>
              </w:rPr>
              <w:t>37</w:t>
            </w:r>
            <w:r w:rsidRPr="004A4B35">
              <w:rPr>
                <w:sz w:val="24"/>
                <w:szCs w:val="24"/>
                <w:lang w:eastAsia="ro-RO"/>
              </w:rPr>
              <w:t>, 122-127, WOS:000255031100005</w:t>
            </w:r>
          </w:p>
        </w:tc>
        <w:tc>
          <w:tcPr>
            <w:tcW w:w="1189" w:type="dxa"/>
            <w:shd w:val="clear" w:color="auto" w:fill="auto"/>
            <w:noWrap/>
            <w:vAlign w:val="center"/>
            <w:hideMark/>
          </w:tcPr>
          <w:p w14:paraId="511C2B92"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40C05FF3"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center"/>
            <w:hideMark/>
          </w:tcPr>
          <w:p w14:paraId="2F2DB3F0" w14:textId="77777777" w:rsidR="004A4B35" w:rsidRPr="004A4B35" w:rsidRDefault="004A4B35" w:rsidP="004A4B35">
            <w:pPr>
              <w:jc w:val="center"/>
              <w:rPr>
                <w:sz w:val="24"/>
                <w:szCs w:val="24"/>
                <w:lang w:val="ro-RO" w:eastAsia="ro-RO"/>
              </w:rPr>
            </w:pPr>
            <w:r w:rsidRPr="004A4B35">
              <w:rPr>
                <w:sz w:val="24"/>
                <w:szCs w:val="24"/>
                <w:lang w:eastAsia="ro-RO"/>
              </w:rPr>
              <w:t>0,628</w:t>
            </w:r>
          </w:p>
        </w:tc>
      </w:tr>
      <w:tr w:rsidR="004A4B35" w:rsidRPr="004A4B35" w14:paraId="2676D88E" w14:textId="77777777" w:rsidTr="004A4B35">
        <w:trPr>
          <w:trHeight w:val="315"/>
        </w:trPr>
        <w:tc>
          <w:tcPr>
            <w:tcW w:w="842" w:type="dxa"/>
            <w:shd w:val="clear" w:color="auto" w:fill="auto"/>
            <w:noWrap/>
            <w:vAlign w:val="center"/>
            <w:hideMark/>
          </w:tcPr>
          <w:p w14:paraId="0BBF256C" w14:textId="77777777" w:rsidR="004A4B35" w:rsidRPr="004A4B35" w:rsidRDefault="004A4B35" w:rsidP="004A4B35">
            <w:pPr>
              <w:rPr>
                <w:sz w:val="24"/>
                <w:szCs w:val="24"/>
                <w:lang w:val="ro-RO" w:eastAsia="ro-RO"/>
              </w:rPr>
            </w:pPr>
            <w:r w:rsidRPr="004A4B35">
              <w:rPr>
                <w:sz w:val="24"/>
                <w:szCs w:val="24"/>
                <w:lang w:eastAsia="ro-RO"/>
              </w:rPr>
              <w:lastRenderedPageBreak/>
              <w:t>6</w:t>
            </w:r>
          </w:p>
        </w:tc>
        <w:tc>
          <w:tcPr>
            <w:tcW w:w="5390" w:type="dxa"/>
            <w:shd w:val="clear" w:color="auto" w:fill="auto"/>
            <w:noWrap/>
            <w:vAlign w:val="center"/>
            <w:hideMark/>
          </w:tcPr>
          <w:p w14:paraId="3F0B5B47"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Bancu</w:t>
            </w:r>
            <w:proofErr w:type="spellEnd"/>
            <w:r w:rsidRPr="004A4B35">
              <w:rPr>
                <w:sz w:val="24"/>
                <w:szCs w:val="24"/>
                <w:lang w:eastAsia="ro-RO"/>
              </w:rPr>
              <w:t xml:space="preserve">, L.; </w:t>
            </w:r>
            <w:proofErr w:type="spellStart"/>
            <w:r w:rsidRPr="004A4B35">
              <w:rPr>
                <w:sz w:val="24"/>
                <w:szCs w:val="24"/>
                <w:lang w:eastAsia="ro-RO"/>
              </w:rPr>
              <w:t>Jitaru</w:t>
            </w:r>
            <w:proofErr w:type="spellEnd"/>
            <w:r w:rsidRPr="004A4B35">
              <w:rPr>
                <w:sz w:val="24"/>
                <w:szCs w:val="24"/>
                <w:lang w:eastAsia="ro-RO"/>
              </w:rPr>
              <w:t xml:space="preserve">, I.; </w:t>
            </w:r>
            <w:proofErr w:type="spellStart"/>
            <w:r w:rsidRPr="004A4B35">
              <w:rPr>
                <w:sz w:val="24"/>
                <w:szCs w:val="24"/>
                <w:lang w:eastAsia="ro-RO"/>
              </w:rPr>
              <w:t>Neamtu</w:t>
            </w:r>
            <w:proofErr w:type="spellEnd"/>
            <w:r w:rsidRPr="004A4B35">
              <w:rPr>
                <w:sz w:val="24"/>
                <w:szCs w:val="24"/>
                <w:lang w:eastAsia="ro-RO"/>
              </w:rPr>
              <w:t xml:space="preserve">, J.; </w:t>
            </w:r>
            <w:proofErr w:type="spellStart"/>
            <w:r w:rsidRPr="004A4B35">
              <w:rPr>
                <w:sz w:val="24"/>
                <w:szCs w:val="24"/>
                <w:lang w:eastAsia="ro-RO"/>
              </w:rPr>
              <w:t>Malaeru</w:t>
            </w:r>
            <w:proofErr w:type="spellEnd"/>
            <w:r w:rsidRPr="004A4B35">
              <w:rPr>
                <w:sz w:val="24"/>
                <w:szCs w:val="24"/>
                <w:lang w:eastAsia="ro-RO"/>
              </w:rPr>
              <w:t xml:space="preserve">, T. Low temperature synthesis of lanio3 perovskite via a </w:t>
            </w:r>
            <w:proofErr w:type="spellStart"/>
            <w:r w:rsidRPr="004A4B35">
              <w:rPr>
                <w:sz w:val="24"/>
                <w:szCs w:val="24"/>
                <w:lang w:eastAsia="ro-RO"/>
              </w:rPr>
              <w:t>dinuclear</w:t>
            </w:r>
            <w:proofErr w:type="spellEnd"/>
            <w:r w:rsidRPr="004A4B35">
              <w:rPr>
                <w:sz w:val="24"/>
                <w:szCs w:val="24"/>
                <w:lang w:eastAsia="ro-RO"/>
              </w:rPr>
              <w:t xml:space="preserve"> complex.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1286-1289, WOS:000246866900021</w:t>
            </w:r>
          </w:p>
        </w:tc>
        <w:tc>
          <w:tcPr>
            <w:tcW w:w="1189" w:type="dxa"/>
            <w:shd w:val="clear" w:color="auto" w:fill="auto"/>
            <w:noWrap/>
            <w:vAlign w:val="bottom"/>
            <w:hideMark/>
          </w:tcPr>
          <w:p w14:paraId="31B991BA"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37186BBB"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3EE9B2A2" w14:textId="77777777" w:rsidR="004A4B35" w:rsidRPr="004A4B35" w:rsidRDefault="004A4B35" w:rsidP="004A4B35">
            <w:pPr>
              <w:jc w:val="center"/>
              <w:rPr>
                <w:sz w:val="24"/>
                <w:szCs w:val="24"/>
                <w:lang w:val="ro-RO" w:eastAsia="ro-RO"/>
              </w:rPr>
            </w:pPr>
            <w:r w:rsidRPr="004A4B35">
              <w:rPr>
                <w:sz w:val="24"/>
                <w:szCs w:val="24"/>
                <w:lang w:val="ro-RO" w:eastAsia="ro-RO"/>
              </w:rPr>
              <w:t>0,631</w:t>
            </w:r>
          </w:p>
        </w:tc>
      </w:tr>
      <w:tr w:rsidR="004A4B35" w:rsidRPr="004A4B35" w14:paraId="3E10801B" w14:textId="77777777" w:rsidTr="004A4B35">
        <w:trPr>
          <w:trHeight w:val="315"/>
        </w:trPr>
        <w:tc>
          <w:tcPr>
            <w:tcW w:w="842" w:type="dxa"/>
            <w:shd w:val="clear" w:color="auto" w:fill="auto"/>
            <w:noWrap/>
            <w:vAlign w:val="center"/>
            <w:hideMark/>
          </w:tcPr>
          <w:p w14:paraId="385E820C" w14:textId="77777777" w:rsidR="004A4B35" w:rsidRPr="004A4B35" w:rsidRDefault="004A4B35" w:rsidP="004A4B35">
            <w:pPr>
              <w:rPr>
                <w:sz w:val="24"/>
                <w:szCs w:val="24"/>
                <w:lang w:val="ro-RO" w:eastAsia="ro-RO"/>
              </w:rPr>
            </w:pPr>
            <w:r w:rsidRPr="004A4B35">
              <w:rPr>
                <w:sz w:val="24"/>
                <w:szCs w:val="24"/>
                <w:lang w:eastAsia="ro-RO"/>
              </w:rPr>
              <w:t>7</w:t>
            </w:r>
          </w:p>
        </w:tc>
        <w:tc>
          <w:tcPr>
            <w:tcW w:w="5390" w:type="dxa"/>
            <w:shd w:val="clear" w:color="auto" w:fill="auto"/>
            <w:noWrap/>
            <w:vAlign w:val="center"/>
            <w:hideMark/>
          </w:tcPr>
          <w:p w14:paraId="1CAFE49F" w14:textId="77777777" w:rsidR="004A4B35" w:rsidRPr="004A4B35" w:rsidRDefault="004A4B35" w:rsidP="004A4B35">
            <w:pPr>
              <w:rPr>
                <w:sz w:val="24"/>
                <w:szCs w:val="24"/>
                <w:lang w:val="ro-RO" w:eastAsia="ro-RO"/>
              </w:rPr>
            </w:pPr>
            <w:proofErr w:type="spellStart"/>
            <w:r w:rsidRPr="004A4B35">
              <w:rPr>
                <w:sz w:val="24"/>
                <w:szCs w:val="24"/>
                <w:lang w:eastAsia="ro-RO"/>
              </w:rPr>
              <w:t>Birsan</w:t>
            </w:r>
            <w:proofErr w:type="spellEnd"/>
            <w:r w:rsidRPr="004A4B35">
              <w:rPr>
                <w:sz w:val="24"/>
                <w:szCs w:val="24"/>
                <w:lang w:eastAsia="ro-RO"/>
              </w:rPr>
              <w:t xml:space="preserve">, C.; </w:t>
            </w:r>
            <w:proofErr w:type="spellStart"/>
            <w:r w:rsidRPr="004A4B35">
              <w:rPr>
                <w:sz w:val="24"/>
                <w:szCs w:val="24"/>
                <w:lang w:eastAsia="ro-RO"/>
              </w:rPr>
              <w:t>Predoi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Ir</w:t>
            </w:r>
            <w:proofErr w:type="spellEnd"/>
            <w:r w:rsidRPr="004A4B35">
              <w:rPr>
                <w:sz w:val="24"/>
                <w:szCs w:val="24"/>
                <w:lang w:eastAsia="ro-RO"/>
              </w:rPr>
              <w:t xml:space="preserve"> and thermal studies of iron oxide nanoparticles in a </w:t>
            </w:r>
            <w:proofErr w:type="spellStart"/>
            <w:r w:rsidRPr="004A4B35">
              <w:rPr>
                <w:sz w:val="24"/>
                <w:szCs w:val="24"/>
                <w:lang w:eastAsia="ro-RO"/>
              </w:rPr>
              <w:t>bioceramic</w:t>
            </w:r>
            <w:proofErr w:type="spellEnd"/>
            <w:r w:rsidRPr="004A4B35">
              <w:rPr>
                <w:sz w:val="24"/>
                <w:szCs w:val="24"/>
                <w:lang w:eastAsia="ro-RO"/>
              </w:rPr>
              <w:t xml:space="preserve"> matrix.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1821-1824, WOS:000247153900049</w:t>
            </w:r>
          </w:p>
        </w:tc>
        <w:tc>
          <w:tcPr>
            <w:tcW w:w="1189" w:type="dxa"/>
            <w:shd w:val="clear" w:color="auto" w:fill="auto"/>
            <w:noWrap/>
            <w:vAlign w:val="bottom"/>
            <w:hideMark/>
          </w:tcPr>
          <w:p w14:paraId="22E26E92"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63B8A377"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3D63F08F"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2EB42C1E" w14:textId="77777777" w:rsidTr="004A4B35">
        <w:trPr>
          <w:trHeight w:val="315"/>
        </w:trPr>
        <w:tc>
          <w:tcPr>
            <w:tcW w:w="842" w:type="dxa"/>
            <w:shd w:val="clear" w:color="auto" w:fill="auto"/>
            <w:noWrap/>
            <w:vAlign w:val="center"/>
            <w:hideMark/>
          </w:tcPr>
          <w:p w14:paraId="1A0F63B4" w14:textId="77777777" w:rsidR="004A4B35" w:rsidRPr="004A4B35" w:rsidRDefault="004A4B35" w:rsidP="004A4B35">
            <w:pPr>
              <w:rPr>
                <w:sz w:val="24"/>
                <w:szCs w:val="24"/>
                <w:lang w:val="ro-RO" w:eastAsia="ro-RO"/>
              </w:rPr>
            </w:pPr>
            <w:r w:rsidRPr="004A4B35">
              <w:rPr>
                <w:sz w:val="24"/>
                <w:szCs w:val="24"/>
                <w:lang w:eastAsia="ro-RO"/>
              </w:rPr>
              <w:t>8</w:t>
            </w:r>
          </w:p>
        </w:tc>
        <w:tc>
          <w:tcPr>
            <w:tcW w:w="5390" w:type="dxa"/>
            <w:shd w:val="clear" w:color="auto" w:fill="auto"/>
            <w:noWrap/>
            <w:vAlign w:val="center"/>
            <w:hideMark/>
          </w:tcPr>
          <w:p w14:paraId="5B70A656" w14:textId="77777777" w:rsidR="004A4B35" w:rsidRPr="004A4B35" w:rsidRDefault="004A4B35" w:rsidP="004A4B35">
            <w:pPr>
              <w:rPr>
                <w:sz w:val="24"/>
                <w:szCs w:val="24"/>
                <w:lang w:val="ro-RO" w:eastAsia="ro-RO"/>
              </w:rPr>
            </w:pPr>
            <w:proofErr w:type="spellStart"/>
            <w:r w:rsidRPr="004A4B35">
              <w:rPr>
                <w:sz w:val="24"/>
                <w:szCs w:val="24"/>
                <w:lang w:eastAsia="ro-RO"/>
              </w:rPr>
              <w:t>Ioachim</w:t>
            </w:r>
            <w:proofErr w:type="spellEnd"/>
            <w:r w:rsidRPr="004A4B35">
              <w:rPr>
                <w:sz w:val="24"/>
                <w:szCs w:val="24"/>
                <w:lang w:eastAsia="ro-RO"/>
              </w:rPr>
              <w:t xml:space="preserve">, A.; </w:t>
            </w:r>
            <w:proofErr w:type="spellStart"/>
            <w:r w:rsidRPr="004A4B35">
              <w:rPr>
                <w:sz w:val="24"/>
                <w:szCs w:val="24"/>
                <w:lang w:eastAsia="ro-RO"/>
              </w:rPr>
              <w:t>Toacsan</w:t>
            </w:r>
            <w:proofErr w:type="spellEnd"/>
            <w:r w:rsidRPr="004A4B35">
              <w:rPr>
                <w:sz w:val="24"/>
                <w:szCs w:val="24"/>
                <w:lang w:eastAsia="ro-RO"/>
              </w:rPr>
              <w:t xml:space="preserve">, M.I.; </w:t>
            </w:r>
            <w:proofErr w:type="spellStart"/>
            <w:r w:rsidRPr="004A4B35">
              <w:rPr>
                <w:sz w:val="24"/>
                <w:szCs w:val="24"/>
                <w:lang w:eastAsia="ro-RO"/>
              </w:rPr>
              <w:t>Nedelcu</w:t>
            </w:r>
            <w:proofErr w:type="spellEnd"/>
            <w:r w:rsidRPr="004A4B35">
              <w:rPr>
                <w:sz w:val="24"/>
                <w:szCs w:val="24"/>
                <w:lang w:eastAsia="ro-RO"/>
              </w:rPr>
              <w:t xml:space="preserve">, L.; </w:t>
            </w:r>
            <w:proofErr w:type="spellStart"/>
            <w:r w:rsidRPr="004A4B35">
              <w:rPr>
                <w:sz w:val="24"/>
                <w:szCs w:val="24"/>
                <w:lang w:eastAsia="ro-RO"/>
              </w:rPr>
              <w:t>Banciu</w:t>
            </w:r>
            <w:proofErr w:type="spellEnd"/>
            <w:r w:rsidRPr="004A4B35">
              <w:rPr>
                <w:sz w:val="24"/>
                <w:szCs w:val="24"/>
                <w:lang w:eastAsia="ro-RO"/>
              </w:rPr>
              <w:t xml:space="preserve">, M.G.; </w:t>
            </w:r>
            <w:proofErr w:type="spellStart"/>
            <w:r w:rsidRPr="004A4B35">
              <w:rPr>
                <w:sz w:val="24"/>
                <w:szCs w:val="24"/>
                <w:lang w:eastAsia="ro-RO"/>
              </w:rPr>
              <w:t>Dutu</w:t>
            </w:r>
            <w:proofErr w:type="spellEnd"/>
            <w:r w:rsidRPr="004A4B35">
              <w:rPr>
                <w:sz w:val="24"/>
                <w:szCs w:val="24"/>
                <w:lang w:eastAsia="ro-RO"/>
              </w:rPr>
              <w:t xml:space="preserve">, C.A.;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S.; Nita, P.; </w:t>
            </w:r>
            <w:proofErr w:type="spellStart"/>
            <w:r w:rsidRPr="004A4B35">
              <w:rPr>
                <w:sz w:val="24"/>
                <w:szCs w:val="24"/>
                <w:lang w:eastAsia="ro-RO"/>
              </w:rPr>
              <w:t>Alexandru</w:t>
            </w:r>
            <w:proofErr w:type="spellEnd"/>
            <w:r w:rsidRPr="004A4B35">
              <w:rPr>
                <w:sz w:val="24"/>
                <w:szCs w:val="24"/>
                <w:lang w:eastAsia="ro-RO"/>
              </w:rPr>
              <w:t xml:space="preserve">, H.V. Dielectric properties of </w:t>
            </w:r>
            <w:proofErr w:type="spellStart"/>
            <w:r w:rsidRPr="004A4B35">
              <w:rPr>
                <w:sz w:val="24"/>
                <w:szCs w:val="24"/>
                <w:lang w:eastAsia="ro-RO"/>
              </w:rPr>
              <w:t>bzt</w:t>
            </w:r>
            <w:proofErr w:type="spellEnd"/>
            <w:r w:rsidRPr="004A4B35">
              <w:rPr>
                <w:sz w:val="24"/>
                <w:szCs w:val="24"/>
                <w:lang w:eastAsia="ro-RO"/>
              </w:rPr>
              <w:t xml:space="preserve"> ceramics for microwave applications.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1833-1838, WOS:000247153900052</w:t>
            </w:r>
          </w:p>
        </w:tc>
        <w:tc>
          <w:tcPr>
            <w:tcW w:w="1189" w:type="dxa"/>
            <w:shd w:val="clear" w:color="auto" w:fill="auto"/>
            <w:noWrap/>
            <w:vAlign w:val="bottom"/>
            <w:hideMark/>
          </w:tcPr>
          <w:p w14:paraId="0BAA290E"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19F5C293"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043635A2" w14:textId="77777777" w:rsidR="004A4B35" w:rsidRPr="004A4B35" w:rsidRDefault="004A4B35" w:rsidP="004A4B35">
            <w:pPr>
              <w:jc w:val="center"/>
              <w:rPr>
                <w:sz w:val="24"/>
                <w:szCs w:val="24"/>
                <w:lang w:val="ro-RO" w:eastAsia="ro-RO"/>
              </w:rPr>
            </w:pPr>
            <w:r w:rsidRPr="004A4B35">
              <w:rPr>
                <w:sz w:val="24"/>
                <w:szCs w:val="24"/>
                <w:lang w:val="ro-RO" w:eastAsia="ro-RO"/>
              </w:rPr>
              <w:t>0,07</w:t>
            </w:r>
          </w:p>
        </w:tc>
      </w:tr>
      <w:tr w:rsidR="004A4B35" w:rsidRPr="004A4B35" w14:paraId="54D0B42B" w14:textId="77777777" w:rsidTr="004A4B35">
        <w:trPr>
          <w:trHeight w:val="315"/>
        </w:trPr>
        <w:tc>
          <w:tcPr>
            <w:tcW w:w="842" w:type="dxa"/>
            <w:shd w:val="clear" w:color="auto" w:fill="auto"/>
            <w:noWrap/>
            <w:vAlign w:val="center"/>
            <w:hideMark/>
          </w:tcPr>
          <w:p w14:paraId="510D5171" w14:textId="77777777" w:rsidR="004A4B35" w:rsidRPr="004A4B35" w:rsidRDefault="004A4B35" w:rsidP="004A4B35">
            <w:pPr>
              <w:rPr>
                <w:sz w:val="24"/>
                <w:szCs w:val="24"/>
                <w:lang w:val="ro-RO" w:eastAsia="ro-RO"/>
              </w:rPr>
            </w:pPr>
            <w:r w:rsidRPr="004A4B35">
              <w:rPr>
                <w:sz w:val="24"/>
                <w:szCs w:val="24"/>
                <w:lang w:eastAsia="ro-RO"/>
              </w:rPr>
              <w:t>9</w:t>
            </w:r>
          </w:p>
        </w:tc>
        <w:tc>
          <w:tcPr>
            <w:tcW w:w="5390" w:type="dxa"/>
            <w:shd w:val="clear" w:color="auto" w:fill="auto"/>
            <w:noWrap/>
            <w:vAlign w:val="center"/>
            <w:hideMark/>
          </w:tcPr>
          <w:p w14:paraId="06FA2E07" w14:textId="77777777" w:rsidR="004A4B35" w:rsidRPr="004A4B35" w:rsidRDefault="004A4B35" w:rsidP="004A4B35">
            <w:pPr>
              <w:rPr>
                <w:sz w:val="24"/>
                <w:szCs w:val="24"/>
                <w:lang w:val="ro-RO" w:eastAsia="ro-RO"/>
              </w:rPr>
            </w:pPr>
            <w:proofErr w:type="spellStart"/>
            <w:r w:rsidRPr="004A4B35">
              <w:rPr>
                <w:sz w:val="24"/>
                <w:szCs w:val="24"/>
                <w:lang w:eastAsia="ro-RO"/>
              </w:rPr>
              <w:t>Birsan</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Birsan</w:t>
            </w:r>
            <w:proofErr w:type="spellEnd"/>
            <w:r w:rsidRPr="004A4B35">
              <w:rPr>
                <w:sz w:val="24"/>
                <w:szCs w:val="24"/>
                <w:lang w:eastAsia="ro-RO"/>
              </w:rPr>
              <w:t xml:space="preserve">, C.; </w:t>
            </w:r>
            <w:proofErr w:type="spellStart"/>
            <w:r w:rsidRPr="004A4B35">
              <w:rPr>
                <w:sz w:val="24"/>
                <w:szCs w:val="24"/>
                <w:lang w:eastAsia="ro-RO"/>
              </w:rPr>
              <w:t>Ghitulica</w:t>
            </w:r>
            <w:proofErr w:type="spellEnd"/>
            <w:r w:rsidRPr="004A4B35">
              <w:rPr>
                <w:sz w:val="24"/>
                <w:szCs w:val="24"/>
                <w:lang w:eastAsia="ro-RO"/>
              </w:rPr>
              <w:t xml:space="preserve">, C.; Pall, G. Alumina based composites with possible medical applications.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2634-2637, WOS:000248583200063</w:t>
            </w:r>
          </w:p>
        </w:tc>
        <w:tc>
          <w:tcPr>
            <w:tcW w:w="1189" w:type="dxa"/>
            <w:shd w:val="clear" w:color="auto" w:fill="auto"/>
            <w:noWrap/>
            <w:vAlign w:val="bottom"/>
            <w:hideMark/>
          </w:tcPr>
          <w:p w14:paraId="46C46B14"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784CC25E"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33C983C4"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1CD00FDD" w14:textId="77777777" w:rsidTr="004A4B35">
        <w:trPr>
          <w:trHeight w:val="315"/>
        </w:trPr>
        <w:tc>
          <w:tcPr>
            <w:tcW w:w="842" w:type="dxa"/>
            <w:shd w:val="clear" w:color="auto" w:fill="auto"/>
            <w:noWrap/>
            <w:vAlign w:val="center"/>
            <w:hideMark/>
          </w:tcPr>
          <w:p w14:paraId="659CB7C6" w14:textId="77777777" w:rsidR="004A4B35" w:rsidRPr="004A4B35" w:rsidRDefault="004A4B35" w:rsidP="004A4B35">
            <w:pPr>
              <w:rPr>
                <w:sz w:val="24"/>
                <w:szCs w:val="24"/>
                <w:lang w:val="ro-RO" w:eastAsia="ro-RO"/>
              </w:rPr>
            </w:pPr>
            <w:r w:rsidRPr="004A4B35">
              <w:rPr>
                <w:sz w:val="24"/>
                <w:szCs w:val="24"/>
                <w:lang w:eastAsia="ro-RO"/>
              </w:rPr>
              <w:t>10</w:t>
            </w:r>
          </w:p>
        </w:tc>
        <w:tc>
          <w:tcPr>
            <w:tcW w:w="5390" w:type="dxa"/>
            <w:shd w:val="clear" w:color="auto" w:fill="auto"/>
            <w:noWrap/>
            <w:vAlign w:val="center"/>
            <w:hideMark/>
          </w:tcPr>
          <w:p w14:paraId="4843252F" w14:textId="77777777" w:rsidR="004A4B35" w:rsidRPr="004A4B35" w:rsidRDefault="004A4B35" w:rsidP="004A4B35">
            <w:pPr>
              <w:rPr>
                <w:sz w:val="24"/>
                <w:szCs w:val="24"/>
                <w:lang w:val="ro-RO" w:eastAsia="ro-RO"/>
              </w:rPr>
            </w:pPr>
            <w:proofErr w:type="spellStart"/>
            <w:r w:rsidRPr="004A4B35">
              <w:rPr>
                <w:sz w:val="24"/>
                <w:szCs w:val="24"/>
                <w:lang w:eastAsia="ro-RO"/>
              </w:rPr>
              <w:t>Predoi</w:t>
            </w:r>
            <w:proofErr w:type="spellEnd"/>
            <w:r w:rsidRPr="004A4B35">
              <w:rPr>
                <w:sz w:val="24"/>
                <w:szCs w:val="24"/>
                <w:lang w:eastAsia="ro-RO"/>
              </w:rPr>
              <w:t xml:space="preserve">, D.; </w:t>
            </w:r>
            <w:proofErr w:type="spellStart"/>
            <w:r w:rsidRPr="004A4B35">
              <w:rPr>
                <w:sz w:val="24"/>
                <w:szCs w:val="24"/>
                <w:lang w:eastAsia="ro-RO"/>
              </w:rPr>
              <w:t>Barsan</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Vatasescu-Balcan</w:t>
            </w:r>
            <w:proofErr w:type="spellEnd"/>
            <w:r w:rsidRPr="004A4B35">
              <w:rPr>
                <w:sz w:val="24"/>
                <w:szCs w:val="24"/>
                <w:lang w:eastAsia="ro-RO"/>
              </w:rPr>
              <w:t xml:space="preserve">, R.A.; </w:t>
            </w:r>
            <w:proofErr w:type="spellStart"/>
            <w:r w:rsidRPr="004A4B35">
              <w:rPr>
                <w:sz w:val="24"/>
                <w:szCs w:val="24"/>
                <w:lang w:eastAsia="ro-RO"/>
              </w:rPr>
              <w:t>Costache</w:t>
            </w:r>
            <w:proofErr w:type="spellEnd"/>
            <w:r w:rsidRPr="004A4B35">
              <w:rPr>
                <w:sz w:val="24"/>
                <w:szCs w:val="24"/>
                <w:lang w:eastAsia="ro-RO"/>
              </w:rPr>
              <w:t xml:space="preserve">, M. Hydroxyapatite-iron oxide </w:t>
            </w:r>
            <w:proofErr w:type="spellStart"/>
            <w:r w:rsidRPr="004A4B35">
              <w:rPr>
                <w:sz w:val="24"/>
                <w:szCs w:val="24"/>
                <w:lang w:eastAsia="ro-RO"/>
              </w:rPr>
              <w:t>bioceramic</w:t>
            </w:r>
            <w:proofErr w:type="spellEnd"/>
            <w:r w:rsidRPr="004A4B35">
              <w:rPr>
                <w:sz w:val="24"/>
                <w:szCs w:val="24"/>
                <w:lang w:eastAsia="ro-RO"/>
              </w:rPr>
              <w:t xml:space="preserve"> prepared using nano-size powders.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3609-3613, WOS:000251435200065</w:t>
            </w:r>
          </w:p>
        </w:tc>
        <w:tc>
          <w:tcPr>
            <w:tcW w:w="1189" w:type="dxa"/>
            <w:shd w:val="clear" w:color="auto" w:fill="auto"/>
            <w:noWrap/>
            <w:vAlign w:val="bottom"/>
            <w:hideMark/>
          </w:tcPr>
          <w:p w14:paraId="52F65863"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4FA99F69"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395569FE"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5098E3D3" w14:textId="77777777" w:rsidTr="004A4B35">
        <w:trPr>
          <w:trHeight w:val="315"/>
        </w:trPr>
        <w:tc>
          <w:tcPr>
            <w:tcW w:w="842" w:type="dxa"/>
            <w:shd w:val="clear" w:color="auto" w:fill="auto"/>
            <w:noWrap/>
            <w:vAlign w:val="center"/>
            <w:hideMark/>
          </w:tcPr>
          <w:p w14:paraId="74FD5BE9" w14:textId="77777777" w:rsidR="004A4B35" w:rsidRPr="004A4B35" w:rsidRDefault="004A4B35" w:rsidP="004A4B35">
            <w:pPr>
              <w:rPr>
                <w:sz w:val="24"/>
                <w:szCs w:val="24"/>
                <w:lang w:val="ro-RO" w:eastAsia="ro-RO"/>
              </w:rPr>
            </w:pPr>
            <w:r w:rsidRPr="004A4B35">
              <w:rPr>
                <w:sz w:val="24"/>
                <w:szCs w:val="24"/>
                <w:lang w:eastAsia="ro-RO"/>
              </w:rPr>
              <w:t>11</w:t>
            </w:r>
          </w:p>
        </w:tc>
        <w:tc>
          <w:tcPr>
            <w:tcW w:w="5390" w:type="dxa"/>
            <w:shd w:val="clear" w:color="auto" w:fill="auto"/>
            <w:noWrap/>
            <w:vAlign w:val="center"/>
            <w:hideMark/>
          </w:tcPr>
          <w:p w14:paraId="36BBF68D"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Ghitulica</w:t>
            </w:r>
            <w:proofErr w:type="spellEnd"/>
            <w:r w:rsidRPr="004A4B35">
              <w:rPr>
                <w:sz w:val="24"/>
                <w:szCs w:val="24"/>
                <w:lang w:eastAsia="ro-RO"/>
              </w:rPr>
              <w:t>, C.; Popescu-</w:t>
            </w:r>
            <w:proofErr w:type="spellStart"/>
            <w:r w:rsidRPr="004A4B35">
              <w:rPr>
                <w:sz w:val="24"/>
                <w:szCs w:val="24"/>
                <w:lang w:eastAsia="ro-RO"/>
              </w:rPr>
              <w:t>Pogrion</w:t>
            </w:r>
            <w:proofErr w:type="spellEnd"/>
            <w:r w:rsidRPr="004A4B35">
              <w:rPr>
                <w:sz w:val="24"/>
                <w:szCs w:val="24"/>
                <w:lang w:eastAsia="ro-RO"/>
              </w:rPr>
              <w:t xml:space="preserve">, N.; Constantinescu, S.; </w:t>
            </w:r>
            <w:proofErr w:type="spellStart"/>
            <w:r w:rsidRPr="004A4B35">
              <w:rPr>
                <w:sz w:val="24"/>
                <w:szCs w:val="24"/>
                <w:lang w:eastAsia="ro-RO"/>
              </w:rPr>
              <w:t>Mercioniu</w:t>
            </w:r>
            <w:proofErr w:type="spellEnd"/>
            <w:r w:rsidRPr="004A4B35">
              <w:rPr>
                <w:sz w:val="24"/>
                <w:szCs w:val="24"/>
                <w:lang w:eastAsia="ro-RO"/>
              </w:rPr>
              <w:t xml:space="preserve">, I.; Stan, R.; </w:t>
            </w:r>
            <w:proofErr w:type="spellStart"/>
            <w:r w:rsidRPr="004A4B35">
              <w:rPr>
                <w:sz w:val="24"/>
                <w:szCs w:val="24"/>
                <w:lang w:eastAsia="ro-RO"/>
              </w:rPr>
              <w:t>Andronescu</w:t>
            </w:r>
            <w:proofErr w:type="spellEnd"/>
            <w:r w:rsidRPr="004A4B35">
              <w:rPr>
                <w:sz w:val="24"/>
                <w:szCs w:val="24"/>
                <w:lang w:eastAsia="ro-RO"/>
              </w:rPr>
              <w:t xml:space="preserve">, E. Structural investigations on yttria-doped zirconia </w:t>
            </w:r>
            <w:proofErr w:type="spellStart"/>
            <w:r w:rsidRPr="004A4B35">
              <w:rPr>
                <w:sz w:val="24"/>
                <w:szCs w:val="24"/>
                <w:lang w:eastAsia="ro-RO"/>
              </w:rPr>
              <w:t>nanopowdeirs</w:t>
            </w:r>
            <w:proofErr w:type="spellEnd"/>
            <w:r w:rsidRPr="004A4B35">
              <w:rPr>
                <w:sz w:val="24"/>
                <w:szCs w:val="24"/>
                <w:lang w:eastAsia="ro-RO"/>
              </w:rPr>
              <w:t xml:space="preserve"> obtained by sol-gel method.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3774-3780, WOS:000251768700016</w:t>
            </w:r>
          </w:p>
        </w:tc>
        <w:tc>
          <w:tcPr>
            <w:tcW w:w="1189" w:type="dxa"/>
            <w:shd w:val="clear" w:color="auto" w:fill="auto"/>
            <w:noWrap/>
            <w:vAlign w:val="bottom"/>
            <w:hideMark/>
          </w:tcPr>
          <w:p w14:paraId="63EE5144"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48B099EF"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3A0E45CF"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1CC6400C" w14:textId="77777777" w:rsidTr="004A4B35">
        <w:trPr>
          <w:trHeight w:val="315"/>
        </w:trPr>
        <w:tc>
          <w:tcPr>
            <w:tcW w:w="842" w:type="dxa"/>
            <w:shd w:val="clear" w:color="auto" w:fill="auto"/>
            <w:noWrap/>
            <w:vAlign w:val="center"/>
            <w:hideMark/>
          </w:tcPr>
          <w:p w14:paraId="1468F663" w14:textId="77777777" w:rsidR="004A4B35" w:rsidRPr="004A4B35" w:rsidRDefault="004A4B35" w:rsidP="004A4B35">
            <w:pPr>
              <w:rPr>
                <w:sz w:val="24"/>
                <w:szCs w:val="24"/>
                <w:lang w:val="ro-RO" w:eastAsia="ro-RO"/>
              </w:rPr>
            </w:pPr>
            <w:r w:rsidRPr="004A4B35">
              <w:rPr>
                <w:sz w:val="24"/>
                <w:szCs w:val="24"/>
                <w:lang w:eastAsia="ro-RO"/>
              </w:rPr>
              <w:t>12</w:t>
            </w:r>
          </w:p>
        </w:tc>
        <w:tc>
          <w:tcPr>
            <w:tcW w:w="5390" w:type="dxa"/>
            <w:shd w:val="clear" w:color="auto" w:fill="auto"/>
            <w:noWrap/>
            <w:vAlign w:val="center"/>
            <w:hideMark/>
          </w:tcPr>
          <w:p w14:paraId="19C0FA8D" w14:textId="77777777" w:rsidR="004A4B35" w:rsidRPr="004A4B35" w:rsidRDefault="004A4B35" w:rsidP="004A4B35">
            <w:pPr>
              <w:rPr>
                <w:sz w:val="24"/>
                <w:szCs w:val="24"/>
                <w:lang w:val="ro-RO" w:eastAsia="ro-RO"/>
              </w:rPr>
            </w:pPr>
            <w:proofErr w:type="spellStart"/>
            <w:r w:rsidRPr="004A4B35">
              <w:rPr>
                <w:sz w:val="24"/>
                <w:szCs w:val="24"/>
                <w:lang w:eastAsia="ro-RO"/>
              </w:rPr>
              <w:t>Ioachim</w:t>
            </w:r>
            <w:proofErr w:type="spellEnd"/>
            <w:r w:rsidRPr="004A4B35">
              <w:rPr>
                <w:sz w:val="24"/>
                <w:szCs w:val="24"/>
                <w:lang w:eastAsia="ro-RO"/>
              </w:rPr>
              <w:t xml:space="preserve">, A.; </w:t>
            </w:r>
            <w:proofErr w:type="spellStart"/>
            <w:r w:rsidRPr="004A4B35">
              <w:rPr>
                <w:sz w:val="24"/>
                <w:szCs w:val="24"/>
                <w:lang w:eastAsia="ro-RO"/>
              </w:rPr>
              <w:t>Nedelcu</w:t>
            </w:r>
            <w:proofErr w:type="spellEnd"/>
            <w:r w:rsidRPr="004A4B35">
              <w:rPr>
                <w:sz w:val="24"/>
                <w:szCs w:val="24"/>
                <w:lang w:eastAsia="ro-RO"/>
              </w:rPr>
              <w:t xml:space="preserve">, L.;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Toacsan</w:t>
            </w:r>
            <w:proofErr w:type="spellEnd"/>
            <w:r w:rsidRPr="004A4B35">
              <w:rPr>
                <w:sz w:val="24"/>
                <w:szCs w:val="24"/>
                <w:lang w:eastAsia="ro-RO"/>
              </w:rPr>
              <w:t xml:space="preserve">, M.I.; </w:t>
            </w:r>
            <w:proofErr w:type="spellStart"/>
            <w:r w:rsidRPr="004A4B35">
              <w:rPr>
                <w:sz w:val="24"/>
                <w:szCs w:val="24"/>
                <w:lang w:eastAsia="ro-RO"/>
              </w:rPr>
              <w:t>Banciu</w:t>
            </w:r>
            <w:proofErr w:type="spellEnd"/>
            <w:r w:rsidRPr="004A4B35">
              <w:rPr>
                <w:sz w:val="24"/>
                <w:szCs w:val="24"/>
                <w:lang w:eastAsia="ro-RO"/>
              </w:rPr>
              <w:t xml:space="preserve">, M.G.; </w:t>
            </w:r>
            <w:proofErr w:type="spellStart"/>
            <w:r w:rsidRPr="004A4B35">
              <w:rPr>
                <w:sz w:val="24"/>
                <w:szCs w:val="24"/>
                <w:lang w:eastAsia="ro-RO"/>
              </w:rPr>
              <w:t>Lorinczi</w:t>
            </w:r>
            <w:proofErr w:type="spellEnd"/>
            <w:r w:rsidRPr="004A4B35">
              <w:rPr>
                <w:sz w:val="24"/>
                <w:szCs w:val="24"/>
                <w:lang w:eastAsia="ro-RO"/>
              </w:rPr>
              <w:t xml:space="preserve">, A.; Popescu, M. The effects of thermal treatments on microwave dielectric properties of </w:t>
            </w:r>
            <w:proofErr w:type="spellStart"/>
            <w:r w:rsidRPr="004A4B35">
              <w:rPr>
                <w:sz w:val="24"/>
                <w:szCs w:val="24"/>
                <w:lang w:eastAsia="ro-RO"/>
              </w:rPr>
              <w:t>ba</w:t>
            </w:r>
            <w:proofErr w:type="spellEnd"/>
            <w:r w:rsidRPr="004A4B35">
              <w:rPr>
                <w:sz w:val="24"/>
                <w:szCs w:val="24"/>
                <w:lang w:eastAsia="ro-RO"/>
              </w:rPr>
              <w:t>(zn1/3ta2/3</w:t>
            </w:r>
            <w:proofErr w:type="gramStart"/>
            <w:r w:rsidRPr="004A4B35">
              <w:rPr>
                <w:sz w:val="24"/>
                <w:szCs w:val="24"/>
                <w:lang w:eastAsia="ro-RO"/>
              </w:rPr>
              <w:t>.)o</w:t>
            </w:r>
            <w:proofErr w:type="gramEnd"/>
            <w:r w:rsidRPr="004A4B35">
              <w:rPr>
                <w:sz w:val="24"/>
                <w:szCs w:val="24"/>
                <w:lang w:eastAsia="ro-RO"/>
              </w:rPr>
              <w:t xml:space="preserve">-3 ceramics.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209-212, WOS:000252986700032</w:t>
            </w:r>
          </w:p>
        </w:tc>
        <w:tc>
          <w:tcPr>
            <w:tcW w:w="1189" w:type="dxa"/>
            <w:shd w:val="clear" w:color="auto" w:fill="auto"/>
            <w:noWrap/>
            <w:vAlign w:val="bottom"/>
            <w:hideMark/>
          </w:tcPr>
          <w:p w14:paraId="1B58AABF"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339B2BB7"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62E8EC83" w14:textId="77777777" w:rsidR="004A4B35" w:rsidRPr="004A4B35" w:rsidRDefault="004A4B35" w:rsidP="004A4B35">
            <w:pPr>
              <w:jc w:val="center"/>
              <w:rPr>
                <w:sz w:val="24"/>
                <w:szCs w:val="24"/>
                <w:lang w:val="ro-RO" w:eastAsia="ro-RO"/>
              </w:rPr>
            </w:pPr>
            <w:r w:rsidRPr="004A4B35">
              <w:rPr>
                <w:sz w:val="24"/>
                <w:szCs w:val="24"/>
                <w:lang w:val="ro-RO" w:eastAsia="ro-RO"/>
              </w:rPr>
              <w:t>0,08</w:t>
            </w:r>
          </w:p>
        </w:tc>
      </w:tr>
      <w:tr w:rsidR="004A4B35" w:rsidRPr="004A4B35" w14:paraId="46B023C0" w14:textId="77777777" w:rsidTr="004A4B35">
        <w:trPr>
          <w:trHeight w:val="330"/>
        </w:trPr>
        <w:tc>
          <w:tcPr>
            <w:tcW w:w="842" w:type="dxa"/>
            <w:shd w:val="clear" w:color="auto" w:fill="auto"/>
            <w:noWrap/>
            <w:vAlign w:val="center"/>
            <w:hideMark/>
          </w:tcPr>
          <w:p w14:paraId="7C93D9C2" w14:textId="77777777" w:rsidR="004A4B35" w:rsidRPr="004A4B35" w:rsidRDefault="004A4B35" w:rsidP="004A4B35">
            <w:pPr>
              <w:rPr>
                <w:sz w:val="24"/>
                <w:szCs w:val="24"/>
                <w:lang w:val="ro-RO" w:eastAsia="ro-RO"/>
              </w:rPr>
            </w:pPr>
            <w:r w:rsidRPr="004A4B35">
              <w:rPr>
                <w:sz w:val="24"/>
                <w:szCs w:val="24"/>
                <w:lang w:eastAsia="ro-RO"/>
              </w:rPr>
              <w:t>13</w:t>
            </w:r>
          </w:p>
        </w:tc>
        <w:tc>
          <w:tcPr>
            <w:tcW w:w="5390" w:type="dxa"/>
            <w:shd w:val="clear" w:color="auto" w:fill="auto"/>
            <w:noWrap/>
            <w:vAlign w:val="center"/>
            <w:hideMark/>
          </w:tcPr>
          <w:p w14:paraId="4F15D9AB"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Rotiu</w:t>
            </w:r>
            <w:proofErr w:type="spellEnd"/>
            <w:r w:rsidRPr="004A4B35">
              <w:rPr>
                <w:sz w:val="24"/>
                <w:szCs w:val="24"/>
                <w:lang w:eastAsia="ro-RO"/>
              </w:rPr>
              <w:t xml:space="preserve">, E.; Ionescu, L.; </w:t>
            </w:r>
            <w:proofErr w:type="spellStart"/>
            <w:r w:rsidRPr="004A4B35">
              <w:rPr>
                <w:sz w:val="24"/>
                <w:szCs w:val="24"/>
                <w:lang w:eastAsia="ro-RO"/>
              </w:rPr>
              <w:t>Mazilu</w:t>
            </w:r>
            <w:proofErr w:type="spellEnd"/>
            <w:r w:rsidRPr="004A4B35">
              <w:rPr>
                <w:sz w:val="24"/>
                <w:szCs w:val="24"/>
                <w:lang w:eastAsia="ro-RO"/>
              </w:rPr>
              <w:t xml:space="preserve">, C.; Pavel, E.; </w:t>
            </w:r>
            <w:proofErr w:type="spellStart"/>
            <w:r w:rsidRPr="004A4B35">
              <w:rPr>
                <w:sz w:val="24"/>
                <w:szCs w:val="24"/>
                <w:lang w:eastAsia="ro-RO"/>
              </w:rPr>
              <w:t>Patroi</w:t>
            </w:r>
            <w:proofErr w:type="spellEnd"/>
            <w:r w:rsidRPr="004A4B35">
              <w:rPr>
                <w:sz w:val="24"/>
                <w:szCs w:val="24"/>
                <w:lang w:eastAsia="ro-RO"/>
              </w:rPr>
              <w:t xml:space="preserve">, D.; </w:t>
            </w:r>
            <w:proofErr w:type="spellStart"/>
            <w:r w:rsidRPr="004A4B35">
              <w:rPr>
                <w:sz w:val="24"/>
                <w:szCs w:val="24"/>
                <w:lang w:eastAsia="ro-RO"/>
              </w:rPr>
              <w:t>Davidescu</w:t>
            </w:r>
            <w:proofErr w:type="spellEnd"/>
            <w:r w:rsidRPr="004A4B35">
              <w:rPr>
                <w:sz w:val="24"/>
                <w:szCs w:val="24"/>
                <w:lang w:eastAsia="ro-RO"/>
              </w:rPr>
              <w:t xml:space="preserve">, M.; </w:t>
            </w:r>
            <w:proofErr w:type="spellStart"/>
            <w:r w:rsidRPr="004A4B35">
              <w:rPr>
                <w:sz w:val="24"/>
                <w:szCs w:val="24"/>
                <w:lang w:eastAsia="ro-RO"/>
              </w:rPr>
              <w:t>Vulpe</w:t>
            </w:r>
            <w:proofErr w:type="spellEnd"/>
            <w:r w:rsidRPr="004A4B35">
              <w:rPr>
                <w:sz w:val="24"/>
                <w:szCs w:val="24"/>
                <w:lang w:eastAsia="ro-RO"/>
              </w:rPr>
              <w:t xml:space="preserve">, V. Fluorescent photosensitive glass-ceramics - a novel media for optical data storage.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294-297, WOS:000253691400015</w:t>
            </w:r>
          </w:p>
        </w:tc>
        <w:tc>
          <w:tcPr>
            <w:tcW w:w="1189" w:type="dxa"/>
            <w:shd w:val="clear" w:color="auto" w:fill="auto"/>
            <w:noWrap/>
            <w:vAlign w:val="bottom"/>
            <w:hideMark/>
          </w:tcPr>
          <w:p w14:paraId="144C4812"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4D7590F0"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32461C15" w14:textId="77777777" w:rsidR="004A4B35" w:rsidRPr="004A4B35" w:rsidRDefault="004A4B35" w:rsidP="004A4B35">
            <w:pPr>
              <w:jc w:val="center"/>
              <w:rPr>
                <w:sz w:val="24"/>
                <w:szCs w:val="24"/>
                <w:lang w:val="ro-RO" w:eastAsia="ro-RO"/>
              </w:rPr>
            </w:pPr>
            <w:r w:rsidRPr="004A4B35">
              <w:rPr>
                <w:sz w:val="24"/>
                <w:szCs w:val="24"/>
                <w:lang w:val="ro-RO" w:eastAsia="ro-RO"/>
              </w:rPr>
              <w:t>0,631</w:t>
            </w:r>
          </w:p>
        </w:tc>
      </w:tr>
      <w:tr w:rsidR="004A4B35" w:rsidRPr="004A4B35" w14:paraId="6CF5D746" w14:textId="77777777" w:rsidTr="004A4B35">
        <w:trPr>
          <w:trHeight w:val="330"/>
        </w:trPr>
        <w:tc>
          <w:tcPr>
            <w:tcW w:w="842" w:type="dxa"/>
            <w:shd w:val="clear" w:color="auto" w:fill="auto"/>
            <w:noWrap/>
            <w:vAlign w:val="center"/>
            <w:hideMark/>
          </w:tcPr>
          <w:p w14:paraId="6E585995" w14:textId="77777777" w:rsidR="004A4B35" w:rsidRPr="004A4B35" w:rsidRDefault="004A4B35" w:rsidP="004A4B35">
            <w:pPr>
              <w:rPr>
                <w:sz w:val="24"/>
                <w:szCs w:val="24"/>
                <w:lang w:val="ro-RO" w:eastAsia="ro-RO"/>
              </w:rPr>
            </w:pPr>
            <w:r w:rsidRPr="004A4B35">
              <w:rPr>
                <w:sz w:val="24"/>
                <w:szCs w:val="24"/>
                <w:lang w:eastAsia="ro-RO"/>
              </w:rPr>
              <w:t>14</w:t>
            </w:r>
          </w:p>
        </w:tc>
        <w:tc>
          <w:tcPr>
            <w:tcW w:w="5390" w:type="dxa"/>
            <w:shd w:val="clear" w:color="auto" w:fill="auto"/>
            <w:noWrap/>
            <w:vAlign w:val="center"/>
            <w:hideMark/>
          </w:tcPr>
          <w:p w14:paraId="4E71AB5B" w14:textId="77777777" w:rsidR="004A4B35" w:rsidRPr="004A4B35" w:rsidRDefault="004A4B35" w:rsidP="004A4B35">
            <w:pPr>
              <w:rPr>
                <w:sz w:val="24"/>
                <w:szCs w:val="24"/>
                <w:lang w:val="ro-RO" w:eastAsia="ro-RO"/>
              </w:rPr>
            </w:pPr>
            <w:proofErr w:type="spellStart"/>
            <w:r w:rsidRPr="004A4B35">
              <w:rPr>
                <w:sz w:val="24"/>
                <w:szCs w:val="24"/>
                <w:lang w:eastAsia="ro-RO"/>
              </w:rPr>
              <w:t>Ioachim</w:t>
            </w:r>
            <w:proofErr w:type="spellEnd"/>
            <w:r w:rsidRPr="004A4B35">
              <w:rPr>
                <w:sz w:val="24"/>
                <w:szCs w:val="24"/>
                <w:lang w:eastAsia="ro-RO"/>
              </w:rPr>
              <w:t xml:space="preserve">, A.; </w:t>
            </w:r>
            <w:proofErr w:type="spellStart"/>
            <w:r w:rsidRPr="004A4B35">
              <w:rPr>
                <w:sz w:val="24"/>
                <w:szCs w:val="24"/>
                <w:lang w:eastAsia="ro-RO"/>
              </w:rPr>
              <w:t>Toacsan</w:t>
            </w:r>
            <w:proofErr w:type="spellEnd"/>
            <w:r w:rsidRPr="004A4B35">
              <w:rPr>
                <w:sz w:val="24"/>
                <w:szCs w:val="24"/>
                <w:lang w:eastAsia="ro-RO"/>
              </w:rPr>
              <w:t xml:space="preserve">, M.I.; </w:t>
            </w:r>
            <w:proofErr w:type="spellStart"/>
            <w:r w:rsidRPr="004A4B35">
              <w:rPr>
                <w:sz w:val="24"/>
                <w:szCs w:val="24"/>
                <w:lang w:eastAsia="ro-RO"/>
              </w:rPr>
              <w:t>Banciu</w:t>
            </w:r>
            <w:proofErr w:type="spellEnd"/>
            <w:r w:rsidRPr="004A4B35">
              <w:rPr>
                <w:sz w:val="24"/>
                <w:szCs w:val="24"/>
                <w:lang w:eastAsia="ro-RO"/>
              </w:rPr>
              <w:t xml:space="preserve">, M.G.; </w:t>
            </w:r>
            <w:proofErr w:type="spellStart"/>
            <w:r w:rsidRPr="004A4B35">
              <w:rPr>
                <w:sz w:val="24"/>
                <w:szCs w:val="24"/>
                <w:lang w:eastAsia="ro-RO"/>
              </w:rPr>
              <w:t>Nedelcu</w:t>
            </w:r>
            <w:proofErr w:type="spellEnd"/>
            <w:r w:rsidRPr="004A4B35">
              <w:rPr>
                <w:sz w:val="24"/>
                <w:szCs w:val="24"/>
                <w:lang w:eastAsia="ro-RO"/>
              </w:rPr>
              <w:t xml:space="preserve">, L.; </w:t>
            </w:r>
            <w:proofErr w:type="spellStart"/>
            <w:r w:rsidRPr="004A4B35">
              <w:rPr>
                <w:sz w:val="24"/>
                <w:szCs w:val="24"/>
                <w:lang w:eastAsia="ro-RO"/>
              </w:rPr>
              <w:t>Dutu</w:t>
            </w:r>
            <w:proofErr w:type="spellEnd"/>
            <w:r w:rsidRPr="004A4B35">
              <w:rPr>
                <w:sz w:val="24"/>
                <w:szCs w:val="24"/>
                <w:lang w:eastAsia="ro-RO"/>
              </w:rPr>
              <w:t xml:space="preserve">, C.A.; </w:t>
            </w:r>
            <w:proofErr w:type="spellStart"/>
            <w:r w:rsidRPr="004A4B35">
              <w:rPr>
                <w:sz w:val="24"/>
                <w:szCs w:val="24"/>
                <w:lang w:eastAsia="ro-RO"/>
              </w:rPr>
              <w:t>Alexandru</w:t>
            </w:r>
            <w:proofErr w:type="spellEnd"/>
            <w:r w:rsidRPr="004A4B35">
              <w:rPr>
                <w:sz w:val="24"/>
                <w:szCs w:val="24"/>
                <w:lang w:eastAsia="ro-RO"/>
              </w:rPr>
              <w:t xml:space="preserve">, H.V.; </w:t>
            </w:r>
            <w:proofErr w:type="spellStart"/>
            <w:r w:rsidRPr="004A4B35">
              <w:rPr>
                <w:sz w:val="24"/>
                <w:szCs w:val="24"/>
                <w:lang w:eastAsia="ro-RO"/>
              </w:rPr>
              <w:t>Antohe</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S.; Nita, P. Synthesis and properties of </w:t>
            </w:r>
            <w:proofErr w:type="spellStart"/>
            <w:r w:rsidRPr="004A4B35">
              <w:rPr>
                <w:sz w:val="24"/>
                <w:szCs w:val="24"/>
                <w:lang w:eastAsia="ro-RO"/>
              </w:rPr>
              <w:t>ba</w:t>
            </w:r>
            <w:proofErr w:type="spellEnd"/>
            <w:r w:rsidRPr="004A4B35">
              <w:rPr>
                <w:sz w:val="24"/>
                <w:szCs w:val="24"/>
                <w:lang w:eastAsia="ro-RO"/>
              </w:rPr>
              <w:t>(zn1/3ta2/</w:t>
            </w:r>
            <w:proofErr w:type="gramStart"/>
            <w:r w:rsidRPr="004A4B35">
              <w:rPr>
                <w:sz w:val="24"/>
                <w:szCs w:val="24"/>
                <w:lang w:eastAsia="ro-RO"/>
              </w:rPr>
              <w:t>3)o</w:t>
            </w:r>
            <w:proofErr w:type="gramEnd"/>
            <w:r w:rsidRPr="004A4B35">
              <w:rPr>
                <w:sz w:val="24"/>
                <w:szCs w:val="24"/>
                <w:lang w:eastAsia="ro-RO"/>
              </w:rPr>
              <w:t xml:space="preserve">-3 for microwave and </w:t>
            </w:r>
            <w:r w:rsidRPr="004A4B35">
              <w:rPr>
                <w:sz w:val="24"/>
                <w:szCs w:val="24"/>
                <w:lang w:eastAsia="ro-RO"/>
              </w:rPr>
              <w:lastRenderedPageBreak/>
              <w:t xml:space="preserve">millimeter wave applications. </w:t>
            </w:r>
            <w:r w:rsidRPr="004A4B35">
              <w:rPr>
                <w:i/>
                <w:iCs/>
                <w:sz w:val="24"/>
                <w:szCs w:val="24"/>
                <w:lang w:eastAsia="ro-RO"/>
              </w:rPr>
              <w:t xml:space="preserve">Thin Solid Films </w:t>
            </w:r>
            <w:r w:rsidRPr="004A4B35">
              <w:rPr>
                <w:sz w:val="24"/>
                <w:szCs w:val="24"/>
                <w:lang w:eastAsia="ro-RO"/>
              </w:rPr>
              <w:t xml:space="preserve">2008, </w:t>
            </w:r>
            <w:r w:rsidRPr="004A4B35">
              <w:rPr>
                <w:i/>
                <w:iCs/>
                <w:sz w:val="24"/>
                <w:szCs w:val="24"/>
                <w:lang w:eastAsia="ro-RO"/>
              </w:rPr>
              <w:t>516</w:t>
            </w:r>
            <w:r w:rsidRPr="004A4B35">
              <w:rPr>
                <w:sz w:val="24"/>
                <w:szCs w:val="24"/>
                <w:lang w:eastAsia="ro-RO"/>
              </w:rPr>
              <w:t>, 1558-1562, WOS:000253830300055</w:t>
            </w:r>
          </w:p>
        </w:tc>
        <w:tc>
          <w:tcPr>
            <w:tcW w:w="1189" w:type="dxa"/>
            <w:shd w:val="clear" w:color="auto" w:fill="auto"/>
            <w:noWrap/>
            <w:vAlign w:val="bottom"/>
            <w:hideMark/>
          </w:tcPr>
          <w:p w14:paraId="79C79035" w14:textId="77777777" w:rsidR="004A4B35" w:rsidRPr="004A4B35" w:rsidRDefault="004A4B35" w:rsidP="004A4B35">
            <w:pPr>
              <w:rPr>
                <w:sz w:val="24"/>
                <w:szCs w:val="24"/>
                <w:lang w:val="ro-RO" w:eastAsia="ro-RO"/>
              </w:rPr>
            </w:pPr>
            <w:r w:rsidRPr="004A4B35">
              <w:rPr>
                <w:sz w:val="24"/>
                <w:szCs w:val="24"/>
                <w:lang w:val="ro-RO" w:eastAsia="ro-RO"/>
              </w:rPr>
              <w:lastRenderedPageBreak/>
              <w:t>2,03</w:t>
            </w:r>
          </w:p>
        </w:tc>
        <w:tc>
          <w:tcPr>
            <w:tcW w:w="776" w:type="dxa"/>
            <w:shd w:val="clear" w:color="auto" w:fill="auto"/>
            <w:vAlign w:val="center"/>
            <w:hideMark/>
          </w:tcPr>
          <w:p w14:paraId="77F42C66"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6D583BAA"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04D29E19" w14:textId="77777777" w:rsidTr="004A4B35">
        <w:trPr>
          <w:trHeight w:val="330"/>
        </w:trPr>
        <w:tc>
          <w:tcPr>
            <w:tcW w:w="842" w:type="dxa"/>
            <w:shd w:val="clear" w:color="auto" w:fill="auto"/>
            <w:noWrap/>
            <w:vAlign w:val="center"/>
            <w:hideMark/>
          </w:tcPr>
          <w:p w14:paraId="2E5095A3" w14:textId="77777777" w:rsidR="004A4B35" w:rsidRPr="004A4B35" w:rsidRDefault="004A4B35" w:rsidP="004A4B35">
            <w:pPr>
              <w:rPr>
                <w:sz w:val="24"/>
                <w:szCs w:val="24"/>
                <w:lang w:val="ro-RO" w:eastAsia="ro-RO"/>
              </w:rPr>
            </w:pPr>
            <w:r w:rsidRPr="004A4B35">
              <w:rPr>
                <w:sz w:val="24"/>
                <w:szCs w:val="24"/>
                <w:lang w:eastAsia="ro-RO"/>
              </w:rPr>
              <w:t>15</w:t>
            </w:r>
          </w:p>
        </w:tc>
        <w:tc>
          <w:tcPr>
            <w:tcW w:w="5390" w:type="dxa"/>
            <w:shd w:val="clear" w:color="auto" w:fill="auto"/>
            <w:noWrap/>
            <w:vAlign w:val="center"/>
            <w:hideMark/>
          </w:tcPr>
          <w:p w14:paraId="648955C5" w14:textId="77777777" w:rsidR="004A4B35" w:rsidRPr="004A4B35" w:rsidRDefault="004A4B35" w:rsidP="004A4B35">
            <w:pPr>
              <w:rPr>
                <w:sz w:val="24"/>
                <w:szCs w:val="24"/>
                <w:lang w:val="ro-RO" w:eastAsia="ro-RO"/>
              </w:rPr>
            </w:pPr>
            <w:r w:rsidRPr="004A4B35">
              <w:rPr>
                <w:sz w:val="24"/>
                <w:szCs w:val="24"/>
                <w:lang w:eastAsia="ro-RO"/>
              </w:rPr>
              <w:t xml:space="preserve">Stan, C.; </w:t>
            </w:r>
            <w:proofErr w:type="spellStart"/>
            <w:r w:rsidRPr="004A4B35">
              <w:rPr>
                <w:sz w:val="24"/>
                <w:szCs w:val="24"/>
                <w:lang w:eastAsia="ro-RO"/>
              </w:rPr>
              <w:t>Andronescu</w:t>
            </w:r>
            <w:proofErr w:type="spellEnd"/>
            <w:r w:rsidRPr="004A4B35">
              <w:rPr>
                <w:sz w:val="24"/>
                <w:szCs w:val="24"/>
                <w:lang w:eastAsia="ro-RO"/>
              </w:rPr>
              <w:t>, E.; Asano, K.; Sakaki, K.; Bobet, J.L. In situ x-ray diffraction under h-2 of the pseudo-</w:t>
            </w:r>
            <w:proofErr w:type="gramStart"/>
            <w:r w:rsidRPr="004A4B35">
              <w:rPr>
                <w:sz w:val="24"/>
                <w:szCs w:val="24"/>
                <w:lang w:eastAsia="ro-RO"/>
              </w:rPr>
              <w:t>ab(</w:t>
            </w:r>
            <w:proofErr w:type="gramEnd"/>
            <w:r w:rsidRPr="004A4B35">
              <w:rPr>
                <w:sz w:val="24"/>
                <w:szCs w:val="24"/>
                <w:lang w:eastAsia="ro-RO"/>
              </w:rPr>
              <w:t xml:space="preserve">2) compounds: Yni3.5al0.5mg. </w:t>
            </w:r>
            <w:r w:rsidRPr="004A4B35">
              <w:rPr>
                <w:i/>
                <w:iCs/>
                <w:sz w:val="24"/>
                <w:szCs w:val="24"/>
                <w:lang w:eastAsia="ro-RO"/>
              </w:rPr>
              <w:t xml:space="preserve">International Journal of Hydrogen Energy </w:t>
            </w:r>
            <w:r w:rsidRPr="004A4B35">
              <w:rPr>
                <w:sz w:val="24"/>
                <w:szCs w:val="24"/>
                <w:lang w:eastAsia="ro-RO"/>
              </w:rPr>
              <w:t xml:space="preserve">2008, </w:t>
            </w:r>
            <w:r w:rsidRPr="004A4B35">
              <w:rPr>
                <w:i/>
                <w:iCs/>
                <w:sz w:val="24"/>
                <w:szCs w:val="24"/>
                <w:lang w:eastAsia="ro-RO"/>
              </w:rPr>
              <w:t>33</w:t>
            </w:r>
            <w:r w:rsidRPr="004A4B35">
              <w:rPr>
                <w:sz w:val="24"/>
                <w:szCs w:val="24"/>
                <w:lang w:eastAsia="ro-RO"/>
              </w:rPr>
              <w:t>, 2053-2058, WOS:000256606900009</w:t>
            </w:r>
          </w:p>
        </w:tc>
        <w:tc>
          <w:tcPr>
            <w:tcW w:w="1189" w:type="dxa"/>
            <w:shd w:val="clear" w:color="auto" w:fill="auto"/>
            <w:noWrap/>
            <w:vAlign w:val="bottom"/>
            <w:hideMark/>
          </w:tcPr>
          <w:p w14:paraId="03AC5251" w14:textId="77777777" w:rsidR="004A4B35" w:rsidRPr="004A4B35" w:rsidRDefault="004A4B35" w:rsidP="004A4B35">
            <w:pPr>
              <w:rPr>
                <w:sz w:val="24"/>
                <w:szCs w:val="24"/>
                <w:lang w:val="ro-RO" w:eastAsia="ro-RO"/>
              </w:rPr>
            </w:pPr>
            <w:r w:rsidRPr="004A4B35">
              <w:rPr>
                <w:sz w:val="24"/>
                <w:szCs w:val="24"/>
                <w:lang w:val="ro-RO" w:eastAsia="ro-RO"/>
              </w:rPr>
              <w:t>4,939</w:t>
            </w:r>
          </w:p>
        </w:tc>
        <w:tc>
          <w:tcPr>
            <w:tcW w:w="776" w:type="dxa"/>
            <w:shd w:val="clear" w:color="auto" w:fill="auto"/>
            <w:vAlign w:val="center"/>
            <w:hideMark/>
          </w:tcPr>
          <w:p w14:paraId="04DEA88C"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6CF4C265" w14:textId="77777777" w:rsidR="004A4B35" w:rsidRPr="004A4B35" w:rsidRDefault="004A4B35" w:rsidP="004A4B35">
            <w:pPr>
              <w:jc w:val="center"/>
              <w:rPr>
                <w:sz w:val="24"/>
                <w:szCs w:val="24"/>
                <w:lang w:val="ro-RO" w:eastAsia="ro-RO"/>
              </w:rPr>
            </w:pPr>
            <w:r w:rsidRPr="004A4B35">
              <w:rPr>
                <w:sz w:val="24"/>
                <w:szCs w:val="24"/>
                <w:lang w:val="ro-RO" w:eastAsia="ro-RO"/>
              </w:rPr>
              <w:t>0,99</w:t>
            </w:r>
          </w:p>
        </w:tc>
      </w:tr>
      <w:tr w:rsidR="004A4B35" w:rsidRPr="004A4B35" w14:paraId="3C89AFFD" w14:textId="77777777" w:rsidTr="004A4B35">
        <w:trPr>
          <w:trHeight w:val="330"/>
        </w:trPr>
        <w:tc>
          <w:tcPr>
            <w:tcW w:w="842" w:type="dxa"/>
            <w:shd w:val="clear" w:color="auto" w:fill="auto"/>
            <w:noWrap/>
            <w:vAlign w:val="center"/>
            <w:hideMark/>
          </w:tcPr>
          <w:p w14:paraId="1F07CCDF" w14:textId="77777777" w:rsidR="004A4B35" w:rsidRPr="004A4B35" w:rsidRDefault="004A4B35" w:rsidP="004A4B35">
            <w:pPr>
              <w:rPr>
                <w:sz w:val="24"/>
                <w:szCs w:val="24"/>
                <w:lang w:val="ro-RO" w:eastAsia="ro-RO"/>
              </w:rPr>
            </w:pPr>
            <w:r w:rsidRPr="004A4B35">
              <w:rPr>
                <w:sz w:val="24"/>
                <w:szCs w:val="24"/>
                <w:lang w:eastAsia="ro-RO"/>
              </w:rPr>
              <w:t>16</w:t>
            </w:r>
          </w:p>
        </w:tc>
        <w:tc>
          <w:tcPr>
            <w:tcW w:w="5390" w:type="dxa"/>
            <w:shd w:val="clear" w:color="auto" w:fill="auto"/>
            <w:noWrap/>
            <w:vAlign w:val="center"/>
            <w:hideMark/>
          </w:tcPr>
          <w:p w14:paraId="094B4BCD" w14:textId="77777777" w:rsidR="004A4B35" w:rsidRPr="004A4B35" w:rsidRDefault="004A4B35" w:rsidP="004A4B35">
            <w:pPr>
              <w:rPr>
                <w:sz w:val="24"/>
                <w:szCs w:val="24"/>
                <w:lang w:val="ro-RO" w:eastAsia="ro-RO"/>
              </w:rPr>
            </w:pPr>
            <w:proofErr w:type="spellStart"/>
            <w:r w:rsidRPr="004A4B35">
              <w:rPr>
                <w:sz w:val="24"/>
                <w:szCs w:val="24"/>
                <w:lang w:eastAsia="ro-RO"/>
              </w:rPr>
              <w:t>Grigore</w:t>
            </w:r>
            <w:proofErr w:type="spellEnd"/>
            <w:r w:rsidRPr="004A4B35">
              <w:rPr>
                <w:sz w:val="24"/>
                <w:szCs w:val="24"/>
                <w:lang w:eastAsia="ro-RO"/>
              </w:rPr>
              <w:t xml:space="preserve">, F.; </w:t>
            </w:r>
            <w:proofErr w:type="spellStart"/>
            <w:r w:rsidRPr="004A4B35">
              <w:rPr>
                <w:sz w:val="24"/>
                <w:szCs w:val="24"/>
                <w:lang w:eastAsia="ro-RO"/>
              </w:rPr>
              <w:t>Tardei</w:t>
            </w:r>
            <w:proofErr w:type="spellEnd"/>
            <w:r w:rsidRPr="004A4B35">
              <w:rPr>
                <w:sz w:val="24"/>
                <w:szCs w:val="24"/>
                <w:lang w:eastAsia="ro-RO"/>
              </w:rPr>
              <w:t xml:space="preserve">, C.H.; </w:t>
            </w:r>
            <w:proofErr w:type="spellStart"/>
            <w:r w:rsidRPr="004A4B35">
              <w:rPr>
                <w:sz w:val="24"/>
                <w:szCs w:val="24"/>
                <w:lang w:eastAsia="ro-RO"/>
              </w:rPr>
              <w:t>Andronescu</w:t>
            </w:r>
            <w:proofErr w:type="spellEnd"/>
            <w:r w:rsidRPr="004A4B35">
              <w:rPr>
                <w:sz w:val="24"/>
                <w:szCs w:val="24"/>
                <w:lang w:eastAsia="ro-RO"/>
              </w:rPr>
              <w:t xml:space="preserve">, E.; Lungu, M.; </w:t>
            </w:r>
            <w:proofErr w:type="spellStart"/>
            <w:r w:rsidRPr="004A4B35">
              <w:rPr>
                <w:sz w:val="24"/>
                <w:szCs w:val="24"/>
                <w:lang w:eastAsia="ro-RO"/>
              </w:rPr>
              <w:t>Patroi</w:t>
            </w:r>
            <w:proofErr w:type="spellEnd"/>
            <w:r w:rsidRPr="004A4B35">
              <w:rPr>
                <w:sz w:val="24"/>
                <w:szCs w:val="24"/>
                <w:lang w:eastAsia="ro-RO"/>
              </w:rPr>
              <w:t xml:space="preserve">, D. Preparation of </w:t>
            </w:r>
            <w:proofErr w:type="spellStart"/>
            <w:r w:rsidRPr="004A4B35">
              <w:rPr>
                <w:sz w:val="24"/>
                <w:szCs w:val="24"/>
                <w:lang w:eastAsia="ro-RO"/>
              </w:rPr>
              <w:t>macroporous</w:t>
            </w:r>
            <w:proofErr w:type="spellEnd"/>
            <w:r w:rsidRPr="004A4B35">
              <w:rPr>
                <w:sz w:val="24"/>
                <w:szCs w:val="24"/>
                <w:lang w:eastAsia="ro-RO"/>
              </w:rPr>
              <w:t xml:space="preserve"> ceramic based on beta ifca3(po</w:t>
            </w:r>
            <w:proofErr w:type="gramStart"/>
            <w:r w:rsidRPr="004A4B35">
              <w:rPr>
                <w:sz w:val="24"/>
                <w:szCs w:val="24"/>
                <w:lang w:eastAsia="ro-RO"/>
              </w:rPr>
              <w:t>4)(</w:t>
            </w:r>
            <w:proofErr w:type="gramEnd"/>
            <w:r w:rsidRPr="004A4B35">
              <w:rPr>
                <w:sz w:val="24"/>
                <w:szCs w:val="24"/>
                <w:lang w:eastAsia="ro-RO"/>
              </w:rPr>
              <w:t xml:space="preserve">2). Preliminary results.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975-977, WOS:000255210300060</w:t>
            </w:r>
          </w:p>
        </w:tc>
        <w:tc>
          <w:tcPr>
            <w:tcW w:w="1189" w:type="dxa"/>
            <w:shd w:val="clear" w:color="auto" w:fill="auto"/>
            <w:noWrap/>
            <w:vAlign w:val="bottom"/>
            <w:hideMark/>
          </w:tcPr>
          <w:p w14:paraId="28A7A136"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41E04EC3"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553A66E1"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09903F87" w14:textId="77777777" w:rsidTr="004A4B35">
        <w:trPr>
          <w:trHeight w:val="345"/>
        </w:trPr>
        <w:tc>
          <w:tcPr>
            <w:tcW w:w="842" w:type="dxa"/>
            <w:shd w:val="clear" w:color="auto" w:fill="auto"/>
            <w:noWrap/>
            <w:vAlign w:val="center"/>
            <w:hideMark/>
          </w:tcPr>
          <w:p w14:paraId="0931461E" w14:textId="77777777" w:rsidR="004A4B35" w:rsidRPr="004A4B35" w:rsidRDefault="004A4B35" w:rsidP="004A4B35">
            <w:pPr>
              <w:rPr>
                <w:sz w:val="24"/>
                <w:szCs w:val="24"/>
                <w:lang w:val="ro-RO" w:eastAsia="ro-RO"/>
              </w:rPr>
            </w:pPr>
            <w:r w:rsidRPr="004A4B35">
              <w:rPr>
                <w:sz w:val="24"/>
                <w:szCs w:val="24"/>
                <w:lang w:eastAsia="ro-RO"/>
              </w:rPr>
              <w:t>17</w:t>
            </w:r>
          </w:p>
        </w:tc>
        <w:tc>
          <w:tcPr>
            <w:tcW w:w="5390" w:type="dxa"/>
            <w:shd w:val="clear" w:color="auto" w:fill="auto"/>
            <w:noWrap/>
            <w:vAlign w:val="center"/>
            <w:hideMark/>
          </w:tcPr>
          <w:p w14:paraId="425BB222" w14:textId="77777777" w:rsidR="004A4B35" w:rsidRPr="004A4B35" w:rsidRDefault="004A4B35" w:rsidP="004A4B35">
            <w:pPr>
              <w:rPr>
                <w:sz w:val="24"/>
                <w:szCs w:val="24"/>
                <w:lang w:val="ro-RO" w:eastAsia="ro-RO"/>
              </w:rPr>
            </w:pPr>
            <w:r w:rsidRPr="004A4B35">
              <w:rPr>
                <w:sz w:val="24"/>
                <w:szCs w:val="24"/>
                <w:lang w:eastAsia="ro-RO"/>
              </w:rPr>
              <w:t xml:space="preserve">Dinu, E.;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C.D.; Siebert, E.; </w:t>
            </w:r>
            <w:proofErr w:type="spellStart"/>
            <w:r w:rsidRPr="004A4B35">
              <w:rPr>
                <w:sz w:val="24"/>
                <w:szCs w:val="24"/>
                <w:lang w:eastAsia="ro-RO"/>
              </w:rPr>
              <w:t>Djurado</w:t>
            </w:r>
            <w:proofErr w:type="spellEnd"/>
            <w:r w:rsidRPr="004A4B35">
              <w:rPr>
                <w:sz w:val="24"/>
                <w:szCs w:val="24"/>
                <w:lang w:eastAsia="ro-RO"/>
              </w:rPr>
              <w:t xml:space="preserve">, E.; </w:t>
            </w:r>
            <w:proofErr w:type="spellStart"/>
            <w:r w:rsidRPr="004A4B35">
              <w:rPr>
                <w:sz w:val="24"/>
                <w:szCs w:val="24"/>
                <w:lang w:eastAsia="ro-RO"/>
              </w:rPr>
              <w:t>Dessemond</w:t>
            </w:r>
            <w:proofErr w:type="spellEnd"/>
            <w:r w:rsidRPr="004A4B35">
              <w:rPr>
                <w:sz w:val="24"/>
                <w:szCs w:val="24"/>
                <w:lang w:eastAsia="ro-RO"/>
              </w:rPr>
              <w:t xml:space="preserve">, L. </w:t>
            </w:r>
            <w:proofErr w:type="spellStart"/>
            <w:r w:rsidRPr="004A4B35">
              <w:rPr>
                <w:sz w:val="24"/>
                <w:szCs w:val="24"/>
                <w:lang w:eastAsia="ro-RO"/>
              </w:rPr>
              <w:t>Nanocrystallites</w:t>
            </w:r>
            <w:proofErr w:type="spellEnd"/>
            <w:r w:rsidRPr="004A4B35">
              <w:rPr>
                <w:sz w:val="24"/>
                <w:szCs w:val="24"/>
                <w:lang w:eastAsia="ro-RO"/>
              </w:rPr>
              <w:t xml:space="preserve"> obtained through the </w:t>
            </w:r>
            <w:proofErr w:type="spellStart"/>
            <w:r w:rsidRPr="004A4B35">
              <w:rPr>
                <w:sz w:val="24"/>
                <w:szCs w:val="24"/>
                <w:lang w:eastAsia="ro-RO"/>
              </w:rPr>
              <w:t>pyrosol</w:t>
            </w:r>
            <w:proofErr w:type="spellEnd"/>
            <w:r w:rsidRPr="004A4B35">
              <w:rPr>
                <w:sz w:val="24"/>
                <w:szCs w:val="24"/>
                <w:lang w:eastAsia="ro-RO"/>
              </w:rPr>
              <w:t xml:space="preserve"> method. </w:t>
            </w:r>
            <w:proofErr w:type="spellStart"/>
            <w:r w:rsidRPr="004A4B35">
              <w:rPr>
                <w:i/>
                <w:iCs/>
                <w:sz w:val="24"/>
                <w:szCs w:val="24"/>
                <w:lang w:eastAsia="ro-RO"/>
              </w:rPr>
              <w:t>Physica</w:t>
            </w:r>
            <w:proofErr w:type="spellEnd"/>
            <w:r w:rsidRPr="004A4B35">
              <w:rPr>
                <w:i/>
                <w:iCs/>
                <w:sz w:val="24"/>
                <w:szCs w:val="24"/>
                <w:lang w:eastAsia="ro-RO"/>
              </w:rPr>
              <w:t xml:space="preserve"> Status Solidi a-Applications and Materials Science </w:t>
            </w:r>
            <w:r w:rsidRPr="004A4B35">
              <w:rPr>
                <w:sz w:val="24"/>
                <w:szCs w:val="24"/>
                <w:lang w:eastAsia="ro-RO"/>
              </w:rPr>
              <w:t xml:space="preserve">2008, </w:t>
            </w:r>
            <w:r w:rsidRPr="004A4B35">
              <w:rPr>
                <w:i/>
                <w:iCs/>
                <w:sz w:val="24"/>
                <w:szCs w:val="24"/>
                <w:lang w:eastAsia="ro-RO"/>
              </w:rPr>
              <w:t>205</w:t>
            </w:r>
            <w:r w:rsidRPr="004A4B35">
              <w:rPr>
                <w:sz w:val="24"/>
                <w:szCs w:val="24"/>
                <w:lang w:eastAsia="ro-RO"/>
              </w:rPr>
              <w:t>, 1488-1493, WOS:000257185300047</w:t>
            </w:r>
          </w:p>
        </w:tc>
        <w:tc>
          <w:tcPr>
            <w:tcW w:w="1189" w:type="dxa"/>
            <w:shd w:val="clear" w:color="auto" w:fill="auto"/>
            <w:noWrap/>
            <w:vAlign w:val="bottom"/>
            <w:hideMark/>
          </w:tcPr>
          <w:p w14:paraId="52CD95E5" w14:textId="77777777" w:rsidR="004A4B35" w:rsidRPr="004A4B35" w:rsidRDefault="004A4B35" w:rsidP="004A4B35">
            <w:pPr>
              <w:rPr>
                <w:sz w:val="24"/>
                <w:szCs w:val="24"/>
                <w:lang w:val="ro-RO" w:eastAsia="ro-RO"/>
              </w:rPr>
            </w:pPr>
            <w:r w:rsidRPr="004A4B35">
              <w:rPr>
                <w:sz w:val="24"/>
                <w:szCs w:val="24"/>
                <w:lang w:val="ro-RO" w:eastAsia="ro-RO"/>
              </w:rPr>
              <w:t>2,291</w:t>
            </w:r>
          </w:p>
        </w:tc>
        <w:tc>
          <w:tcPr>
            <w:tcW w:w="776" w:type="dxa"/>
            <w:shd w:val="clear" w:color="auto" w:fill="auto"/>
            <w:vAlign w:val="center"/>
            <w:hideMark/>
          </w:tcPr>
          <w:p w14:paraId="33FC6056"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4089D87" w14:textId="77777777" w:rsidR="004A4B35" w:rsidRPr="004A4B35" w:rsidRDefault="004A4B35" w:rsidP="004A4B35">
            <w:pPr>
              <w:jc w:val="center"/>
              <w:rPr>
                <w:sz w:val="24"/>
                <w:szCs w:val="24"/>
                <w:lang w:val="ro-RO" w:eastAsia="ro-RO"/>
              </w:rPr>
            </w:pPr>
            <w:r w:rsidRPr="004A4B35">
              <w:rPr>
                <w:sz w:val="24"/>
                <w:szCs w:val="24"/>
                <w:lang w:val="ro-RO" w:eastAsia="ro-RO"/>
              </w:rPr>
              <w:t>0,38</w:t>
            </w:r>
          </w:p>
        </w:tc>
      </w:tr>
      <w:tr w:rsidR="004A4B35" w:rsidRPr="004A4B35" w14:paraId="37953913" w14:textId="77777777" w:rsidTr="004A4B35">
        <w:trPr>
          <w:trHeight w:val="345"/>
        </w:trPr>
        <w:tc>
          <w:tcPr>
            <w:tcW w:w="842" w:type="dxa"/>
            <w:shd w:val="clear" w:color="auto" w:fill="auto"/>
            <w:noWrap/>
            <w:vAlign w:val="center"/>
            <w:hideMark/>
          </w:tcPr>
          <w:p w14:paraId="7DE1DEB4" w14:textId="77777777" w:rsidR="004A4B35" w:rsidRPr="004A4B35" w:rsidRDefault="004A4B35" w:rsidP="004A4B35">
            <w:pPr>
              <w:rPr>
                <w:sz w:val="24"/>
                <w:szCs w:val="24"/>
                <w:lang w:val="ro-RO" w:eastAsia="ro-RO"/>
              </w:rPr>
            </w:pPr>
            <w:r w:rsidRPr="004A4B35">
              <w:rPr>
                <w:sz w:val="24"/>
                <w:szCs w:val="24"/>
                <w:lang w:eastAsia="ro-RO"/>
              </w:rPr>
              <w:t>18</w:t>
            </w:r>
          </w:p>
        </w:tc>
        <w:tc>
          <w:tcPr>
            <w:tcW w:w="5390" w:type="dxa"/>
            <w:shd w:val="clear" w:color="auto" w:fill="auto"/>
            <w:noWrap/>
            <w:vAlign w:val="center"/>
            <w:hideMark/>
          </w:tcPr>
          <w:p w14:paraId="5D29963A" w14:textId="77777777" w:rsidR="004A4B35" w:rsidRPr="004A4B35" w:rsidRDefault="004A4B35" w:rsidP="004A4B35">
            <w:pPr>
              <w:rPr>
                <w:sz w:val="24"/>
                <w:szCs w:val="24"/>
                <w:lang w:val="ro-RO" w:eastAsia="ro-RO"/>
              </w:rPr>
            </w:pPr>
            <w:r w:rsidRPr="004A4B35">
              <w:rPr>
                <w:sz w:val="24"/>
                <w:szCs w:val="24"/>
                <w:lang w:eastAsia="ro-RO"/>
              </w:rPr>
              <w:t xml:space="preserve">Nicola, O.;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Birsan</w:t>
            </w:r>
            <w:proofErr w:type="spellEnd"/>
            <w:r w:rsidRPr="004A4B35">
              <w:rPr>
                <w:sz w:val="24"/>
                <w:szCs w:val="24"/>
                <w:lang w:eastAsia="ro-RO"/>
              </w:rPr>
              <w:t xml:space="preserve">, M.; Dinu, E. Preparation and characterization of a nanostructured dental composite. </w:t>
            </w:r>
            <w:proofErr w:type="spellStart"/>
            <w:r w:rsidRPr="004A4B35">
              <w:rPr>
                <w:i/>
                <w:iCs/>
                <w:sz w:val="24"/>
                <w:szCs w:val="24"/>
                <w:lang w:eastAsia="ro-RO"/>
              </w:rPr>
              <w:t>Physica</w:t>
            </w:r>
            <w:proofErr w:type="spellEnd"/>
            <w:r w:rsidRPr="004A4B35">
              <w:rPr>
                <w:i/>
                <w:iCs/>
                <w:sz w:val="24"/>
                <w:szCs w:val="24"/>
                <w:lang w:eastAsia="ro-RO"/>
              </w:rPr>
              <w:t xml:space="preserve"> Status Solidi a-Applications and Materials Science </w:t>
            </w:r>
            <w:r w:rsidRPr="004A4B35">
              <w:rPr>
                <w:sz w:val="24"/>
                <w:szCs w:val="24"/>
                <w:lang w:eastAsia="ro-RO"/>
              </w:rPr>
              <w:t xml:space="preserve">2008, </w:t>
            </w:r>
            <w:r w:rsidRPr="004A4B35">
              <w:rPr>
                <w:i/>
                <w:iCs/>
                <w:sz w:val="24"/>
                <w:szCs w:val="24"/>
                <w:lang w:eastAsia="ro-RO"/>
              </w:rPr>
              <w:t>205</w:t>
            </w:r>
            <w:r w:rsidRPr="004A4B35">
              <w:rPr>
                <w:sz w:val="24"/>
                <w:szCs w:val="24"/>
                <w:lang w:eastAsia="ro-RO"/>
              </w:rPr>
              <w:t>, 1494-1499, WOS:000257185300048</w:t>
            </w:r>
          </w:p>
        </w:tc>
        <w:tc>
          <w:tcPr>
            <w:tcW w:w="1189" w:type="dxa"/>
            <w:shd w:val="clear" w:color="auto" w:fill="auto"/>
            <w:noWrap/>
            <w:vAlign w:val="bottom"/>
            <w:hideMark/>
          </w:tcPr>
          <w:p w14:paraId="1F750C35" w14:textId="77777777" w:rsidR="004A4B35" w:rsidRPr="004A4B35" w:rsidRDefault="004A4B35" w:rsidP="004A4B35">
            <w:pPr>
              <w:rPr>
                <w:sz w:val="24"/>
                <w:szCs w:val="24"/>
                <w:lang w:val="ro-RO" w:eastAsia="ro-RO"/>
              </w:rPr>
            </w:pPr>
            <w:r w:rsidRPr="004A4B35">
              <w:rPr>
                <w:sz w:val="24"/>
                <w:szCs w:val="24"/>
                <w:lang w:val="ro-RO" w:eastAsia="ro-RO"/>
              </w:rPr>
              <w:t>2,291</w:t>
            </w:r>
          </w:p>
        </w:tc>
        <w:tc>
          <w:tcPr>
            <w:tcW w:w="776" w:type="dxa"/>
            <w:shd w:val="clear" w:color="auto" w:fill="auto"/>
            <w:vAlign w:val="center"/>
            <w:hideMark/>
          </w:tcPr>
          <w:p w14:paraId="68621EA0"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173DC402" w14:textId="77777777" w:rsidR="004A4B35" w:rsidRPr="004A4B35" w:rsidRDefault="004A4B35" w:rsidP="004A4B35">
            <w:pPr>
              <w:jc w:val="center"/>
              <w:rPr>
                <w:sz w:val="24"/>
                <w:szCs w:val="24"/>
                <w:lang w:val="ro-RO" w:eastAsia="ro-RO"/>
              </w:rPr>
            </w:pPr>
            <w:r w:rsidRPr="004A4B35">
              <w:rPr>
                <w:sz w:val="24"/>
                <w:szCs w:val="24"/>
                <w:lang w:val="ro-RO" w:eastAsia="ro-RO"/>
              </w:rPr>
              <w:t>0,46</w:t>
            </w:r>
          </w:p>
        </w:tc>
      </w:tr>
      <w:tr w:rsidR="004A4B35" w:rsidRPr="004A4B35" w14:paraId="29B0CBC5" w14:textId="77777777" w:rsidTr="004A4B35">
        <w:trPr>
          <w:trHeight w:val="345"/>
        </w:trPr>
        <w:tc>
          <w:tcPr>
            <w:tcW w:w="842" w:type="dxa"/>
            <w:shd w:val="clear" w:color="auto" w:fill="auto"/>
            <w:noWrap/>
            <w:vAlign w:val="center"/>
            <w:hideMark/>
          </w:tcPr>
          <w:p w14:paraId="72BB5827" w14:textId="77777777" w:rsidR="004A4B35" w:rsidRPr="004A4B35" w:rsidRDefault="004A4B35" w:rsidP="004A4B35">
            <w:pPr>
              <w:rPr>
                <w:sz w:val="24"/>
                <w:szCs w:val="24"/>
                <w:lang w:val="ro-RO" w:eastAsia="ro-RO"/>
              </w:rPr>
            </w:pPr>
            <w:r w:rsidRPr="004A4B35">
              <w:rPr>
                <w:sz w:val="24"/>
                <w:szCs w:val="24"/>
                <w:lang w:eastAsia="ro-RO"/>
              </w:rPr>
              <w:t>19</w:t>
            </w:r>
          </w:p>
        </w:tc>
        <w:tc>
          <w:tcPr>
            <w:tcW w:w="5390" w:type="dxa"/>
            <w:shd w:val="clear" w:color="auto" w:fill="auto"/>
            <w:noWrap/>
            <w:vAlign w:val="center"/>
            <w:hideMark/>
          </w:tcPr>
          <w:p w14:paraId="1831D099" w14:textId="77777777" w:rsidR="004A4B35" w:rsidRPr="004A4B35" w:rsidRDefault="004A4B35" w:rsidP="004A4B35">
            <w:pPr>
              <w:rPr>
                <w:sz w:val="24"/>
                <w:szCs w:val="24"/>
                <w:lang w:val="ro-RO" w:eastAsia="ro-RO"/>
              </w:rPr>
            </w:pPr>
            <w:r w:rsidRPr="004A4B35">
              <w:rPr>
                <w:sz w:val="24"/>
                <w:szCs w:val="24"/>
                <w:lang w:eastAsia="ro-RO"/>
              </w:rPr>
              <w:t xml:space="preserve">Stan,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Predoi</w:t>
            </w:r>
            <w:proofErr w:type="spellEnd"/>
            <w:r w:rsidRPr="004A4B35">
              <w:rPr>
                <w:sz w:val="24"/>
                <w:szCs w:val="24"/>
                <w:lang w:eastAsia="ro-RO"/>
              </w:rPr>
              <w:t xml:space="preserve">, D.; Bobet, J.L. Structural and hydrogen absorption/desorption properties of </w:t>
            </w:r>
            <w:proofErr w:type="spellStart"/>
            <w:r w:rsidRPr="004A4B35">
              <w:rPr>
                <w:sz w:val="24"/>
                <w:szCs w:val="24"/>
                <w:lang w:eastAsia="ro-RO"/>
              </w:rPr>
              <w:t>yni</w:t>
            </w:r>
            <w:proofErr w:type="spellEnd"/>
            <w:r w:rsidRPr="004A4B35">
              <w:rPr>
                <w:sz w:val="24"/>
                <w:szCs w:val="24"/>
                <w:lang w:eastAsia="ro-RO"/>
              </w:rPr>
              <w:t>(4-</w:t>
            </w:r>
            <w:proofErr w:type="gramStart"/>
            <w:r w:rsidRPr="004A4B35">
              <w:rPr>
                <w:sz w:val="24"/>
                <w:szCs w:val="24"/>
                <w:lang w:eastAsia="ro-RO"/>
              </w:rPr>
              <w:t>x)al</w:t>
            </w:r>
            <w:proofErr w:type="gramEnd"/>
            <w:r w:rsidRPr="004A4B35">
              <w:rPr>
                <w:sz w:val="24"/>
                <w:szCs w:val="24"/>
                <w:lang w:eastAsia="ro-RO"/>
              </w:rPr>
              <w:t xml:space="preserve">(x)mg compounds (with 0 &lt;= x &lt;= 1.5). </w:t>
            </w:r>
            <w:r w:rsidRPr="004A4B35">
              <w:rPr>
                <w:i/>
                <w:iCs/>
                <w:sz w:val="24"/>
                <w:szCs w:val="24"/>
                <w:lang w:eastAsia="ro-RO"/>
              </w:rPr>
              <w:t xml:space="preserve">Journal of Alloys and Compounds </w:t>
            </w:r>
            <w:r w:rsidRPr="004A4B35">
              <w:rPr>
                <w:sz w:val="24"/>
                <w:szCs w:val="24"/>
                <w:lang w:eastAsia="ro-RO"/>
              </w:rPr>
              <w:t xml:space="preserve">2008, </w:t>
            </w:r>
            <w:r w:rsidRPr="004A4B35">
              <w:rPr>
                <w:i/>
                <w:iCs/>
                <w:sz w:val="24"/>
                <w:szCs w:val="24"/>
                <w:lang w:eastAsia="ro-RO"/>
              </w:rPr>
              <w:t>461</w:t>
            </w:r>
            <w:r w:rsidRPr="004A4B35">
              <w:rPr>
                <w:sz w:val="24"/>
                <w:szCs w:val="24"/>
                <w:lang w:eastAsia="ro-RO"/>
              </w:rPr>
              <w:t>, 228-234, WOS:000258036500051</w:t>
            </w:r>
          </w:p>
        </w:tc>
        <w:tc>
          <w:tcPr>
            <w:tcW w:w="1189" w:type="dxa"/>
            <w:shd w:val="clear" w:color="auto" w:fill="auto"/>
            <w:noWrap/>
            <w:vAlign w:val="bottom"/>
            <w:hideMark/>
          </w:tcPr>
          <w:p w14:paraId="4A1C3DF2" w14:textId="77777777" w:rsidR="004A4B35" w:rsidRPr="004A4B35" w:rsidRDefault="004A4B35" w:rsidP="004A4B35">
            <w:pPr>
              <w:rPr>
                <w:sz w:val="24"/>
                <w:szCs w:val="24"/>
                <w:lang w:val="ro-RO" w:eastAsia="ro-RO"/>
              </w:rPr>
            </w:pPr>
            <w:r w:rsidRPr="004A4B35">
              <w:rPr>
                <w:sz w:val="24"/>
                <w:szCs w:val="24"/>
                <w:lang w:val="ro-RO" w:eastAsia="ro-RO"/>
              </w:rPr>
              <w:t>4,65</w:t>
            </w:r>
          </w:p>
        </w:tc>
        <w:tc>
          <w:tcPr>
            <w:tcW w:w="776" w:type="dxa"/>
            <w:shd w:val="clear" w:color="auto" w:fill="auto"/>
            <w:vAlign w:val="center"/>
            <w:hideMark/>
          </w:tcPr>
          <w:p w14:paraId="388147E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52AF49D8" w14:textId="77777777" w:rsidR="004A4B35" w:rsidRPr="004A4B35" w:rsidRDefault="004A4B35" w:rsidP="004A4B35">
            <w:pPr>
              <w:jc w:val="center"/>
              <w:rPr>
                <w:sz w:val="24"/>
                <w:szCs w:val="24"/>
                <w:lang w:val="ro-RO" w:eastAsia="ro-RO"/>
              </w:rPr>
            </w:pPr>
            <w:r w:rsidRPr="004A4B35">
              <w:rPr>
                <w:sz w:val="24"/>
                <w:szCs w:val="24"/>
                <w:lang w:val="ro-RO" w:eastAsia="ro-RO"/>
              </w:rPr>
              <w:t>1,16</w:t>
            </w:r>
          </w:p>
        </w:tc>
      </w:tr>
      <w:tr w:rsidR="004A4B35" w:rsidRPr="004A4B35" w14:paraId="65777D03" w14:textId="77777777" w:rsidTr="004A4B35">
        <w:trPr>
          <w:trHeight w:val="345"/>
        </w:trPr>
        <w:tc>
          <w:tcPr>
            <w:tcW w:w="842" w:type="dxa"/>
            <w:shd w:val="clear" w:color="auto" w:fill="auto"/>
            <w:noWrap/>
            <w:vAlign w:val="center"/>
            <w:hideMark/>
          </w:tcPr>
          <w:p w14:paraId="7E861868" w14:textId="77777777" w:rsidR="004A4B35" w:rsidRPr="004A4B35" w:rsidRDefault="004A4B35" w:rsidP="004A4B35">
            <w:pPr>
              <w:rPr>
                <w:sz w:val="24"/>
                <w:szCs w:val="24"/>
                <w:lang w:val="ro-RO" w:eastAsia="ro-RO"/>
              </w:rPr>
            </w:pPr>
            <w:r w:rsidRPr="004A4B35">
              <w:rPr>
                <w:sz w:val="24"/>
                <w:szCs w:val="24"/>
                <w:lang w:eastAsia="ro-RO"/>
              </w:rPr>
              <w:t>20</w:t>
            </w:r>
          </w:p>
        </w:tc>
        <w:tc>
          <w:tcPr>
            <w:tcW w:w="5390" w:type="dxa"/>
            <w:shd w:val="clear" w:color="auto" w:fill="auto"/>
            <w:noWrap/>
            <w:vAlign w:val="center"/>
            <w:hideMark/>
          </w:tcPr>
          <w:p w14:paraId="796357CC"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Trandafir</w:t>
            </w:r>
            <w:proofErr w:type="spellEnd"/>
            <w:r w:rsidRPr="004A4B35">
              <w:rPr>
                <w:sz w:val="24"/>
                <w:szCs w:val="24"/>
                <w:lang w:eastAsia="ro-RO"/>
              </w:rPr>
              <w:t xml:space="preserve">, V.; </w:t>
            </w:r>
            <w:proofErr w:type="spellStart"/>
            <w:r w:rsidRPr="004A4B35">
              <w:rPr>
                <w:sz w:val="24"/>
                <w:szCs w:val="24"/>
                <w:lang w:eastAsia="ro-RO"/>
              </w:rPr>
              <w:t>Manzu</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M.; Pall, S. </w:t>
            </w:r>
            <w:proofErr w:type="spellStart"/>
            <w:r w:rsidRPr="004A4B35">
              <w:rPr>
                <w:sz w:val="24"/>
                <w:szCs w:val="24"/>
                <w:lang w:eastAsia="ro-RO"/>
              </w:rPr>
              <w:t>Colagen</w:t>
            </w:r>
            <w:proofErr w:type="spellEnd"/>
            <w:r w:rsidRPr="004A4B35">
              <w:rPr>
                <w:sz w:val="24"/>
                <w:szCs w:val="24"/>
                <w:lang w:eastAsia="ro-RO"/>
              </w:rPr>
              <w:t xml:space="preserve">/hydroxyapatite interactions in composite biomaterials. </w:t>
            </w:r>
            <w:proofErr w:type="spellStart"/>
            <w:r w:rsidRPr="004A4B35">
              <w:rPr>
                <w:i/>
                <w:iCs/>
                <w:sz w:val="24"/>
                <w:szCs w:val="24"/>
                <w:lang w:eastAsia="ro-RO"/>
              </w:rPr>
              <w:t>Materiale</w:t>
            </w:r>
            <w:proofErr w:type="spellEnd"/>
            <w:r w:rsidRPr="004A4B35">
              <w:rPr>
                <w:i/>
                <w:iCs/>
                <w:sz w:val="24"/>
                <w:szCs w:val="24"/>
                <w:lang w:eastAsia="ro-RO"/>
              </w:rPr>
              <w:t xml:space="preserve"> </w:t>
            </w:r>
            <w:proofErr w:type="spellStart"/>
            <w:r w:rsidRPr="004A4B35">
              <w:rPr>
                <w:i/>
                <w:iCs/>
                <w:sz w:val="24"/>
                <w:szCs w:val="24"/>
                <w:lang w:eastAsia="ro-RO"/>
              </w:rPr>
              <w:t>Plastice</w:t>
            </w:r>
            <w:proofErr w:type="spellEnd"/>
            <w:r w:rsidRPr="004A4B35">
              <w:rPr>
                <w:i/>
                <w:iCs/>
                <w:sz w:val="24"/>
                <w:szCs w:val="24"/>
                <w:lang w:eastAsia="ro-RO"/>
              </w:rPr>
              <w:t xml:space="preserve"> </w:t>
            </w:r>
            <w:r w:rsidRPr="004A4B35">
              <w:rPr>
                <w:sz w:val="24"/>
                <w:szCs w:val="24"/>
                <w:lang w:eastAsia="ro-RO"/>
              </w:rPr>
              <w:t xml:space="preserve">2009, </w:t>
            </w:r>
            <w:r w:rsidRPr="004A4B35">
              <w:rPr>
                <w:i/>
                <w:iCs/>
                <w:sz w:val="24"/>
                <w:szCs w:val="24"/>
                <w:lang w:eastAsia="ro-RO"/>
              </w:rPr>
              <w:t>46</w:t>
            </w:r>
            <w:r w:rsidRPr="004A4B35">
              <w:rPr>
                <w:sz w:val="24"/>
                <w:szCs w:val="24"/>
                <w:lang w:eastAsia="ro-RO"/>
              </w:rPr>
              <w:t>, 11-15, WOS:000265431100002</w:t>
            </w:r>
          </w:p>
        </w:tc>
        <w:tc>
          <w:tcPr>
            <w:tcW w:w="1189" w:type="dxa"/>
            <w:shd w:val="clear" w:color="auto" w:fill="auto"/>
            <w:noWrap/>
            <w:vAlign w:val="bottom"/>
            <w:hideMark/>
          </w:tcPr>
          <w:p w14:paraId="732C1D6D" w14:textId="77777777" w:rsidR="004A4B35" w:rsidRPr="004A4B35" w:rsidRDefault="004A4B35" w:rsidP="004A4B35">
            <w:pPr>
              <w:rPr>
                <w:sz w:val="24"/>
                <w:szCs w:val="24"/>
                <w:lang w:val="ro-RO" w:eastAsia="ro-RO"/>
              </w:rPr>
            </w:pPr>
            <w:r w:rsidRPr="004A4B35">
              <w:rPr>
                <w:sz w:val="24"/>
                <w:szCs w:val="24"/>
                <w:lang w:val="ro-RO" w:eastAsia="ro-RO"/>
              </w:rPr>
              <w:t>1,248</w:t>
            </w:r>
          </w:p>
        </w:tc>
        <w:tc>
          <w:tcPr>
            <w:tcW w:w="776" w:type="dxa"/>
            <w:shd w:val="clear" w:color="auto" w:fill="auto"/>
            <w:vAlign w:val="center"/>
            <w:hideMark/>
          </w:tcPr>
          <w:p w14:paraId="7E71C339"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6D5B5FCF"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58EA35BB" w14:textId="77777777" w:rsidTr="004A4B35">
        <w:trPr>
          <w:trHeight w:val="330"/>
        </w:trPr>
        <w:tc>
          <w:tcPr>
            <w:tcW w:w="842" w:type="dxa"/>
            <w:shd w:val="clear" w:color="auto" w:fill="auto"/>
            <w:noWrap/>
            <w:vAlign w:val="center"/>
            <w:hideMark/>
          </w:tcPr>
          <w:p w14:paraId="3403BCD3" w14:textId="77777777" w:rsidR="004A4B35" w:rsidRPr="004A4B35" w:rsidRDefault="004A4B35" w:rsidP="004A4B35">
            <w:pPr>
              <w:rPr>
                <w:sz w:val="24"/>
                <w:szCs w:val="24"/>
                <w:lang w:val="ro-RO" w:eastAsia="ro-RO"/>
              </w:rPr>
            </w:pPr>
            <w:r w:rsidRPr="004A4B35">
              <w:rPr>
                <w:sz w:val="24"/>
                <w:szCs w:val="24"/>
                <w:lang w:eastAsia="ro-RO"/>
              </w:rPr>
              <w:t>21</w:t>
            </w:r>
          </w:p>
        </w:tc>
        <w:tc>
          <w:tcPr>
            <w:tcW w:w="5390" w:type="dxa"/>
            <w:shd w:val="clear" w:color="auto" w:fill="auto"/>
            <w:noWrap/>
            <w:vAlign w:val="center"/>
            <w:hideMark/>
          </w:tcPr>
          <w:p w14:paraId="0E6FB13D" w14:textId="77777777" w:rsidR="004A4B35" w:rsidRPr="004A4B35" w:rsidRDefault="004A4B35" w:rsidP="004A4B35">
            <w:pPr>
              <w:rPr>
                <w:sz w:val="24"/>
                <w:szCs w:val="24"/>
                <w:lang w:val="ro-RO" w:eastAsia="ro-RO"/>
              </w:rPr>
            </w:pP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C.; Ionescu, L.; </w:t>
            </w:r>
            <w:proofErr w:type="spellStart"/>
            <w:r w:rsidRPr="004A4B35">
              <w:rPr>
                <w:sz w:val="24"/>
                <w:szCs w:val="24"/>
                <w:lang w:eastAsia="ro-RO"/>
              </w:rPr>
              <w:t>Mazilu</w:t>
            </w:r>
            <w:proofErr w:type="spellEnd"/>
            <w:r w:rsidRPr="004A4B35">
              <w:rPr>
                <w:sz w:val="24"/>
                <w:szCs w:val="24"/>
                <w:lang w:eastAsia="ro-RO"/>
              </w:rPr>
              <w:t xml:space="preserve">, C.; Pavel, E.; </w:t>
            </w:r>
            <w:proofErr w:type="spellStart"/>
            <w:r w:rsidRPr="004A4B35">
              <w:rPr>
                <w:sz w:val="24"/>
                <w:szCs w:val="24"/>
                <w:lang w:eastAsia="ro-RO"/>
              </w:rPr>
              <w:t>Hodorogea</w:t>
            </w:r>
            <w:proofErr w:type="spellEnd"/>
            <w:r w:rsidRPr="004A4B35">
              <w:rPr>
                <w:sz w:val="24"/>
                <w:szCs w:val="24"/>
                <w:lang w:eastAsia="ro-RO"/>
              </w:rPr>
              <w:t xml:space="preserve">, S. Fluorosilicate glass-ceramics with rare earths for 3d optical data storage media.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2009, </w:t>
            </w:r>
            <w:r w:rsidRPr="004A4B35">
              <w:rPr>
                <w:i/>
                <w:iCs/>
                <w:sz w:val="24"/>
                <w:szCs w:val="24"/>
                <w:lang w:eastAsia="ro-RO"/>
              </w:rPr>
              <w:t>39</w:t>
            </w:r>
            <w:r w:rsidRPr="004A4B35">
              <w:rPr>
                <w:sz w:val="24"/>
                <w:szCs w:val="24"/>
                <w:lang w:eastAsia="ro-RO"/>
              </w:rPr>
              <w:t>, 25-30, WOS:000264305300003</w:t>
            </w:r>
          </w:p>
        </w:tc>
        <w:tc>
          <w:tcPr>
            <w:tcW w:w="1189" w:type="dxa"/>
            <w:shd w:val="clear" w:color="auto" w:fill="auto"/>
            <w:noWrap/>
            <w:vAlign w:val="bottom"/>
            <w:hideMark/>
          </w:tcPr>
          <w:p w14:paraId="6DEF28AE" w14:textId="77777777" w:rsidR="004A4B35" w:rsidRPr="004A4B35" w:rsidRDefault="004A4B35" w:rsidP="004A4B35">
            <w:pPr>
              <w:rPr>
                <w:sz w:val="24"/>
                <w:szCs w:val="24"/>
                <w:lang w:val="ro-RO" w:eastAsia="ro-RO"/>
              </w:rPr>
            </w:pPr>
            <w:r w:rsidRPr="004A4B35">
              <w:rPr>
                <w:sz w:val="24"/>
                <w:szCs w:val="24"/>
                <w:lang w:val="ro-RO" w:eastAsia="ro-RO"/>
              </w:rPr>
              <w:t>1,179</w:t>
            </w:r>
          </w:p>
        </w:tc>
        <w:tc>
          <w:tcPr>
            <w:tcW w:w="776" w:type="dxa"/>
            <w:shd w:val="clear" w:color="auto" w:fill="auto"/>
            <w:vAlign w:val="center"/>
            <w:hideMark/>
          </w:tcPr>
          <w:p w14:paraId="0AF88BE8"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7C1BFDF2" w14:textId="77777777" w:rsidR="004A4B35" w:rsidRPr="004A4B35" w:rsidRDefault="004A4B35" w:rsidP="004A4B35">
            <w:pPr>
              <w:jc w:val="center"/>
              <w:rPr>
                <w:sz w:val="24"/>
                <w:szCs w:val="24"/>
                <w:lang w:val="ro-RO" w:eastAsia="ro-RO"/>
              </w:rPr>
            </w:pPr>
            <w:r w:rsidRPr="004A4B35">
              <w:rPr>
                <w:sz w:val="24"/>
                <w:szCs w:val="24"/>
                <w:lang w:val="ro-RO" w:eastAsia="ro-RO"/>
              </w:rPr>
              <w:t>0,17</w:t>
            </w:r>
          </w:p>
        </w:tc>
      </w:tr>
      <w:tr w:rsidR="004A4B35" w:rsidRPr="004A4B35" w14:paraId="530EA7D3" w14:textId="77777777" w:rsidTr="004A4B35">
        <w:trPr>
          <w:trHeight w:val="345"/>
        </w:trPr>
        <w:tc>
          <w:tcPr>
            <w:tcW w:w="842" w:type="dxa"/>
            <w:shd w:val="clear" w:color="auto" w:fill="auto"/>
            <w:noWrap/>
            <w:vAlign w:val="center"/>
            <w:hideMark/>
          </w:tcPr>
          <w:p w14:paraId="2C1C3AD9" w14:textId="77777777" w:rsidR="004A4B35" w:rsidRPr="004A4B35" w:rsidRDefault="004A4B35" w:rsidP="004A4B35">
            <w:pPr>
              <w:rPr>
                <w:sz w:val="24"/>
                <w:szCs w:val="24"/>
                <w:lang w:val="ro-RO" w:eastAsia="ro-RO"/>
              </w:rPr>
            </w:pPr>
            <w:r w:rsidRPr="004A4B35">
              <w:rPr>
                <w:sz w:val="24"/>
                <w:szCs w:val="24"/>
                <w:lang w:eastAsia="ro-RO"/>
              </w:rPr>
              <w:t>22</w:t>
            </w:r>
          </w:p>
        </w:tc>
        <w:tc>
          <w:tcPr>
            <w:tcW w:w="5390" w:type="dxa"/>
            <w:shd w:val="clear" w:color="auto" w:fill="auto"/>
            <w:noWrap/>
            <w:vAlign w:val="center"/>
            <w:hideMark/>
          </w:tcPr>
          <w:p w14:paraId="520A7098"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Manzu</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M. Layer by layer deposition of hydroxyapatite onto the collagen matrix. </w:t>
            </w:r>
            <w:r w:rsidRPr="004A4B35">
              <w:rPr>
                <w:i/>
                <w:iCs/>
                <w:sz w:val="24"/>
                <w:szCs w:val="24"/>
                <w:lang w:eastAsia="ro-RO"/>
              </w:rPr>
              <w:t xml:space="preserve">Materials Science &amp; Engineering C-Materials for Biological Applications </w:t>
            </w:r>
            <w:r w:rsidRPr="004A4B35">
              <w:rPr>
                <w:sz w:val="24"/>
                <w:szCs w:val="24"/>
                <w:lang w:eastAsia="ro-RO"/>
              </w:rPr>
              <w:t xml:space="preserve">2009, </w:t>
            </w:r>
            <w:r w:rsidRPr="004A4B35">
              <w:rPr>
                <w:i/>
                <w:iCs/>
                <w:sz w:val="24"/>
                <w:szCs w:val="24"/>
                <w:lang w:eastAsia="ro-RO"/>
              </w:rPr>
              <w:t>29</w:t>
            </w:r>
            <w:r w:rsidRPr="004A4B35">
              <w:rPr>
                <w:sz w:val="24"/>
                <w:szCs w:val="24"/>
                <w:lang w:eastAsia="ro-RO"/>
              </w:rPr>
              <w:t>, 2217-2220, WOS:000270159200021</w:t>
            </w:r>
          </w:p>
        </w:tc>
        <w:tc>
          <w:tcPr>
            <w:tcW w:w="1189" w:type="dxa"/>
            <w:shd w:val="clear" w:color="auto" w:fill="auto"/>
            <w:noWrap/>
            <w:vAlign w:val="bottom"/>
            <w:hideMark/>
          </w:tcPr>
          <w:p w14:paraId="758E6848" w14:textId="77777777" w:rsidR="004A4B35" w:rsidRPr="004A4B35" w:rsidRDefault="004A4B35" w:rsidP="004A4B35">
            <w:pPr>
              <w:rPr>
                <w:sz w:val="24"/>
                <w:szCs w:val="24"/>
                <w:lang w:val="ro-RO" w:eastAsia="ro-RO"/>
              </w:rPr>
            </w:pPr>
            <w:r w:rsidRPr="004A4B35">
              <w:rPr>
                <w:sz w:val="24"/>
                <w:szCs w:val="24"/>
                <w:lang w:val="ro-RO" w:eastAsia="ro-RO"/>
              </w:rPr>
              <w:t>5,88</w:t>
            </w:r>
          </w:p>
        </w:tc>
        <w:tc>
          <w:tcPr>
            <w:tcW w:w="776" w:type="dxa"/>
            <w:shd w:val="clear" w:color="auto" w:fill="auto"/>
            <w:vAlign w:val="center"/>
            <w:hideMark/>
          </w:tcPr>
          <w:p w14:paraId="73439607"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02DF7EC3" w14:textId="77777777" w:rsidR="004A4B35" w:rsidRPr="004A4B35" w:rsidRDefault="004A4B35" w:rsidP="004A4B35">
            <w:pPr>
              <w:jc w:val="center"/>
              <w:rPr>
                <w:sz w:val="24"/>
                <w:szCs w:val="24"/>
                <w:lang w:val="ro-RO" w:eastAsia="ro-RO"/>
              </w:rPr>
            </w:pPr>
            <w:r w:rsidRPr="004A4B35">
              <w:rPr>
                <w:sz w:val="24"/>
                <w:szCs w:val="24"/>
                <w:lang w:val="ro-RO" w:eastAsia="ro-RO"/>
              </w:rPr>
              <w:t>1,18</w:t>
            </w:r>
          </w:p>
        </w:tc>
      </w:tr>
      <w:tr w:rsidR="004A4B35" w:rsidRPr="004A4B35" w14:paraId="0CC8328F" w14:textId="77777777" w:rsidTr="004A4B35">
        <w:trPr>
          <w:trHeight w:val="345"/>
        </w:trPr>
        <w:tc>
          <w:tcPr>
            <w:tcW w:w="842" w:type="dxa"/>
            <w:shd w:val="clear" w:color="auto" w:fill="auto"/>
            <w:noWrap/>
            <w:vAlign w:val="center"/>
            <w:hideMark/>
          </w:tcPr>
          <w:p w14:paraId="74493134" w14:textId="77777777" w:rsidR="004A4B35" w:rsidRPr="004A4B35" w:rsidRDefault="004A4B35" w:rsidP="004A4B35">
            <w:pPr>
              <w:rPr>
                <w:sz w:val="24"/>
                <w:szCs w:val="24"/>
                <w:lang w:val="ro-RO" w:eastAsia="ro-RO"/>
              </w:rPr>
            </w:pPr>
            <w:r w:rsidRPr="004A4B35">
              <w:rPr>
                <w:sz w:val="24"/>
                <w:szCs w:val="24"/>
                <w:lang w:eastAsia="ro-RO"/>
              </w:rPr>
              <w:t>23</w:t>
            </w:r>
          </w:p>
        </w:tc>
        <w:tc>
          <w:tcPr>
            <w:tcW w:w="5390" w:type="dxa"/>
            <w:shd w:val="clear" w:color="auto" w:fill="auto"/>
            <w:noWrap/>
            <w:vAlign w:val="center"/>
            <w:hideMark/>
          </w:tcPr>
          <w:p w14:paraId="36F189C8" w14:textId="77777777" w:rsidR="004A4B35" w:rsidRPr="004A4B35" w:rsidRDefault="004A4B35" w:rsidP="004A4B35">
            <w:pPr>
              <w:rPr>
                <w:sz w:val="24"/>
                <w:szCs w:val="24"/>
                <w:lang w:val="ro-RO" w:eastAsia="ro-RO"/>
              </w:rPr>
            </w:pPr>
            <w:proofErr w:type="spellStart"/>
            <w:r w:rsidRPr="004A4B35">
              <w:rPr>
                <w:sz w:val="24"/>
                <w:szCs w:val="24"/>
                <w:lang w:eastAsia="ro-RO"/>
              </w:rPr>
              <w:t>Leca</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Properties of batio3 thin films grown by laser ablation.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149-152, WOS:000279450600007</w:t>
            </w:r>
          </w:p>
        </w:tc>
        <w:tc>
          <w:tcPr>
            <w:tcW w:w="1189" w:type="dxa"/>
            <w:shd w:val="clear" w:color="auto" w:fill="auto"/>
            <w:noWrap/>
            <w:vAlign w:val="center"/>
            <w:hideMark/>
          </w:tcPr>
          <w:p w14:paraId="6B3F9B17"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022DAE9B" w14:textId="77777777" w:rsidR="004A4B35" w:rsidRPr="004A4B35" w:rsidRDefault="004A4B35" w:rsidP="004A4B35">
            <w:pPr>
              <w:rPr>
                <w:sz w:val="24"/>
                <w:szCs w:val="24"/>
                <w:lang w:val="ro-RO" w:eastAsia="ro-RO"/>
              </w:rPr>
            </w:pPr>
            <w:r w:rsidRPr="004A4B35">
              <w:rPr>
                <w:sz w:val="24"/>
                <w:szCs w:val="24"/>
                <w:lang w:eastAsia="ro-RO"/>
              </w:rPr>
              <w:t>2</w:t>
            </w:r>
          </w:p>
        </w:tc>
        <w:tc>
          <w:tcPr>
            <w:tcW w:w="1293" w:type="dxa"/>
            <w:shd w:val="clear" w:color="auto" w:fill="auto"/>
            <w:noWrap/>
            <w:vAlign w:val="bottom"/>
            <w:hideMark/>
          </w:tcPr>
          <w:p w14:paraId="2D901D7E" w14:textId="77777777" w:rsidR="004A4B35" w:rsidRPr="004A4B35" w:rsidRDefault="004A4B35" w:rsidP="004A4B35">
            <w:pPr>
              <w:jc w:val="center"/>
              <w:rPr>
                <w:sz w:val="24"/>
                <w:szCs w:val="24"/>
                <w:lang w:val="ro-RO" w:eastAsia="ro-RO"/>
              </w:rPr>
            </w:pPr>
            <w:r w:rsidRPr="004A4B35">
              <w:rPr>
                <w:sz w:val="24"/>
                <w:szCs w:val="24"/>
                <w:lang w:val="ro-RO" w:eastAsia="ro-RO"/>
              </w:rPr>
              <w:t>0,31</w:t>
            </w:r>
          </w:p>
        </w:tc>
      </w:tr>
      <w:tr w:rsidR="004A4B35" w:rsidRPr="004A4B35" w14:paraId="5C17F2E8" w14:textId="77777777" w:rsidTr="004A4B35">
        <w:trPr>
          <w:trHeight w:val="330"/>
        </w:trPr>
        <w:tc>
          <w:tcPr>
            <w:tcW w:w="842" w:type="dxa"/>
            <w:shd w:val="clear" w:color="auto" w:fill="auto"/>
            <w:noWrap/>
            <w:vAlign w:val="center"/>
            <w:hideMark/>
          </w:tcPr>
          <w:p w14:paraId="774862E0" w14:textId="77777777" w:rsidR="004A4B35" w:rsidRPr="004A4B35" w:rsidRDefault="004A4B35" w:rsidP="004A4B35">
            <w:pPr>
              <w:rPr>
                <w:sz w:val="24"/>
                <w:szCs w:val="24"/>
                <w:lang w:val="ro-RO" w:eastAsia="ro-RO"/>
              </w:rPr>
            </w:pPr>
            <w:r w:rsidRPr="004A4B35">
              <w:rPr>
                <w:sz w:val="24"/>
                <w:szCs w:val="24"/>
                <w:lang w:eastAsia="ro-RO"/>
              </w:rPr>
              <w:t>24</w:t>
            </w:r>
          </w:p>
        </w:tc>
        <w:tc>
          <w:tcPr>
            <w:tcW w:w="5390" w:type="dxa"/>
            <w:shd w:val="clear" w:color="auto" w:fill="auto"/>
            <w:noWrap/>
            <w:vAlign w:val="center"/>
            <w:hideMark/>
          </w:tcPr>
          <w:p w14:paraId="2F061DCB"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Ciobanu, C.S.; Pall, L.; </w:t>
            </w:r>
            <w:proofErr w:type="spellStart"/>
            <w:r w:rsidRPr="004A4B35">
              <w:rPr>
                <w:sz w:val="24"/>
                <w:szCs w:val="24"/>
                <w:lang w:eastAsia="ro-RO"/>
              </w:rPr>
              <w:t>Costache</w:t>
            </w:r>
            <w:proofErr w:type="spellEnd"/>
            <w:r w:rsidRPr="004A4B35">
              <w:rPr>
                <w:sz w:val="24"/>
                <w:szCs w:val="24"/>
                <w:lang w:eastAsia="ro-RO"/>
              </w:rPr>
              <w:t xml:space="preserve">, M.; </w:t>
            </w:r>
            <w:proofErr w:type="spellStart"/>
            <w:r w:rsidRPr="004A4B35">
              <w:rPr>
                <w:sz w:val="24"/>
                <w:szCs w:val="24"/>
                <w:lang w:eastAsia="ro-RO"/>
              </w:rPr>
              <w:t>Predoi</w:t>
            </w:r>
            <w:proofErr w:type="spellEnd"/>
            <w:r w:rsidRPr="004A4B35">
              <w:rPr>
                <w:sz w:val="24"/>
                <w:szCs w:val="24"/>
                <w:lang w:eastAsia="ro-RO"/>
              </w:rPr>
              <w:t xml:space="preserve">, D. Preliminary biocompatibility studies of hydroxyapatite coated iron oxide. </w:t>
            </w:r>
            <w:proofErr w:type="spellStart"/>
            <w:r w:rsidRPr="004A4B35">
              <w:rPr>
                <w:i/>
                <w:iCs/>
                <w:sz w:val="24"/>
                <w:szCs w:val="24"/>
                <w:lang w:eastAsia="ro-RO"/>
              </w:rPr>
              <w:t>Revista</w:t>
            </w:r>
            <w:proofErr w:type="spellEnd"/>
            <w:r w:rsidRPr="004A4B35">
              <w:rPr>
                <w:i/>
                <w:iCs/>
                <w:sz w:val="24"/>
                <w:szCs w:val="24"/>
                <w:lang w:eastAsia="ro-RO"/>
              </w:rPr>
              <w:t xml:space="preserve"> Romana </w:t>
            </w:r>
            <w:r w:rsidRPr="004A4B35">
              <w:rPr>
                <w:i/>
                <w:iCs/>
                <w:sz w:val="24"/>
                <w:szCs w:val="24"/>
                <w:lang w:eastAsia="ro-RO"/>
              </w:rPr>
              <w:lastRenderedPageBreak/>
              <w:t xml:space="preserve">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242-249, WOS:000282120900008</w:t>
            </w:r>
          </w:p>
        </w:tc>
        <w:tc>
          <w:tcPr>
            <w:tcW w:w="1189" w:type="dxa"/>
            <w:shd w:val="clear" w:color="auto" w:fill="auto"/>
            <w:noWrap/>
            <w:vAlign w:val="center"/>
            <w:hideMark/>
          </w:tcPr>
          <w:p w14:paraId="18B1B650" w14:textId="77777777" w:rsidR="004A4B35" w:rsidRPr="004A4B35" w:rsidRDefault="004A4B35" w:rsidP="004A4B35">
            <w:pPr>
              <w:rPr>
                <w:sz w:val="24"/>
                <w:szCs w:val="24"/>
                <w:lang w:val="ro-RO" w:eastAsia="ro-RO"/>
              </w:rPr>
            </w:pPr>
            <w:r w:rsidRPr="004A4B35">
              <w:rPr>
                <w:sz w:val="24"/>
                <w:szCs w:val="24"/>
                <w:lang w:eastAsia="ro-RO"/>
              </w:rPr>
              <w:lastRenderedPageBreak/>
              <w:t>0,628</w:t>
            </w:r>
          </w:p>
        </w:tc>
        <w:tc>
          <w:tcPr>
            <w:tcW w:w="776" w:type="dxa"/>
            <w:shd w:val="clear" w:color="auto" w:fill="auto"/>
            <w:vAlign w:val="center"/>
            <w:hideMark/>
          </w:tcPr>
          <w:p w14:paraId="74ABCC10"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center"/>
            <w:hideMark/>
          </w:tcPr>
          <w:p w14:paraId="7DC07A12" w14:textId="77777777" w:rsidR="004A4B35" w:rsidRPr="004A4B35" w:rsidRDefault="004A4B35" w:rsidP="004A4B35">
            <w:pPr>
              <w:jc w:val="center"/>
              <w:rPr>
                <w:sz w:val="24"/>
                <w:szCs w:val="24"/>
                <w:lang w:val="ro-RO" w:eastAsia="ro-RO"/>
              </w:rPr>
            </w:pPr>
            <w:r w:rsidRPr="004A4B35">
              <w:rPr>
                <w:sz w:val="24"/>
                <w:szCs w:val="24"/>
                <w:lang w:eastAsia="ro-RO"/>
              </w:rPr>
              <w:t>0,628</w:t>
            </w:r>
          </w:p>
        </w:tc>
      </w:tr>
      <w:tr w:rsidR="004A4B35" w:rsidRPr="004A4B35" w14:paraId="67D77CF2" w14:textId="77777777" w:rsidTr="004A4B35">
        <w:trPr>
          <w:trHeight w:val="330"/>
        </w:trPr>
        <w:tc>
          <w:tcPr>
            <w:tcW w:w="842" w:type="dxa"/>
            <w:shd w:val="clear" w:color="auto" w:fill="auto"/>
            <w:noWrap/>
            <w:vAlign w:val="center"/>
            <w:hideMark/>
          </w:tcPr>
          <w:p w14:paraId="1DCE9D8D" w14:textId="77777777" w:rsidR="004A4B35" w:rsidRPr="004A4B35" w:rsidRDefault="004A4B35" w:rsidP="004A4B35">
            <w:pPr>
              <w:rPr>
                <w:sz w:val="24"/>
                <w:szCs w:val="24"/>
                <w:lang w:val="ro-RO" w:eastAsia="ro-RO"/>
              </w:rPr>
            </w:pPr>
            <w:r w:rsidRPr="004A4B35">
              <w:rPr>
                <w:sz w:val="24"/>
                <w:szCs w:val="24"/>
                <w:lang w:eastAsia="ro-RO"/>
              </w:rPr>
              <w:t>25</w:t>
            </w:r>
          </w:p>
        </w:tc>
        <w:tc>
          <w:tcPr>
            <w:tcW w:w="5390" w:type="dxa"/>
            <w:shd w:val="clear" w:color="auto" w:fill="auto"/>
            <w:noWrap/>
            <w:vAlign w:val="center"/>
            <w:hideMark/>
          </w:tcPr>
          <w:p w14:paraId="1A7EF9F3"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Mollusc</w:t>
            </w:r>
            <w:proofErr w:type="spellEnd"/>
            <w:r w:rsidRPr="004A4B35">
              <w:rPr>
                <w:sz w:val="24"/>
                <w:szCs w:val="24"/>
                <w:lang w:eastAsia="ro-RO"/>
              </w:rPr>
              <w:t xml:space="preserve"> shell/collagen composite as potential biomaterial for bone substitutes.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359-364, WOS:000286039700010</w:t>
            </w:r>
          </w:p>
        </w:tc>
        <w:tc>
          <w:tcPr>
            <w:tcW w:w="1189" w:type="dxa"/>
            <w:shd w:val="clear" w:color="auto" w:fill="auto"/>
            <w:noWrap/>
            <w:vAlign w:val="center"/>
            <w:hideMark/>
          </w:tcPr>
          <w:p w14:paraId="14479CF2"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1A5CB633"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1C68489"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79033591" w14:textId="77777777" w:rsidTr="004A4B35">
        <w:trPr>
          <w:trHeight w:val="330"/>
        </w:trPr>
        <w:tc>
          <w:tcPr>
            <w:tcW w:w="842" w:type="dxa"/>
            <w:shd w:val="clear" w:color="auto" w:fill="auto"/>
            <w:noWrap/>
            <w:vAlign w:val="center"/>
            <w:hideMark/>
          </w:tcPr>
          <w:p w14:paraId="50E12F72" w14:textId="77777777" w:rsidR="004A4B35" w:rsidRPr="004A4B35" w:rsidRDefault="004A4B35" w:rsidP="004A4B35">
            <w:pPr>
              <w:rPr>
                <w:sz w:val="24"/>
                <w:szCs w:val="24"/>
                <w:lang w:val="ro-RO" w:eastAsia="ro-RO"/>
              </w:rPr>
            </w:pPr>
            <w:r w:rsidRPr="004A4B35">
              <w:rPr>
                <w:sz w:val="24"/>
                <w:szCs w:val="24"/>
                <w:lang w:eastAsia="ro-RO"/>
              </w:rPr>
              <w:t>26</w:t>
            </w:r>
          </w:p>
        </w:tc>
        <w:tc>
          <w:tcPr>
            <w:tcW w:w="5390" w:type="dxa"/>
            <w:shd w:val="clear" w:color="auto" w:fill="auto"/>
            <w:noWrap/>
            <w:vAlign w:val="center"/>
            <w:hideMark/>
          </w:tcPr>
          <w:p w14:paraId="69E618F4" w14:textId="77777777" w:rsidR="004A4B35" w:rsidRPr="004A4B35" w:rsidRDefault="004A4B35" w:rsidP="004A4B35">
            <w:pPr>
              <w:rPr>
                <w:sz w:val="24"/>
                <w:szCs w:val="24"/>
                <w:lang w:val="ro-RO" w:eastAsia="ro-RO"/>
              </w:rPr>
            </w:pPr>
            <w:proofErr w:type="spellStart"/>
            <w:r w:rsidRPr="004A4B35">
              <w:rPr>
                <w:sz w:val="24"/>
                <w:szCs w:val="24"/>
                <w:lang w:eastAsia="ro-RO"/>
              </w:rPr>
              <w:t>Leca</w:t>
            </w:r>
            <w:proofErr w:type="spellEnd"/>
            <w:r w:rsidRPr="004A4B35">
              <w:rPr>
                <w:sz w:val="24"/>
                <w:szCs w:val="24"/>
                <w:lang w:eastAsia="ro-RO"/>
              </w:rPr>
              <w:t xml:space="preserve">, V.; </w:t>
            </w:r>
            <w:proofErr w:type="spellStart"/>
            <w:r w:rsidRPr="004A4B35">
              <w:rPr>
                <w:sz w:val="24"/>
                <w:szCs w:val="24"/>
                <w:lang w:eastAsia="ro-RO"/>
              </w:rPr>
              <w:t>Neagu</w:t>
            </w:r>
            <w:proofErr w:type="spellEnd"/>
            <w:r w:rsidRPr="004A4B35">
              <w:rPr>
                <w:sz w:val="24"/>
                <w:szCs w:val="24"/>
                <w:lang w:eastAsia="ro-RO"/>
              </w:rPr>
              <w:t xml:space="preserve">, D.; Stefan, E.; </w:t>
            </w:r>
            <w:proofErr w:type="spellStart"/>
            <w:r w:rsidRPr="004A4B35">
              <w:rPr>
                <w:sz w:val="24"/>
                <w:szCs w:val="24"/>
                <w:lang w:eastAsia="ro-RO"/>
              </w:rPr>
              <w:t>Andronescu</w:t>
            </w:r>
            <w:proofErr w:type="spellEnd"/>
            <w:r w:rsidRPr="004A4B35">
              <w:rPr>
                <w:sz w:val="24"/>
                <w:szCs w:val="24"/>
                <w:lang w:eastAsia="ro-RO"/>
              </w:rPr>
              <w:t xml:space="preserve">, E. Growth mechanism and properties of yba2cu3o7-delta thin films deposited by laser ablation on (001) srtio3.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365-369, WOS:000286039700011</w:t>
            </w:r>
          </w:p>
        </w:tc>
        <w:tc>
          <w:tcPr>
            <w:tcW w:w="1189" w:type="dxa"/>
            <w:shd w:val="clear" w:color="auto" w:fill="auto"/>
            <w:noWrap/>
            <w:vAlign w:val="center"/>
            <w:hideMark/>
          </w:tcPr>
          <w:p w14:paraId="3B58421A"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43ECA3C8"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6853FC4E"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5A1D1ABA" w14:textId="77777777" w:rsidTr="004A4B35">
        <w:trPr>
          <w:trHeight w:val="330"/>
        </w:trPr>
        <w:tc>
          <w:tcPr>
            <w:tcW w:w="842" w:type="dxa"/>
            <w:shd w:val="clear" w:color="auto" w:fill="auto"/>
            <w:noWrap/>
            <w:vAlign w:val="center"/>
            <w:hideMark/>
          </w:tcPr>
          <w:p w14:paraId="0B2AF7D6" w14:textId="77777777" w:rsidR="004A4B35" w:rsidRPr="004A4B35" w:rsidRDefault="004A4B35" w:rsidP="004A4B35">
            <w:pPr>
              <w:rPr>
                <w:sz w:val="24"/>
                <w:szCs w:val="24"/>
                <w:lang w:val="ro-RO" w:eastAsia="ro-RO"/>
              </w:rPr>
            </w:pPr>
            <w:r w:rsidRPr="004A4B35">
              <w:rPr>
                <w:sz w:val="24"/>
                <w:szCs w:val="24"/>
                <w:lang w:eastAsia="ro-RO"/>
              </w:rPr>
              <w:t>27</w:t>
            </w:r>
          </w:p>
        </w:tc>
        <w:tc>
          <w:tcPr>
            <w:tcW w:w="5390" w:type="dxa"/>
            <w:shd w:val="clear" w:color="auto" w:fill="auto"/>
            <w:noWrap/>
            <w:vAlign w:val="center"/>
            <w:hideMark/>
          </w:tcPr>
          <w:p w14:paraId="0A727F79" w14:textId="77777777" w:rsidR="004A4B35" w:rsidRPr="004A4B35" w:rsidRDefault="004A4B35" w:rsidP="004A4B35">
            <w:pPr>
              <w:rPr>
                <w:sz w:val="24"/>
                <w:szCs w:val="24"/>
                <w:lang w:val="ro-RO" w:eastAsia="ro-RO"/>
              </w:rPr>
            </w:pPr>
            <w:proofErr w:type="spellStart"/>
            <w:r w:rsidRPr="004A4B35">
              <w:rPr>
                <w:sz w:val="24"/>
                <w:szCs w:val="24"/>
                <w:lang w:eastAsia="ro-RO"/>
              </w:rPr>
              <w:t>Jinga</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Ioachim</w:t>
            </w:r>
            <w:proofErr w:type="spellEnd"/>
            <w:r w:rsidRPr="004A4B35">
              <w:rPr>
                <w:sz w:val="24"/>
                <w:szCs w:val="24"/>
                <w:lang w:eastAsia="ro-RO"/>
              </w:rPr>
              <w:t xml:space="preserve">, A.; </w:t>
            </w:r>
            <w:proofErr w:type="spellStart"/>
            <w:r w:rsidRPr="004A4B35">
              <w:rPr>
                <w:sz w:val="24"/>
                <w:szCs w:val="24"/>
                <w:lang w:eastAsia="ro-RO"/>
              </w:rPr>
              <w:t>Nedelcu</w:t>
            </w:r>
            <w:proofErr w:type="spellEnd"/>
            <w:r w:rsidRPr="004A4B35">
              <w:rPr>
                <w:sz w:val="24"/>
                <w:szCs w:val="24"/>
                <w:lang w:eastAsia="ro-RO"/>
              </w:rPr>
              <w:t xml:space="preserve">, L.; </w:t>
            </w:r>
            <w:proofErr w:type="spellStart"/>
            <w:r w:rsidRPr="004A4B35">
              <w:rPr>
                <w:sz w:val="24"/>
                <w:szCs w:val="24"/>
                <w:lang w:eastAsia="ro-RO"/>
              </w:rPr>
              <w:t>Toacsan</w:t>
            </w:r>
            <w:proofErr w:type="spellEnd"/>
            <w:r w:rsidRPr="004A4B35">
              <w:rPr>
                <w:sz w:val="24"/>
                <w:szCs w:val="24"/>
                <w:lang w:eastAsia="ro-RO"/>
              </w:rPr>
              <w:t xml:space="preserve">, M.I. Synthesis and characterization of doped </w:t>
            </w:r>
            <w:proofErr w:type="spellStart"/>
            <w:r w:rsidRPr="004A4B35">
              <w:rPr>
                <w:sz w:val="24"/>
                <w:szCs w:val="24"/>
                <w:lang w:eastAsia="ro-RO"/>
              </w:rPr>
              <w:t>ba</w:t>
            </w:r>
            <w:proofErr w:type="spellEnd"/>
            <w:r w:rsidRPr="004A4B35">
              <w:rPr>
                <w:sz w:val="24"/>
                <w:szCs w:val="24"/>
                <w:lang w:eastAsia="ro-RO"/>
              </w:rPr>
              <w:t>(mg1/3ta2/</w:t>
            </w:r>
            <w:proofErr w:type="gramStart"/>
            <w:r w:rsidRPr="004A4B35">
              <w:rPr>
                <w:sz w:val="24"/>
                <w:szCs w:val="24"/>
                <w:lang w:eastAsia="ro-RO"/>
              </w:rPr>
              <w:t>3)o</w:t>
            </w:r>
            <w:proofErr w:type="gramEnd"/>
            <w:r w:rsidRPr="004A4B35">
              <w:rPr>
                <w:sz w:val="24"/>
                <w:szCs w:val="24"/>
                <w:lang w:eastAsia="ro-RO"/>
              </w:rPr>
              <w:t xml:space="preserve">-3 ceramics. </w:t>
            </w:r>
            <w:r w:rsidRPr="004A4B35">
              <w:rPr>
                <w:i/>
                <w:iCs/>
                <w:sz w:val="24"/>
                <w:szCs w:val="24"/>
                <w:lang w:eastAsia="ro-RO"/>
              </w:rPr>
              <w:t xml:space="preserve">Journal of Optoelectronics and Advanced Materials </w:t>
            </w:r>
            <w:r w:rsidRPr="004A4B35">
              <w:rPr>
                <w:sz w:val="24"/>
                <w:szCs w:val="24"/>
                <w:lang w:eastAsia="ro-RO"/>
              </w:rPr>
              <w:t xml:space="preserve">2010, </w:t>
            </w:r>
            <w:r w:rsidRPr="004A4B35">
              <w:rPr>
                <w:i/>
                <w:iCs/>
                <w:sz w:val="24"/>
                <w:szCs w:val="24"/>
                <w:lang w:eastAsia="ro-RO"/>
              </w:rPr>
              <w:t>12</w:t>
            </w:r>
            <w:r w:rsidRPr="004A4B35">
              <w:rPr>
                <w:sz w:val="24"/>
                <w:szCs w:val="24"/>
                <w:lang w:eastAsia="ro-RO"/>
              </w:rPr>
              <w:t>, 282-287, WOS:000275651000019</w:t>
            </w:r>
          </w:p>
        </w:tc>
        <w:tc>
          <w:tcPr>
            <w:tcW w:w="1189" w:type="dxa"/>
            <w:shd w:val="clear" w:color="auto" w:fill="auto"/>
            <w:noWrap/>
            <w:vAlign w:val="bottom"/>
            <w:hideMark/>
          </w:tcPr>
          <w:p w14:paraId="6590F74F"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056C6DF1"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2BC25AAB"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768D8FBE" w14:textId="77777777" w:rsidTr="004A4B35">
        <w:trPr>
          <w:trHeight w:val="330"/>
        </w:trPr>
        <w:tc>
          <w:tcPr>
            <w:tcW w:w="842" w:type="dxa"/>
            <w:shd w:val="clear" w:color="auto" w:fill="auto"/>
            <w:noWrap/>
            <w:vAlign w:val="center"/>
            <w:hideMark/>
          </w:tcPr>
          <w:p w14:paraId="29972BC9" w14:textId="77777777" w:rsidR="004A4B35" w:rsidRPr="004A4B35" w:rsidRDefault="004A4B35" w:rsidP="004A4B35">
            <w:pPr>
              <w:rPr>
                <w:sz w:val="24"/>
                <w:szCs w:val="24"/>
                <w:lang w:val="ro-RO" w:eastAsia="ro-RO"/>
              </w:rPr>
            </w:pPr>
            <w:r w:rsidRPr="004A4B35">
              <w:rPr>
                <w:sz w:val="24"/>
                <w:szCs w:val="24"/>
                <w:lang w:eastAsia="ro-RO"/>
              </w:rPr>
              <w:t>28</w:t>
            </w:r>
          </w:p>
        </w:tc>
        <w:tc>
          <w:tcPr>
            <w:tcW w:w="5390" w:type="dxa"/>
            <w:shd w:val="clear" w:color="auto" w:fill="auto"/>
            <w:noWrap/>
            <w:vAlign w:val="center"/>
            <w:hideMark/>
          </w:tcPr>
          <w:p w14:paraId="27778C2C" w14:textId="77777777" w:rsidR="004A4B35" w:rsidRPr="004A4B35" w:rsidRDefault="004A4B35" w:rsidP="004A4B35">
            <w:pPr>
              <w:rPr>
                <w:sz w:val="24"/>
                <w:szCs w:val="24"/>
                <w:lang w:val="ro-RO" w:eastAsia="ro-RO"/>
              </w:rPr>
            </w:pPr>
            <w:proofErr w:type="spellStart"/>
            <w:r w:rsidRPr="004A4B35">
              <w:rPr>
                <w:sz w:val="24"/>
                <w:szCs w:val="24"/>
                <w:lang w:eastAsia="ro-RO"/>
              </w:rPr>
              <w:t>Cernea</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Radu, R.; </w:t>
            </w:r>
            <w:proofErr w:type="spellStart"/>
            <w:r w:rsidRPr="004A4B35">
              <w:rPr>
                <w:sz w:val="24"/>
                <w:szCs w:val="24"/>
                <w:lang w:eastAsia="ro-RO"/>
              </w:rPr>
              <w:t>FochiB</w:t>
            </w:r>
            <w:proofErr w:type="spellEnd"/>
            <w:r w:rsidRPr="004A4B35">
              <w:rPr>
                <w:sz w:val="24"/>
                <w:szCs w:val="24"/>
                <w:lang w:eastAsia="ro-RO"/>
              </w:rPr>
              <w:t xml:space="preserve">, F.; </w:t>
            </w:r>
            <w:proofErr w:type="spellStart"/>
            <w:r w:rsidRPr="004A4B35">
              <w:rPr>
                <w:sz w:val="24"/>
                <w:szCs w:val="24"/>
                <w:lang w:eastAsia="ro-RO"/>
              </w:rPr>
              <w:t>Galassi</w:t>
            </w:r>
            <w:proofErr w:type="spellEnd"/>
            <w:r w:rsidRPr="004A4B35">
              <w:rPr>
                <w:sz w:val="24"/>
                <w:szCs w:val="24"/>
                <w:lang w:eastAsia="ro-RO"/>
              </w:rPr>
              <w:t>, C. Sol-gel synthesis and characterization of batio3-doped (bi0.5na0.</w:t>
            </w:r>
            <w:proofErr w:type="gramStart"/>
            <w:r w:rsidRPr="004A4B35">
              <w:rPr>
                <w:sz w:val="24"/>
                <w:szCs w:val="24"/>
                <w:lang w:eastAsia="ro-RO"/>
              </w:rPr>
              <w:t>5)tio</w:t>
            </w:r>
            <w:proofErr w:type="gramEnd"/>
            <w:r w:rsidRPr="004A4B35">
              <w:rPr>
                <w:sz w:val="24"/>
                <w:szCs w:val="24"/>
                <w:lang w:eastAsia="ro-RO"/>
              </w:rPr>
              <w:t xml:space="preserve">3 piezoelectric ceramics. </w:t>
            </w:r>
            <w:r w:rsidRPr="004A4B35">
              <w:rPr>
                <w:i/>
                <w:iCs/>
                <w:sz w:val="24"/>
                <w:szCs w:val="24"/>
                <w:lang w:eastAsia="ro-RO"/>
              </w:rPr>
              <w:t xml:space="preserve">Journal of Alloys and Compounds </w:t>
            </w:r>
            <w:r w:rsidRPr="004A4B35">
              <w:rPr>
                <w:sz w:val="24"/>
                <w:szCs w:val="24"/>
                <w:lang w:eastAsia="ro-RO"/>
              </w:rPr>
              <w:t xml:space="preserve">2010, </w:t>
            </w:r>
            <w:r w:rsidRPr="004A4B35">
              <w:rPr>
                <w:i/>
                <w:iCs/>
                <w:sz w:val="24"/>
                <w:szCs w:val="24"/>
                <w:lang w:eastAsia="ro-RO"/>
              </w:rPr>
              <w:t>490</w:t>
            </w:r>
            <w:r w:rsidRPr="004A4B35">
              <w:rPr>
                <w:sz w:val="24"/>
                <w:szCs w:val="24"/>
                <w:lang w:eastAsia="ro-RO"/>
              </w:rPr>
              <w:t>, 690-694, WOS:000274839100135</w:t>
            </w:r>
          </w:p>
        </w:tc>
        <w:tc>
          <w:tcPr>
            <w:tcW w:w="1189" w:type="dxa"/>
            <w:shd w:val="clear" w:color="auto" w:fill="auto"/>
            <w:noWrap/>
            <w:vAlign w:val="bottom"/>
            <w:hideMark/>
          </w:tcPr>
          <w:p w14:paraId="304938C5" w14:textId="77777777" w:rsidR="004A4B35" w:rsidRPr="004A4B35" w:rsidRDefault="004A4B35" w:rsidP="004A4B35">
            <w:pPr>
              <w:rPr>
                <w:sz w:val="24"/>
                <w:szCs w:val="24"/>
                <w:lang w:val="ro-RO" w:eastAsia="ro-RO"/>
              </w:rPr>
            </w:pPr>
            <w:r w:rsidRPr="004A4B35">
              <w:rPr>
                <w:sz w:val="24"/>
                <w:szCs w:val="24"/>
                <w:lang w:val="ro-RO" w:eastAsia="ro-RO"/>
              </w:rPr>
              <w:t>4,65</w:t>
            </w:r>
          </w:p>
        </w:tc>
        <w:tc>
          <w:tcPr>
            <w:tcW w:w="776" w:type="dxa"/>
            <w:shd w:val="clear" w:color="auto" w:fill="auto"/>
            <w:vAlign w:val="center"/>
            <w:hideMark/>
          </w:tcPr>
          <w:p w14:paraId="0413ADAB"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01FA3345" w14:textId="77777777" w:rsidR="004A4B35" w:rsidRPr="004A4B35" w:rsidRDefault="004A4B35" w:rsidP="004A4B35">
            <w:pPr>
              <w:jc w:val="center"/>
              <w:rPr>
                <w:sz w:val="24"/>
                <w:szCs w:val="24"/>
                <w:lang w:val="ro-RO" w:eastAsia="ro-RO"/>
              </w:rPr>
            </w:pPr>
            <w:r w:rsidRPr="004A4B35">
              <w:rPr>
                <w:sz w:val="24"/>
                <w:szCs w:val="24"/>
                <w:lang w:val="ro-RO" w:eastAsia="ro-RO"/>
              </w:rPr>
              <w:t>0,93</w:t>
            </w:r>
          </w:p>
        </w:tc>
      </w:tr>
      <w:tr w:rsidR="004A4B35" w:rsidRPr="004A4B35" w14:paraId="16B228B6" w14:textId="77777777" w:rsidTr="004A4B35">
        <w:trPr>
          <w:trHeight w:val="330"/>
        </w:trPr>
        <w:tc>
          <w:tcPr>
            <w:tcW w:w="842" w:type="dxa"/>
            <w:shd w:val="clear" w:color="auto" w:fill="auto"/>
            <w:noWrap/>
            <w:vAlign w:val="center"/>
            <w:hideMark/>
          </w:tcPr>
          <w:p w14:paraId="2FD05647" w14:textId="77777777" w:rsidR="004A4B35" w:rsidRPr="004A4B35" w:rsidRDefault="004A4B35" w:rsidP="004A4B35">
            <w:pPr>
              <w:rPr>
                <w:sz w:val="24"/>
                <w:szCs w:val="24"/>
                <w:lang w:val="ro-RO" w:eastAsia="ro-RO"/>
              </w:rPr>
            </w:pPr>
            <w:r w:rsidRPr="004A4B35">
              <w:rPr>
                <w:sz w:val="24"/>
                <w:szCs w:val="24"/>
                <w:lang w:eastAsia="ro-RO"/>
              </w:rPr>
              <w:t>29</w:t>
            </w:r>
          </w:p>
        </w:tc>
        <w:tc>
          <w:tcPr>
            <w:tcW w:w="5390" w:type="dxa"/>
            <w:shd w:val="clear" w:color="auto" w:fill="auto"/>
            <w:noWrap/>
            <w:vAlign w:val="center"/>
            <w:hideMark/>
          </w:tcPr>
          <w:p w14:paraId="668A9BB6"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Trandafir</w:t>
            </w:r>
            <w:proofErr w:type="spellEnd"/>
            <w:r w:rsidRPr="004A4B35">
              <w:rPr>
                <w:sz w:val="24"/>
                <w:szCs w:val="24"/>
                <w:lang w:eastAsia="ro-RO"/>
              </w:rPr>
              <w:t xml:space="preserve">, V.;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Collagen/hydroxyapatite composite obtained by electric field orientation. </w:t>
            </w:r>
            <w:r w:rsidRPr="004A4B35">
              <w:rPr>
                <w:i/>
                <w:iCs/>
                <w:sz w:val="24"/>
                <w:szCs w:val="24"/>
                <w:lang w:eastAsia="ro-RO"/>
              </w:rPr>
              <w:t xml:space="preserve">Materials Letters </w:t>
            </w:r>
            <w:r w:rsidRPr="004A4B35">
              <w:rPr>
                <w:sz w:val="24"/>
                <w:szCs w:val="24"/>
                <w:lang w:eastAsia="ro-RO"/>
              </w:rPr>
              <w:t xml:space="preserve">2010, </w:t>
            </w:r>
            <w:r w:rsidRPr="004A4B35">
              <w:rPr>
                <w:i/>
                <w:iCs/>
                <w:sz w:val="24"/>
                <w:szCs w:val="24"/>
                <w:lang w:eastAsia="ro-RO"/>
              </w:rPr>
              <w:t>64</w:t>
            </w:r>
            <w:r w:rsidRPr="004A4B35">
              <w:rPr>
                <w:sz w:val="24"/>
                <w:szCs w:val="24"/>
                <w:lang w:eastAsia="ro-RO"/>
              </w:rPr>
              <w:t>, 541-544, WOS:000273918300015</w:t>
            </w:r>
          </w:p>
        </w:tc>
        <w:tc>
          <w:tcPr>
            <w:tcW w:w="1189" w:type="dxa"/>
            <w:shd w:val="clear" w:color="auto" w:fill="auto"/>
            <w:noWrap/>
            <w:vAlign w:val="bottom"/>
            <w:hideMark/>
          </w:tcPr>
          <w:p w14:paraId="6E847E9D" w14:textId="77777777" w:rsidR="004A4B35" w:rsidRPr="004A4B35" w:rsidRDefault="004A4B35" w:rsidP="004A4B35">
            <w:pPr>
              <w:rPr>
                <w:sz w:val="24"/>
                <w:szCs w:val="24"/>
                <w:lang w:val="ro-RO" w:eastAsia="ro-RO"/>
              </w:rPr>
            </w:pPr>
            <w:r w:rsidRPr="004A4B35">
              <w:rPr>
                <w:sz w:val="24"/>
                <w:szCs w:val="24"/>
                <w:lang w:val="ro-RO" w:eastAsia="ro-RO"/>
              </w:rPr>
              <w:t>3,204</w:t>
            </w:r>
          </w:p>
        </w:tc>
        <w:tc>
          <w:tcPr>
            <w:tcW w:w="776" w:type="dxa"/>
            <w:shd w:val="clear" w:color="auto" w:fill="auto"/>
            <w:vAlign w:val="center"/>
            <w:hideMark/>
          </w:tcPr>
          <w:p w14:paraId="6BFA43A5"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7B01FF75" w14:textId="77777777" w:rsidR="004A4B35" w:rsidRPr="004A4B35" w:rsidRDefault="004A4B35" w:rsidP="004A4B35">
            <w:pPr>
              <w:jc w:val="center"/>
              <w:rPr>
                <w:sz w:val="24"/>
                <w:szCs w:val="24"/>
                <w:lang w:val="ro-RO" w:eastAsia="ro-RO"/>
              </w:rPr>
            </w:pPr>
            <w:r w:rsidRPr="004A4B35">
              <w:rPr>
                <w:sz w:val="24"/>
                <w:szCs w:val="24"/>
                <w:lang w:val="ro-RO" w:eastAsia="ro-RO"/>
              </w:rPr>
              <w:t>0,64</w:t>
            </w:r>
          </w:p>
        </w:tc>
      </w:tr>
      <w:tr w:rsidR="004A4B35" w:rsidRPr="004A4B35" w14:paraId="24ED99A7" w14:textId="77777777" w:rsidTr="004A4B35">
        <w:trPr>
          <w:trHeight w:val="315"/>
        </w:trPr>
        <w:tc>
          <w:tcPr>
            <w:tcW w:w="842" w:type="dxa"/>
            <w:shd w:val="clear" w:color="auto" w:fill="auto"/>
            <w:noWrap/>
            <w:vAlign w:val="center"/>
            <w:hideMark/>
          </w:tcPr>
          <w:p w14:paraId="4BD095AC" w14:textId="77777777" w:rsidR="004A4B35" w:rsidRPr="004A4B35" w:rsidRDefault="004A4B35" w:rsidP="004A4B35">
            <w:pPr>
              <w:rPr>
                <w:sz w:val="24"/>
                <w:szCs w:val="24"/>
                <w:lang w:val="ro-RO" w:eastAsia="ro-RO"/>
              </w:rPr>
            </w:pPr>
            <w:r w:rsidRPr="004A4B35">
              <w:rPr>
                <w:sz w:val="24"/>
                <w:szCs w:val="24"/>
                <w:lang w:eastAsia="ro-RO"/>
              </w:rPr>
              <w:t>30</w:t>
            </w:r>
          </w:p>
        </w:tc>
        <w:tc>
          <w:tcPr>
            <w:tcW w:w="5390" w:type="dxa"/>
            <w:shd w:val="clear" w:color="auto" w:fill="auto"/>
            <w:noWrap/>
            <w:vAlign w:val="center"/>
            <w:hideMark/>
          </w:tcPr>
          <w:p w14:paraId="1C0AD33C"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Polysulfone</w:t>
            </w:r>
            <w:proofErr w:type="spellEnd"/>
            <w:r w:rsidRPr="004A4B35">
              <w:rPr>
                <w:sz w:val="24"/>
                <w:szCs w:val="24"/>
                <w:lang w:eastAsia="ro-RO"/>
              </w:rPr>
              <w:t xml:space="preserve"> based membranes with desired pores characteristics. </w:t>
            </w:r>
            <w:proofErr w:type="spellStart"/>
            <w:r w:rsidRPr="004A4B35">
              <w:rPr>
                <w:i/>
                <w:iCs/>
                <w:sz w:val="24"/>
                <w:szCs w:val="24"/>
                <w:lang w:eastAsia="ro-RO"/>
              </w:rPr>
              <w:t>Materiale</w:t>
            </w:r>
            <w:proofErr w:type="spellEnd"/>
            <w:r w:rsidRPr="004A4B35">
              <w:rPr>
                <w:i/>
                <w:iCs/>
                <w:sz w:val="24"/>
                <w:szCs w:val="24"/>
                <w:lang w:eastAsia="ro-RO"/>
              </w:rPr>
              <w:t xml:space="preserve"> </w:t>
            </w:r>
            <w:proofErr w:type="spellStart"/>
            <w:r w:rsidRPr="004A4B35">
              <w:rPr>
                <w:i/>
                <w:iCs/>
                <w:sz w:val="24"/>
                <w:szCs w:val="24"/>
                <w:lang w:eastAsia="ro-RO"/>
              </w:rPr>
              <w:t>Plastice</w:t>
            </w:r>
            <w:proofErr w:type="spellEnd"/>
            <w:r w:rsidRPr="004A4B35">
              <w:rPr>
                <w:i/>
                <w:iCs/>
                <w:sz w:val="24"/>
                <w:szCs w:val="24"/>
                <w:lang w:eastAsia="ro-RO"/>
              </w:rPr>
              <w:t xml:space="preserve"> </w:t>
            </w:r>
            <w:r w:rsidRPr="004A4B35">
              <w:rPr>
                <w:sz w:val="24"/>
                <w:szCs w:val="24"/>
                <w:lang w:eastAsia="ro-RO"/>
              </w:rPr>
              <w:t xml:space="preserve">2010, </w:t>
            </w:r>
            <w:r w:rsidRPr="004A4B35">
              <w:rPr>
                <w:i/>
                <w:iCs/>
                <w:sz w:val="24"/>
                <w:szCs w:val="24"/>
                <w:lang w:eastAsia="ro-RO"/>
              </w:rPr>
              <w:t>47</w:t>
            </w:r>
            <w:r w:rsidRPr="004A4B35">
              <w:rPr>
                <w:sz w:val="24"/>
                <w:szCs w:val="24"/>
                <w:lang w:eastAsia="ro-RO"/>
              </w:rPr>
              <w:t>, 24-27, WOS:000276587100005</w:t>
            </w:r>
          </w:p>
        </w:tc>
        <w:tc>
          <w:tcPr>
            <w:tcW w:w="1189" w:type="dxa"/>
            <w:shd w:val="clear" w:color="auto" w:fill="auto"/>
            <w:noWrap/>
            <w:vAlign w:val="bottom"/>
            <w:hideMark/>
          </w:tcPr>
          <w:p w14:paraId="66565FEA" w14:textId="77777777" w:rsidR="004A4B35" w:rsidRPr="004A4B35" w:rsidRDefault="004A4B35" w:rsidP="004A4B35">
            <w:pPr>
              <w:rPr>
                <w:sz w:val="24"/>
                <w:szCs w:val="24"/>
                <w:lang w:val="ro-RO" w:eastAsia="ro-RO"/>
              </w:rPr>
            </w:pPr>
            <w:r w:rsidRPr="004A4B35">
              <w:rPr>
                <w:sz w:val="24"/>
                <w:szCs w:val="24"/>
                <w:lang w:val="ro-RO" w:eastAsia="ro-RO"/>
              </w:rPr>
              <w:t>1,179</w:t>
            </w:r>
          </w:p>
        </w:tc>
        <w:tc>
          <w:tcPr>
            <w:tcW w:w="776" w:type="dxa"/>
            <w:shd w:val="clear" w:color="auto" w:fill="auto"/>
            <w:vAlign w:val="center"/>
            <w:hideMark/>
          </w:tcPr>
          <w:p w14:paraId="1AAA79EA"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1913BAAF"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49C682D9" w14:textId="77777777" w:rsidTr="004A4B35">
        <w:trPr>
          <w:trHeight w:val="315"/>
        </w:trPr>
        <w:tc>
          <w:tcPr>
            <w:tcW w:w="842" w:type="dxa"/>
            <w:shd w:val="clear" w:color="auto" w:fill="auto"/>
            <w:noWrap/>
            <w:vAlign w:val="center"/>
            <w:hideMark/>
          </w:tcPr>
          <w:p w14:paraId="4A2C597C" w14:textId="77777777" w:rsidR="004A4B35" w:rsidRPr="004A4B35" w:rsidRDefault="004A4B35" w:rsidP="004A4B35">
            <w:pPr>
              <w:rPr>
                <w:sz w:val="24"/>
                <w:szCs w:val="24"/>
                <w:lang w:val="ro-RO" w:eastAsia="ro-RO"/>
              </w:rPr>
            </w:pPr>
            <w:r w:rsidRPr="004A4B35">
              <w:rPr>
                <w:sz w:val="24"/>
                <w:szCs w:val="24"/>
                <w:lang w:eastAsia="ro-RO"/>
              </w:rPr>
              <w:t>31</w:t>
            </w:r>
          </w:p>
        </w:tc>
        <w:tc>
          <w:tcPr>
            <w:tcW w:w="5390" w:type="dxa"/>
            <w:shd w:val="clear" w:color="auto" w:fill="auto"/>
            <w:noWrap/>
            <w:vAlign w:val="center"/>
            <w:hideMark/>
          </w:tcPr>
          <w:p w14:paraId="2271BE45"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Ficai</w:t>
            </w:r>
            <w:proofErr w:type="spellEnd"/>
            <w:r w:rsidRPr="004A4B35">
              <w:rPr>
                <w:sz w:val="24"/>
                <w:szCs w:val="24"/>
                <w:lang w:eastAsia="ro-RO"/>
              </w:rPr>
              <w:t xml:space="preserve">, D. The influence of collagen support and ionic species on the morphology of collagen/hydroxyapatite composite materials. </w:t>
            </w:r>
            <w:r w:rsidRPr="004A4B35">
              <w:rPr>
                <w:i/>
                <w:iCs/>
                <w:sz w:val="24"/>
                <w:szCs w:val="24"/>
                <w:lang w:eastAsia="ro-RO"/>
              </w:rPr>
              <w:t xml:space="preserve">Materials Characterization </w:t>
            </w:r>
            <w:r w:rsidRPr="004A4B35">
              <w:rPr>
                <w:sz w:val="24"/>
                <w:szCs w:val="24"/>
                <w:lang w:eastAsia="ro-RO"/>
              </w:rPr>
              <w:t xml:space="preserve">2010, </w:t>
            </w:r>
            <w:r w:rsidRPr="004A4B35">
              <w:rPr>
                <w:i/>
                <w:iCs/>
                <w:sz w:val="24"/>
                <w:szCs w:val="24"/>
                <w:lang w:eastAsia="ro-RO"/>
              </w:rPr>
              <w:t>61</w:t>
            </w:r>
            <w:r w:rsidRPr="004A4B35">
              <w:rPr>
                <w:sz w:val="24"/>
                <w:szCs w:val="24"/>
                <w:lang w:eastAsia="ro-RO"/>
              </w:rPr>
              <w:t>, 402-407, WOS:000277105300004</w:t>
            </w:r>
          </w:p>
        </w:tc>
        <w:tc>
          <w:tcPr>
            <w:tcW w:w="1189" w:type="dxa"/>
            <w:shd w:val="clear" w:color="auto" w:fill="auto"/>
            <w:noWrap/>
            <w:vAlign w:val="bottom"/>
            <w:hideMark/>
          </w:tcPr>
          <w:p w14:paraId="009D16D7" w14:textId="77777777" w:rsidR="004A4B35" w:rsidRPr="004A4B35" w:rsidRDefault="004A4B35" w:rsidP="004A4B35">
            <w:pPr>
              <w:rPr>
                <w:sz w:val="24"/>
                <w:szCs w:val="24"/>
                <w:lang w:val="ro-RO" w:eastAsia="ro-RO"/>
              </w:rPr>
            </w:pPr>
            <w:r w:rsidRPr="004A4B35">
              <w:rPr>
                <w:sz w:val="24"/>
                <w:szCs w:val="24"/>
                <w:lang w:val="ro-RO" w:eastAsia="ro-RO"/>
              </w:rPr>
              <w:t>3,562</w:t>
            </w:r>
          </w:p>
        </w:tc>
        <w:tc>
          <w:tcPr>
            <w:tcW w:w="776" w:type="dxa"/>
            <w:shd w:val="clear" w:color="auto" w:fill="auto"/>
            <w:vAlign w:val="center"/>
            <w:hideMark/>
          </w:tcPr>
          <w:p w14:paraId="2581EB4E"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042CE7D5" w14:textId="77777777" w:rsidR="004A4B35" w:rsidRPr="004A4B35" w:rsidRDefault="004A4B35" w:rsidP="004A4B35">
            <w:pPr>
              <w:jc w:val="center"/>
              <w:rPr>
                <w:sz w:val="24"/>
                <w:szCs w:val="24"/>
                <w:lang w:val="ro-RO" w:eastAsia="ro-RO"/>
              </w:rPr>
            </w:pPr>
            <w:r w:rsidRPr="004A4B35">
              <w:rPr>
                <w:sz w:val="24"/>
                <w:szCs w:val="24"/>
                <w:lang w:val="ro-RO" w:eastAsia="ro-RO"/>
              </w:rPr>
              <w:t>0,71</w:t>
            </w:r>
          </w:p>
        </w:tc>
      </w:tr>
      <w:tr w:rsidR="004A4B35" w:rsidRPr="004A4B35" w14:paraId="623BABE0" w14:textId="77777777" w:rsidTr="004A4B35">
        <w:trPr>
          <w:trHeight w:val="315"/>
        </w:trPr>
        <w:tc>
          <w:tcPr>
            <w:tcW w:w="842" w:type="dxa"/>
            <w:shd w:val="clear" w:color="auto" w:fill="auto"/>
            <w:noWrap/>
            <w:vAlign w:val="center"/>
            <w:hideMark/>
          </w:tcPr>
          <w:p w14:paraId="5F96A452" w14:textId="77777777" w:rsidR="004A4B35" w:rsidRPr="004A4B35" w:rsidRDefault="004A4B35" w:rsidP="004A4B35">
            <w:pPr>
              <w:rPr>
                <w:sz w:val="24"/>
                <w:szCs w:val="24"/>
                <w:lang w:val="ro-RO" w:eastAsia="ro-RO"/>
              </w:rPr>
            </w:pPr>
            <w:r w:rsidRPr="004A4B35">
              <w:rPr>
                <w:sz w:val="24"/>
                <w:szCs w:val="24"/>
                <w:lang w:eastAsia="ro-RO"/>
              </w:rPr>
              <w:t>32</w:t>
            </w:r>
          </w:p>
        </w:tc>
        <w:tc>
          <w:tcPr>
            <w:tcW w:w="5390" w:type="dxa"/>
            <w:shd w:val="clear" w:color="auto" w:fill="auto"/>
            <w:noWrap/>
            <w:vAlign w:val="center"/>
            <w:hideMark/>
          </w:tcPr>
          <w:p w14:paraId="312ACC16" w14:textId="77777777" w:rsidR="004A4B35" w:rsidRPr="004A4B35" w:rsidRDefault="004A4B35" w:rsidP="004A4B35">
            <w:pPr>
              <w:rPr>
                <w:sz w:val="24"/>
                <w:szCs w:val="24"/>
                <w:lang w:val="ro-RO" w:eastAsia="ro-RO"/>
              </w:rPr>
            </w:pPr>
            <w:proofErr w:type="spellStart"/>
            <w:r w:rsidRPr="004A4B35">
              <w:rPr>
                <w:sz w:val="24"/>
                <w:szCs w:val="24"/>
                <w:lang w:eastAsia="ro-RO"/>
              </w:rPr>
              <w:t>Jinga</w:t>
            </w:r>
            <w:proofErr w:type="spellEnd"/>
            <w:r w:rsidRPr="004A4B35">
              <w:rPr>
                <w:sz w:val="24"/>
                <w:szCs w:val="24"/>
                <w:lang w:eastAsia="ro-RO"/>
              </w:rPr>
              <w:t xml:space="preserve">, C.; Berger, D.; </w:t>
            </w:r>
            <w:proofErr w:type="spellStart"/>
            <w:r w:rsidRPr="004A4B35">
              <w:rPr>
                <w:sz w:val="24"/>
                <w:szCs w:val="24"/>
                <w:lang w:eastAsia="ro-RO"/>
              </w:rPr>
              <w:t>Matei</w:t>
            </w:r>
            <w:proofErr w:type="spellEnd"/>
            <w:r w:rsidRPr="004A4B35">
              <w:rPr>
                <w:sz w:val="24"/>
                <w:szCs w:val="24"/>
                <w:lang w:eastAsia="ro-RO"/>
              </w:rPr>
              <w:t xml:space="preserve">, C.;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E. Characterization of bamg1/3(ta1-</w:t>
            </w:r>
            <w:proofErr w:type="gramStart"/>
            <w:r w:rsidRPr="004A4B35">
              <w:rPr>
                <w:sz w:val="24"/>
                <w:szCs w:val="24"/>
                <w:lang w:eastAsia="ro-RO"/>
              </w:rPr>
              <w:t>xnbx)(</w:t>
            </w:r>
            <w:proofErr w:type="gramEnd"/>
            <w:r w:rsidRPr="004A4B35">
              <w:rPr>
                <w:sz w:val="24"/>
                <w:szCs w:val="24"/>
                <w:lang w:eastAsia="ro-RO"/>
              </w:rPr>
              <w:t xml:space="preserve">2/3)o-3 ceramics obtained by a modified </w:t>
            </w:r>
            <w:proofErr w:type="spellStart"/>
            <w:r w:rsidRPr="004A4B35">
              <w:rPr>
                <w:sz w:val="24"/>
                <w:szCs w:val="24"/>
                <w:lang w:eastAsia="ro-RO"/>
              </w:rPr>
              <w:t>pechini</w:t>
            </w:r>
            <w:proofErr w:type="spellEnd"/>
            <w:r w:rsidRPr="004A4B35">
              <w:rPr>
                <w:sz w:val="24"/>
                <w:szCs w:val="24"/>
                <w:lang w:eastAsia="ro-RO"/>
              </w:rPr>
              <w:t xml:space="preserve"> method. </w:t>
            </w:r>
            <w:r w:rsidRPr="004A4B35">
              <w:rPr>
                <w:i/>
                <w:iCs/>
                <w:sz w:val="24"/>
                <w:szCs w:val="24"/>
                <w:lang w:eastAsia="ro-RO"/>
              </w:rPr>
              <w:t xml:space="preserve">Journal of Alloys and Compounds </w:t>
            </w:r>
            <w:r w:rsidRPr="004A4B35">
              <w:rPr>
                <w:sz w:val="24"/>
                <w:szCs w:val="24"/>
                <w:lang w:eastAsia="ro-RO"/>
              </w:rPr>
              <w:t xml:space="preserve">2010, </w:t>
            </w:r>
            <w:r w:rsidRPr="004A4B35">
              <w:rPr>
                <w:i/>
                <w:iCs/>
                <w:sz w:val="24"/>
                <w:szCs w:val="24"/>
                <w:lang w:eastAsia="ro-RO"/>
              </w:rPr>
              <w:t>497</w:t>
            </w:r>
            <w:r w:rsidRPr="004A4B35">
              <w:rPr>
                <w:sz w:val="24"/>
                <w:szCs w:val="24"/>
                <w:lang w:eastAsia="ro-RO"/>
              </w:rPr>
              <w:t>, 239-243, WOS:000278744600050</w:t>
            </w:r>
          </w:p>
        </w:tc>
        <w:tc>
          <w:tcPr>
            <w:tcW w:w="1189" w:type="dxa"/>
            <w:shd w:val="clear" w:color="auto" w:fill="auto"/>
            <w:noWrap/>
            <w:vAlign w:val="bottom"/>
            <w:hideMark/>
          </w:tcPr>
          <w:p w14:paraId="51E429DA" w14:textId="77777777" w:rsidR="004A4B35" w:rsidRPr="004A4B35" w:rsidRDefault="004A4B35" w:rsidP="004A4B35">
            <w:pPr>
              <w:rPr>
                <w:sz w:val="24"/>
                <w:szCs w:val="24"/>
                <w:lang w:val="ro-RO" w:eastAsia="ro-RO"/>
              </w:rPr>
            </w:pPr>
            <w:r w:rsidRPr="004A4B35">
              <w:rPr>
                <w:sz w:val="24"/>
                <w:szCs w:val="24"/>
                <w:lang w:val="ro-RO" w:eastAsia="ro-RO"/>
              </w:rPr>
              <w:t>4,65</w:t>
            </w:r>
          </w:p>
        </w:tc>
        <w:tc>
          <w:tcPr>
            <w:tcW w:w="776" w:type="dxa"/>
            <w:shd w:val="clear" w:color="auto" w:fill="auto"/>
            <w:vAlign w:val="center"/>
            <w:hideMark/>
          </w:tcPr>
          <w:p w14:paraId="39268370"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158D211A" w14:textId="77777777" w:rsidR="004A4B35" w:rsidRPr="004A4B35" w:rsidRDefault="004A4B35" w:rsidP="004A4B35">
            <w:pPr>
              <w:jc w:val="center"/>
              <w:rPr>
                <w:sz w:val="24"/>
                <w:szCs w:val="24"/>
                <w:lang w:val="ro-RO" w:eastAsia="ro-RO"/>
              </w:rPr>
            </w:pPr>
            <w:r w:rsidRPr="004A4B35">
              <w:rPr>
                <w:sz w:val="24"/>
                <w:szCs w:val="24"/>
                <w:lang w:val="ro-RO" w:eastAsia="ro-RO"/>
              </w:rPr>
              <w:t>0,93</w:t>
            </w:r>
          </w:p>
        </w:tc>
      </w:tr>
      <w:tr w:rsidR="004A4B35" w:rsidRPr="004A4B35" w14:paraId="7FD0598B" w14:textId="77777777" w:rsidTr="004A4B35">
        <w:trPr>
          <w:trHeight w:val="315"/>
        </w:trPr>
        <w:tc>
          <w:tcPr>
            <w:tcW w:w="842" w:type="dxa"/>
            <w:shd w:val="clear" w:color="auto" w:fill="auto"/>
            <w:noWrap/>
            <w:vAlign w:val="center"/>
            <w:hideMark/>
          </w:tcPr>
          <w:p w14:paraId="263D8A84" w14:textId="77777777" w:rsidR="004A4B35" w:rsidRPr="004A4B35" w:rsidRDefault="004A4B35" w:rsidP="004A4B35">
            <w:pPr>
              <w:rPr>
                <w:sz w:val="24"/>
                <w:szCs w:val="24"/>
                <w:lang w:val="ro-RO" w:eastAsia="ro-RO"/>
              </w:rPr>
            </w:pPr>
            <w:r w:rsidRPr="004A4B35">
              <w:rPr>
                <w:sz w:val="24"/>
                <w:szCs w:val="24"/>
                <w:lang w:eastAsia="ro-RO"/>
              </w:rPr>
              <w:t>33</w:t>
            </w:r>
          </w:p>
        </w:tc>
        <w:tc>
          <w:tcPr>
            <w:tcW w:w="5390" w:type="dxa"/>
            <w:shd w:val="clear" w:color="auto" w:fill="auto"/>
            <w:noWrap/>
            <w:vAlign w:val="center"/>
            <w:hideMark/>
          </w:tcPr>
          <w:p w14:paraId="21F7B123"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Trandafir</w:t>
            </w:r>
            <w:proofErr w:type="spellEnd"/>
            <w:r w:rsidRPr="004A4B35">
              <w:rPr>
                <w:sz w:val="24"/>
                <w:szCs w:val="24"/>
                <w:lang w:eastAsia="ro-RO"/>
              </w:rPr>
              <w:t xml:space="preserve">, V. Self-assembled collagen/hydroxyapatite composite materials. </w:t>
            </w:r>
            <w:r w:rsidRPr="004A4B35">
              <w:rPr>
                <w:i/>
                <w:iCs/>
                <w:sz w:val="24"/>
                <w:szCs w:val="24"/>
                <w:lang w:eastAsia="ro-RO"/>
              </w:rPr>
              <w:t xml:space="preserve">Chemical Engineering Journal </w:t>
            </w:r>
            <w:r w:rsidRPr="004A4B35">
              <w:rPr>
                <w:sz w:val="24"/>
                <w:szCs w:val="24"/>
                <w:lang w:eastAsia="ro-RO"/>
              </w:rPr>
              <w:t xml:space="preserve">2010, </w:t>
            </w:r>
            <w:r w:rsidRPr="004A4B35">
              <w:rPr>
                <w:i/>
                <w:iCs/>
                <w:sz w:val="24"/>
                <w:szCs w:val="24"/>
                <w:lang w:eastAsia="ro-RO"/>
              </w:rPr>
              <w:t>160</w:t>
            </w:r>
            <w:r w:rsidRPr="004A4B35">
              <w:rPr>
                <w:sz w:val="24"/>
                <w:szCs w:val="24"/>
                <w:lang w:eastAsia="ro-RO"/>
              </w:rPr>
              <w:t>, 794-800, WOS:000279137900050</w:t>
            </w:r>
          </w:p>
        </w:tc>
        <w:tc>
          <w:tcPr>
            <w:tcW w:w="1189" w:type="dxa"/>
            <w:shd w:val="clear" w:color="auto" w:fill="auto"/>
            <w:noWrap/>
            <w:vAlign w:val="bottom"/>
            <w:hideMark/>
          </w:tcPr>
          <w:p w14:paraId="3653549F" w14:textId="77777777" w:rsidR="004A4B35" w:rsidRPr="004A4B35" w:rsidRDefault="004A4B35" w:rsidP="004A4B35">
            <w:pPr>
              <w:rPr>
                <w:sz w:val="24"/>
                <w:szCs w:val="24"/>
                <w:lang w:val="ro-RO" w:eastAsia="ro-RO"/>
              </w:rPr>
            </w:pPr>
            <w:r w:rsidRPr="004A4B35">
              <w:rPr>
                <w:sz w:val="24"/>
                <w:szCs w:val="24"/>
                <w:lang w:val="ro-RO" w:eastAsia="ro-RO"/>
              </w:rPr>
              <w:t>10,652</w:t>
            </w:r>
          </w:p>
        </w:tc>
        <w:tc>
          <w:tcPr>
            <w:tcW w:w="776" w:type="dxa"/>
            <w:shd w:val="clear" w:color="auto" w:fill="auto"/>
            <w:vAlign w:val="center"/>
            <w:hideMark/>
          </w:tcPr>
          <w:p w14:paraId="35E2277D"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4011A414" w14:textId="77777777" w:rsidR="004A4B35" w:rsidRPr="004A4B35" w:rsidRDefault="004A4B35" w:rsidP="004A4B35">
            <w:pPr>
              <w:jc w:val="center"/>
              <w:rPr>
                <w:sz w:val="24"/>
                <w:szCs w:val="24"/>
                <w:lang w:val="ro-RO" w:eastAsia="ro-RO"/>
              </w:rPr>
            </w:pPr>
            <w:r w:rsidRPr="004A4B35">
              <w:rPr>
                <w:sz w:val="24"/>
                <w:szCs w:val="24"/>
                <w:lang w:val="ro-RO" w:eastAsia="ro-RO"/>
              </w:rPr>
              <w:t>1,52</w:t>
            </w:r>
          </w:p>
        </w:tc>
      </w:tr>
      <w:tr w:rsidR="004A4B35" w:rsidRPr="004A4B35" w14:paraId="409FDF24" w14:textId="77777777" w:rsidTr="004A4B35">
        <w:trPr>
          <w:trHeight w:val="315"/>
        </w:trPr>
        <w:tc>
          <w:tcPr>
            <w:tcW w:w="842" w:type="dxa"/>
            <w:shd w:val="clear" w:color="auto" w:fill="auto"/>
            <w:noWrap/>
            <w:vAlign w:val="center"/>
            <w:hideMark/>
          </w:tcPr>
          <w:p w14:paraId="7708383B" w14:textId="77777777" w:rsidR="004A4B35" w:rsidRPr="004A4B35" w:rsidRDefault="004A4B35" w:rsidP="004A4B35">
            <w:pPr>
              <w:rPr>
                <w:sz w:val="24"/>
                <w:szCs w:val="24"/>
                <w:lang w:val="ro-RO" w:eastAsia="ro-RO"/>
              </w:rPr>
            </w:pPr>
            <w:r w:rsidRPr="004A4B35">
              <w:rPr>
                <w:sz w:val="24"/>
                <w:szCs w:val="24"/>
                <w:lang w:eastAsia="ro-RO"/>
              </w:rPr>
              <w:lastRenderedPageBreak/>
              <w:t>34</w:t>
            </w:r>
          </w:p>
        </w:tc>
        <w:tc>
          <w:tcPr>
            <w:tcW w:w="5390" w:type="dxa"/>
            <w:shd w:val="clear" w:color="auto" w:fill="auto"/>
            <w:noWrap/>
            <w:vAlign w:val="center"/>
            <w:hideMark/>
          </w:tcPr>
          <w:p w14:paraId="116230B0"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Ilie</w:t>
            </w:r>
            <w:proofErr w:type="spellEnd"/>
            <w:r w:rsidRPr="004A4B35">
              <w:rPr>
                <w:sz w:val="24"/>
                <w:szCs w:val="24"/>
                <w:lang w:eastAsia="ro-RO"/>
              </w:rPr>
              <w:t xml:space="preserve">, A. Biomimetically synthesis of collagen / hydroxyapatite composite materials. </w:t>
            </w:r>
            <w:proofErr w:type="spellStart"/>
            <w:r w:rsidRPr="004A4B35">
              <w:rPr>
                <w:i/>
                <w:iCs/>
                <w:sz w:val="24"/>
                <w:szCs w:val="24"/>
                <w:lang w:eastAsia="ro-RO"/>
              </w:rPr>
              <w:t>Materiale</w:t>
            </w:r>
            <w:proofErr w:type="spellEnd"/>
            <w:r w:rsidRPr="004A4B35">
              <w:rPr>
                <w:i/>
                <w:iCs/>
                <w:sz w:val="24"/>
                <w:szCs w:val="24"/>
                <w:lang w:eastAsia="ro-RO"/>
              </w:rPr>
              <w:t xml:space="preserve"> </w:t>
            </w:r>
            <w:proofErr w:type="spellStart"/>
            <w:r w:rsidRPr="004A4B35">
              <w:rPr>
                <w:i/>
                <w:iCs/>
                <w:sz w:val="24"/>
                <w:szCs w:val="24"/>
                <w:lang w:eastAsia="ro-RO"/>
              </w:rPr>
              <w:t>Plastice</w:t>
            </w:r>
            <w:proofErr w:type="spellEnd"/>
            <w:r w:rsidRPr="004A4B35">
              <w:rPr>
                <w:i/>
                <w:iCs/>
                <w:sz w:val="24"/>
                <w:szCs w:val="24"/>
                <w:lang w:eastAsia="ro-RO"/>
              </w:rPr>
              <w:t xml:space="preserve"> </w:t>
            </w:r>
            <w:r w:rsidRPr="004A4B35">
              <w:rPr>
                <w:sz w:val="24"/>
                <w:szCs w:val="24"/>
                <w:lang w:eastAsia="ro-RO"/>
              </w:rPr>
              <w:t xml:space="preserve">2010, </w:t>
            </w:r>
            <w:r w:rsidRPr="004A4B35">
              <w:rPr>
                <w:i/>
                <w:iCs/>
                <w:sz w:val="24"/>
                <w:szCs w:val="24"/>
                <w:lang w:eastAsia="ro-RO"/>
              </w:rPr>
              <w:t>47</w:t>
            </w:r>
            <w:r w:rsidRPr="004A4B35">
              <w:rPr>
                <w:sz w:val="24"/>
                <w:szCs w:val="24"/>
                <w:lang w:eastAsia="ro-RO"/>
              </w:rPr>
              <w:t>, 205-208, WOS:000281051300017</w:t>
            </w:r>
          </w:p>
        </w:tc>
        <w:tc>
          <w:tcPr>
            <w:tcW w:w="1189" w:type="dxa"/>
            <w:shd w:val="clear" w:color="auto" w:fill="auto"/>
            <w:noWrap/>
            <w:vAlign w:val="bottom"/>
            <w:hideMark/>
          </w:tcPr>
          <w:p w14:paraId="7EF29026" w14:textId="77777777" w:rsidR="004A4B35" w:rsidRPr="004A4B35" w:rsidRDefault="004A4B35" w:rsidP="004A4B35">
            <w:pPr>
              <w:rPr>
                <w:sz w:val="24"/>
                <w:szCs w:val="24"/>
                <w:lang w:val="ro-RO" w:eastAsia="ro-RO"/>
              </w:rPr>
            </w:pPr>
            <w:r w:rsidRPr="004A4B35">
              <w:rPr>
                <w:sz w:val="24"/>
                <w:szCs w:val="24"/>
                <w:lang w:val="ro-RO" w:eastAsia="ro-RO"/>
              </w:rPr>
              <w:t>1,179</w:t>
            </w:r>
          </w:p>
        </w:tc>
        <w:tc>
          <w:tcPr>
            <w:tcW w:w="776" w:type="dxa"/>
            <w:shd w:val="clear" w:color="auto" w:fill="auto"/>
            <w:vAlign w:val="center"/>
            <w:hideMark/>
          </w:tcPr>
          <w:p w14:paraId="3A90F532"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661B4E83" w14:textId="77777777" w:rsidR="004A4B35" w:rsidRPr="004A4B35" w:rsidRDefault="004A4B35" w:rsidP="004A4B35">
            <w:pPr>
              <w:jc w:val="center"/>
              <w:rPr>
                <w:sz w:val="24"/>
                <w:szCs w:val="24"/>
                <w:lang w:val="ro-RO" w:eastAsia="ro-RO"/>
              </w:rPr>
            </w:pPr>
            <w:r w:rsidRPr="004A4B35">
              <w:rPr>
                <w:sz w:val="24"/>
                <w:szCs w:val="24"/>
                <w:lang w:val="ro-RO" w:eastAsia="ro-RO"/>
              </w:rPr>
              <w:t>0,24</w:t>
            </w:r>
          </w:p>
        </w:tc>
      </w:tr>
      <w:tr w:rsidR="004A4B35" w:rsidRPr="004A4B35" w14:paraId="47933841" w14:textId="77777777" w:rsidTr="004A4B35">
        <w:trPr>
          <w:trHeight w:val="315"/>
        </w:trPr>
        <w:tc>
          <w:tcPr>
            <w:tcW w:w="842" w:type="dxa"/>
            <w:shd w:val="clear" w:color="auto" w:fill="auto"/>
            <w:noWrap/>
            <w:vAlign w:val="center"/>
            <w:hideMark/>
          </w:tcPr>
          <w:p w14:paraId="504042F7" w14:textId="77777777" w:rsidR="004A4B35" w:rsidRPr="004A4B35" w:rsidRDefault="004A4B35" w:rsidP="004A4B35">
            <w:pPr>
              <w:rPr>
                <w:sz w:val="24"/>
                <w:szCs w:val="24"/>
                <w:lang w:val="ro-RO" w:eastAsia="ro-RO"/>
              </w:rPr>
            </w:pPr>
            <w:r w:rsidRPr="004A4B35">
              <w:rPr>
                <w:sz w:val="24"/>
                <w:szCs w:val="24"/>
                <w:lang w:eastAsia="ro-RO"/>
              </w:rPr>
              <w:t>35</w:t>
            </w:r>
          </w:p>
        </w:tc>
        <w:tc>
          <w:tcPr>
            <w:tcW w:w="5390" w:type="dxa"/>
            <w:shd w:val="clear" w:color="auto" w:fill="auto"/>
            <w:noWrap/>
            <w:vAlign w:val="center"/>
            <w:hideMark/>
          </w:tcPr>
          <w:p w14:paraId="4C55E43B" w14:textId="77777777" w:rsidR="004A4B35" w:rsidRPr="004A4B35" w:rsidRDefault="004A4B35" w:rsidP="004A4B35">
            <w:pPr>
              <w:rPr>
                <w:sz w:val="24"/>
                <w:szCs w:val="24"/>
                <w:lang w:val="ro-RO" w:eastAsia="ro-RO"/>
              </w:rPr>
            </w:pPr>
            <w:proofErr w:type="spellStart"/>
            <w:r w:rsidRPr="004A4B35">
              <w:rPr>
                <w:sz w:val="24"/>
                <w:szCs w:val="24"/>
                <w:lang w:eastAsia="ro-RO"/>
              </w:rPr>
              <w:t>Predoi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Radu, M.; Munteanu, M.C.; </w:t>
            </w:r>
            <w:proofErr w:type="spellStart"/>
            <w:r w:rsidRPr="004A4B35">
              <w:rPr>
                <w:sz w:val="24"/>
                <w:szCs w:val="24"/>
                <w:lang w:eastAsia="ro-RO"/>
              </w:rPr>
              <w:t>Dinischiotu</w:t>
            </w:r>
            <w:proofErr w:type="spellEnd"/>
            <w:r w:rsidRPr="004A4B35">
              <w:rPr>
                <w:sz w:val="24"/>
                <w:szCs w:val="24"/>
                <w:lang w:eastAsia="ro-RO"/>
              </w:rPr>
              <w:t xml:space="preserve">, A. Synthesis and characterization of bio-compatible maghemite nanoparticles. </w:t>
            </w:r>
            <w:r w:rsidRPr="004A4B35">
              <w:rPr>
                <w:i/>
                <w:iCs/>
                <w:sz w:val="24"/>
                <w:szCs w:val="24"/>
                <w:lang w:eastAsia="ro-RO"/>
              </w:rPr>
              <w:t xml:space="preserve">Digest Journal of Nanomaterials and Biostructures </w:t>
            </w:r>
            <w:r w:rsidRPr="004A4B35">
              <w:rPr>
                <w:sz w:val="24"/>
                <w:szCs w:val="24"/>
                <w:lang w:eastAsia="ro-RO"/>
              </w:rPr>
              <w:t xml:space="preserve">2010, </w:t>
            </w:r>
            <w:r w:rsidRPr="004A4B35">
              <w:rPr>
                <w:i/>
                <w:iCs/>
                <w:sz w:val="24"/>
                <w:szCs w:val="24"/>
                <w:lang w:eastAsia="ro-RO"/>
              </w:rPr>
              <w:t>5</w:t>
            </w:r>
            <w:r w:rsidRPr="004A4B35">
              <w:rPr>
                <w:sz w:val="24"/>
                <w:szCs w:val="24"/>
                <w:lang w:eastAsia="ro-RO"/>
              </w:rPr>
              <w:t>, 779-786, WOS:000284001000013</w:t>
            </w:r>
          </w:p>
        </w:tc>
        <w:tc>
          <w:tcPr>
            <w:tcW w:w="1189" w:type="dxa"/>
            <w:shd w:val="clear" w:color="auto" w:fill="auto"/>
            <w:noWrap/>
            <w:vAlign w:val="bottom"/>
            <w:hideMark/>
          </w:tcPr>
          <w:p w14:paraId="162197DC"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21CB8008"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16FB73B9"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59ED180D" w14:textId="77777777" w:rsidTr="004A4B35">
        <w:trPr>
          <w:trHeight w:val="315"/>
        </w:trPr>
        <w:tc>
          <w:tcPr>
            <w:tcW w:w="842" w:type="dxa"/>
            <w:shd w:val="clear" w:color="auto" w:fill="auto"/>
            <w:noWrap/>
            <w:vAlign w:val="center"/>
            <w:hideMark/>
          </w:tcPr>
          <w:p w14:paraId="75E1EA5B" w14:textId="77777777" w:rsidR="004A4B35" w:rsidRPr="004A4B35" w:rsidRDefault="004A4B35" w:rsidP="004A4B35">
            <w:pPr>
              <w:rPr>
                <w:sz w:val="24"/>
                <w:szCs w:val="24"/>
                <w:lang w:val="ro-RO" w:eastAsia="ro-RO"/>
              </w:rPr>
            </w:pPr>
            <w:r w:rsidRPr="004A4B35">
              <w:rPr>
                <w:sz w:val="24"/>
                <w:szCs w:val="24"/>
                <w:lang w:eastAsia="ro-RO"/>
              </w:rPr>
              <w:t>36</w:t>
            </w:r>
          </w:p>
        </w:tc>
        <w:tc>
          <w:tcPr>
            <w:tcW w:w="5390" w:type="dxa"/>
            <w:shd w:val="clear" w:color="auto" w:fill="auto"/>
            <w:noWrap/>
            <w:vAlign w:val="center"/>
            <w:hideMark/>
          </w:tcPr>
          <w:p w14:paraId="76E88F9B"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M.;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Maganu</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A. Synthesis and characterization of collagen/hydroxyapatite: Magnetite composite material for bone cancer treatment. </w:t>
            </w:r>
            <w:r w:rsidRPr="004A4B35">
              <w:rPr>
                <w:i/>
                <w:iCs/>
                <w:sz w:val="24"/>
                <w:szCs w:val="24"/>
                <w:lang w:eastAsia="ro-RO"/>
              </w:rPr>
              <w:t xml:space="preserve">Journal of Materials Science-Materials in Medicine </w:t>
            </w:r>
            <w:r w:rsidRPr="004A4B35">
              <w:rPr>
                <w:sz w:val="24"/>
                <w:szCs w:val="24"/>
                <w:lang w:eastAsia="ro-RO"/>
              </w:rPr>
              <w:t xml:space="preserve">2010, </w:t>
            </w:r>
            <w:r w:rsidRPr="004A4B35">
              <w:rPr>
                <w:i/>
                <w:iCs/>
                <w:sz w:val="24"/>
                <w:szCs w:val="24"/>
                <w:lang w:eastAsia="ro-RO"/>
              </w:rPr>
              <w:t>21</w:t>
            </w:r>
            <w:r w:rsidRPr="004A4B35">
              <w:rPr>
                <w:sz w:val="24"/>
                <w:szCs w:val="24"/>
                <w:lang w:eastAsia="ro-RO"/>
              </w:rPr>
              <w:t>, 2237-2242, WOS:000279592600024</w:t>
            </w:r>
          </w:p>
        </w:tc>
        <w:tc>
          <w:tcPr>
            <w:tcW w:w="1189" w:type="dxa"/>
            <w:shd w:val="clear" w:color="auto" w:fill="auto"/>
            <w:noWrap/>
            <w:vAlign w:val="bottom"/>
            <w:hideMark/>
          </w:tcPr>
          <w:p w14:paraId="52DA1289" w14:textId="77777777" w:rsidR="004A4B35" w:rsidRPr="004A4B35" w:rsidRDefault="004A4B35" w:rsidP="004A4B35">
            <w:pPr>
              <w:rPr>
                <w:sz w:val="24"/>
                <w:szCs w:val="24"/>
                <w:lang w:val="ro-RO" w:eastAsia="ro-RO"/>
              </w:rPr>
            </w:pPr>
            <w:r w:rsidRPr="004A4B35">
              <w:rPr>
                <w:sz w:val="24"/>
                <w:szCs w:val="24"/>
                <w:lang w:val="ro-RO" w:eastAsia="ro-RO"/>
              </w:rPr>
              <w:t>2,489</w:t>
            </w:r>
          </w:p>
        </w:tc>
        <w:tc>
          <w:tcPr>
            <w:tcW w:w="776" w:type="dxa"/>
            <w:shd w:val="clear" w:color="auto" w:fill="auto"/>
            <w:vAlign w:val="center"/>
            <w:hideMark/>
          </w:tcPr>
          <w:p w14:paraId="1305FAE6"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6776F6F6" w14:textId="77777777" w:rsidR="004A4B35" w:rsidRPr="004A4B35" w:rsidRDefault="004A4B35" w:rsidP="004A4B35">
            <w:pPr>
              <w:jc w:val="center"/>
              <w:rPr>
                <w:sz w:val="24"/>
                <w:szCs w:val="24"/>
                <w:lang w:val="ro-RO" w:eastAsia="ro-RO"/>
              </w:rPr>
            </w:pPr>
            <w:r w:rsidRPr="004A4B35">
              <w:rPr>
                <w:sz w:val="24"/>
                <w:szCs w:val="24"/>
                <w:lang w:val="ro-RO" w:eastAsia="ro-RO"/>
              </w:rPr>
              <w:t>2,489</w:t>
            </w:r>
          </w:p>
        </w:tc>
      </w:tr>
      <w:tr w:rsidR="004A4B35" w:rsidRPr="004A4B35" w14:paraId="1E1F007F" w14:textId="77777777" w:rsidTr="004A4B35">
        <w:trPr>
          <w:trHeight w:val="315"/>
        </w:trPr>
        <w:tc>
          <w:tcPr>
            <w:tcW w:w="842" w:type="dxa"/>
            <w:shd w:val="clear" w:color="auto" w:fill="auto"/>
            <w:noWrap/>
            <w:vAlign w:val="center"/>
            <w:hideMark/>
          </w:tcPr>
          <w:p w14:paraId="77C09F02" w14:textId="77777777" w:rsidR="004A4B35" w:rsidRPr="004A4B35" w:rsidRDefault="004A4B35" w:rsidP="004A4B35">
            <w:pPr>
              <w:rPr>
                <w:sz w:val="24"/>
                <w:szCs w:val="24"/>
                <w:lang w:val="ro-RO" w:eastAsia="ro-RO"/>
              </w:rPr>
            </w:pPr>
            <w:r w:rsidRPr="004A4B35">
              <w:rPr>
                <w:sz w:val="24"/>
                <w:szCs w:val="24"/>
                <w:lang w:eastAsia="ro-RO"/>
              </w:rPr>
              <w:t>37</w:t>
            </w:r>
          </w:p>
        </w:tc>
        <w:tc>
          <w:tcPr>
            <w:tcW w:w="5390" w:type="dxa"/>
            <w:shd w:val="clear" w:color="auto" w:fill="auto"/>
            <w:noWrap/>
            <w:vAlign w:val="center"/>
            <w:hideMark/>
          </w:tcPr>
          <w:p w14:paraId="33A10C55" w14:textId="77777777" w:rsidR="004A4B35" w:rsidRPr="004A4B35" w:rsidRDefault="004A4B35" w:rsidP="004A4B35">
            <w:pPr>
              <w:rPr>
                <w:sz w:val="24"/>
                <w:szCs w:val="24"/>
                <w:lang w:val="ro-RO" w:eastAsia="ro-RO"/>
              </w:rPr>
            </w:pPr>
            <w:r w:rsidRPr="004A4B35">
              <w:rPr>
                <w:sz w:val="24"/>
                <w:szCs w:val="24"/>
                <w:lang w:eastAsia="ro-RO"/>
              </w:rPr>
              <w:t xml:space="preserve">Ciobanu, C.S.;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Valsangiacom</w:t>
            </w:r>
            <w:proofErr w:type="spellEnd"/>
            <w:r w:rsidRPr="004A4B35">
              <w:rPr>
                <w:sz w:val="24"/>
                <w:szCs w:val="24"/>
                <w:lang w:eastAsia="ro-RO"/>
              </w:rPr>
              <w:t xml:space="preserve">, C.M.; Ghita, R.V.; </w:t>
            </w:r>
            <w:proofErr w:type="spellStart"/>
            <w:r w:rsidRPr="004A4B35">
              <w:rPr>
                <w:sz w:val="24"/>
                <w:szCs w:val="24"/>
                <w:lang w:eastAsia="ro-RO"/>
              </w:rPr>
              <w:t>Predoi</w:t>
            </w:r>
            <w:proofErr w:type="spellEnd"/>
            <w:r w:rsidRPr="004A4B35">
              <w:rPr>
                <w:sz w:val="24"/>
                <w:szCs w:val="24"/>
                <w:lang w:eastAsia="ro-RO"/>
              </w:rPr>
              <w:t xml:space="preserve">, D. Looking for new synthesis of hydroxyapatite doped with europium. </w:t>
            </w:r>
            <w:r w:rsidRPr="004A4B35">
              <w:rPr>
                <w:i/>
                <w:iCs/>
                <w:sz w:val="24"/>
                <w:szCs w:val="24"/>
                <w:lang w:eastAsia="ro-RO"/>
              </w:rPr>
              <w:t xml:space="preserve">Optoelectronics and Advanced Materials-Rapid Communications </w:t>
            </w:r>
            <w:r w:rsidRPr="004A4B35">
              <w:rPr>
                <w:sz w:val="24"/>
                <w:szCs w:val="24"/>
                <w:lang w:eastAsia="ro-RO"/>
              </w:rPr>
              <w:t xml:space="preserve">2010, </w:t>
            </w:r>
            <w:r w:rsidRPr="004A4B35">
              <w:rPr>
                <w:i/>
                <w:iCs/>
                <w:sz w:val="24"/>
                <w:szCs w:val="24"/>
                <w:lang w:eastAsia="ro-RO"/>
              </w:rPr>
              <w:t>4</w:t>
            </w:r>
            <w:r w:rsidRPr="004A4B35">
              <w:rPr>
                <w:sz w:val="24"/>
                <w:szCs w:val="24"/>
                <w:lang w:eastAsia="ro-RO"/>
              </w:rPr>
              <w:t>, 1515-1519, WOS:000284126600020</w:t>
            </w:r>
          </w:p>
        </w:tc>
        <w:tc>
          <w:tcPr>
            <w:tcW w:w="1189" w:type="dxa"/>
            <w:shd w:val="clear" w:color="auto" w:fill="auto"/>
            <w:noWrap/>
            <w:vAlign w:val="bottom"/>
            <w:hideMark/>
          </w:tcPr>
          <w:p w14:paraId="4462F56A" w14:textId="77777777" w:rsidR="004A4B35" w:rsidRPr="004A4B35" w:rsidRDefault="004A4B35" w:rsidP="004A4B35">
            <w:pPr>
              <w:rPr>
                <w:sz w:val="24"/>
                <w:szCs w:val="24"/>
                <w:lang w:val="ro-RO" w:eastAsia="ro-RO"/>
              </w:rPr>
            </w:pPr>
            <w:r w:rsidRPr="004A4B35">
              <w:rPr>
                <w:sz w:val="24"/>
                <w:szCs w:val="24"/>
                <w:lang w:val="ro-RO" w:eastAsia="ro-RO"/>
              </w:rPr>
              <w:t>0,445</w:t>
            </w:r>
          </w:p>
        </w:tc>
        <w:tc>
          <w:tcPr>
            <w:tcW w:w="776" w:type="dxa"/>
            <w:shd w:val="clear" w:color="auto" w:fill="auto"/>
            <w:vAlign w:val="center"/>
            <w:hideMark/>
          </w:tcPr>
          <w:p w14:paraId="236DC9DD"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45E5DB68" w14:textId="77777777" w:rsidR="004A4B35" w:rsidRPr="004A4B35" w:rsidRDefault="004A4B35" w:rsidP="004A4B35">
            <w:pPr>
              <w:jc w:val="center"/>
              <w:rPr>
                <w:sz w:val="24"/>
                <w:szCs w:val="24"/>
                <w:lang w:val="ro-RO" w:eastAsia="ro-RO"/>
              </w:rPr>
            </w:pPr>
            <w:r w:rsidRPr="004A4B35">
              <w:rPr>
                <w:sz w:val="24"/>
                <w:szCs w:val="24"/>
                <w:lang w:val="ro-RO" w:eastAsia="ro-RO"/>
              </w:rPr>
              <w:t>0,07</w:t>
            </w:r>
          </w:p>
        </w:tc>
      </w:tr>
      <w:tr w:rsidR="004A4B35" w:rsidRPr="004A4B35" w14:paraId="4D5CD9A2" w14:textId="77777777" w:rsidTr="004A4B35">
        <w:trPr>
          <w:trHeight w:val="315"/>
        </w:trPr>
        <w:tc>
          <w:tcPr>
            <w:tcW w:w="842" w:type="dxa"/>
            <w:shd w:val="clear" w:color="auto" w:fill="auto"/>
            <w:noWrap/>
            <w:vAlign w:val="center"/>
            <w:hideMark/>
          </w:tcPr>
          <w:p w14:paraId="2662C834" w14:textId="77777777" w:rsidR="004A4B35" w:rsidRPr="004A4B35" w:rsidRDefault="004A4B35" w:rsidP="004A4B35">
            <w:pPr>
              <w:rPr>
                <w:sz w:val="24"/>
                <w:szCs w:val="24"/>
                <w:lang w:val="ro-RO" w:eastAsia="ro-RO"/>
              </w:rPr>
            </w:pPr>
            <w:r w:rsidRPr="004A4B35">
              <w:rPr>
                <w:sz w:val="24"/>
                <w:szCs w:val="24"/>
                <w:lang w:eastAsia="ro-RO"/>
              </w:rPr>
              <w:t>38</w:t>
            </w:r>
          </w:p>
        </w:tc>
        <w:tc>
          <w:tcPr>
            <w:tcW w:w="5390" w:type="dxa"/>
            <w:shd w:val="clear" w:color="auto" w:fill="auto"/>
            <w:noWrap/>
            <w:vAlign w:val="center"/>
            <w:hideMark/>
          </w:tcPr>
          <w:p w14:paraId="36A731FB"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Dobranis</w:t>
            </w:r>
            <w:proofErr w:type="spellEnd"/>
            <w:r w:rsidRPr="004A4B35">
              <w:rPr>
                <w:sz w:val="24"/>
                <w:szCs w:val="24"/>
                <w:lang w:eastAsia="ro-RO"/>
              </w:rPr>
              <w:t xml:space="preserve">, R.; Dinu, E.; </w:t>
            </w:r>
            <w:proofErr w:type="spellStart"/>
            <w:r w:rsidRPr="004A4B35">
              <w:rPr>
                <w:sz w:val="24"/>
                <w:szCs w:val="24"/>
                <w:lang w:eastAsia="ro-RO"/>
              </w:rPr>
              <w:t>Trusca</w:t>
            </w:r>
            <w:proofErr w:type="spellEnd"/>
            <w:r w:rsidRPr="004A4B35">
              <w:rPr>
                <w:sz w:val="24"/>
                <w:szCs w:val="24"/>
                <w:lang w:eastAsia="ro-RO"/>
              </w:rPr>
              <w:t xml:space="preserve">, R. Yttria totally stabilized zirconia nanoparticles obtained through the </w:t>
            </w:r>
            <w:proofErr w:type="spellStart"/>
            <w:r w:rsidRPr="004A4B35">
              <w:rPr>
                <w:sz w:val="24"/>
                <w:szCs w:val="24"/>
                <w:lang w:eastAsia="ro-RO"/>
              </w:rPr>
              <w:t>pyrosol</w:t>
            </w:r>
            <w:proofErr w:type="spellEnd"/>
            <w:r w:rsidRPr="004A4B35">
              <w:rPr>
                <w:sz w:val="24"/>
                <w:szCs w:val="24"/>
                <w:lang w:eastAsia="ro-RO"/>
              </w:rPr>
              <w:t xml:space="preserve"> method. </w:t>
            </w:r>
            <w:proofErr w:type="spellStart"/>
            <w:r w:rsidRPr="004A4B35">
              <w:rPr>
                <w:i/>
                <w:iCs/>
                <w:sz w:val="24"/>
                <w:szCs w:val="24"/>
                <w:lang w:eastAsia="ro-RO"/>
              </w:rPr>
              <w:t>Physica</w:t>
            </w:r>
            <w:proofErr w:type="spellEnd"/>
            <w:r w:rsidRPr="004A4B35">
              <w:rPr>
                <w:i/>
                <w:iCs/>
                <w:sz w:val="24"/>
                <w:szCs w:val="24"/>
                <w:lang w:eastAsia="ro-RO"/>
              </w:rPr>
              <w:t xml:space="preserve"> Status Solidi a-Applications and Materials Science </w:t>
            </w:r>
            <w:r w:rsidRPr="004A4B35">
              <w:rPr>
                <w:sz w:val="24"/>
                <w:szCs w:val="24"/>
                <w:lang w:eastAsia="ro-RO"/>
              </w:rPr>
              <w:t xml:space="preserve">2010, </w:t>
            </w:r>
            <w:r w:rsidRPr="004A4B35">
              <w:rPr>
                <w:i/>
                <w:iCs/>
                <w:sz w:val="24"/>
                <w:szCs w:val="24"/>
                <w:lang w:eastAsia="ro-RO"/>
              </w:rPr>
              <w:t>207</w:t>
            </w:r>
            <w:r w:rsidRPr="004A4B35">
              <w:rPr>
                <w:sz w:val="24"/>
                <w:szCs w:val="24"/>
                <w:lang w:eastAsia="ro-RO"/>
              </w:rPr>
              <w:t>, 2499-2504, WOS:000284055700014</w:t>
            </w:r>
          </w:p>
        </w:tc>
        <w:tc>
          <w:tcPr>
            <w:tcW w:w="1189" w:type="dxa"/>
            <w:shd w:val="clear" w:color="auto" w:fill="auto"/>
            <w:noWrap/>
            <w:vAlign w:val="bottom"/>
            <w:hideMark/>
          </w:tcPr>
          <w:p w14:paraId="473541C6" w14:textId="77777777" w:rsidR="004A4B35" w:rsidRPr="004A4B35" w:rsidRDefault="004A4B35" w:rsidP="004A4B35">
            <w:pPr>
              <w:rPr>
                <w:sz w:val="24"/>
                <w:szCs w:val="24"/>
                <w:lang w:val="ro-RO" w:eastAsia="ro-RO"/>
              </w:rPr>
            </w:pPr>
            <w:r w:rsidRPr="004A4B35">
              <w:rPr>
                <w:sz w:val="24"/>
                <w:szCs w:val="24"/>
                <w:lang w:val="ro-RO" w:eastAsia="ro-RO"/>
              </w:rPr>
              <w:t>2,291</w:t>
            </w:r>
          </w:p>
        </w:tc>
        <w:tc>
          <w:tcPr>
            <w:tcW w:w="776" w:type="dxa"/>
            <w:shd w:val="clear" w:color="auto" w:fill="auto"/>
            <w:vAlign w:val="center"/>
            <w:hideMark/>
          </w:tcPr>
          <w:p w14:paraId="61292FBB"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0418FADE" w14:textId="77777777" w:rsidR="004A4B35" w:rsidRPr="004A4B35" w:rsidRDefault="004A4B35" w:rsidP="004A4B35">
            <w:pPr>
              <w:jc w:val="center"/>
              <w:rPr>
                <w:sz w:val="24"/>
                <w:szCs w:val="24"/>
                <w:lang w:val="ro-RO" w:eastAsia="ro-RO"/>
              </w:rPr>
            </w:pPr>
            <w:r w:rsidRPr="004A4B35">
              <w:rPr>
                <w:sz w:val="24"/>
                <w:szCs w:val="24"/>
                <w:lang w:val="ro-RO" w:eastAsia="ro-RO"/>
              </w:rPr>
              <w:t>0,33</w:t>
            </w:r>
          </w:p>
        </w:tc>
      </w:tr>
      <w:tr w:rsidR="004A4B35" w:rsidRPr="004A4B35" w14:paraId="26842558" w14:textId="77777777" w:rsidTr="004A4B35">
        <w:trPr>
          <w:trHeight w:val="315"/>
        </w:trPr>
        <w:tc>
          <w:tcPr>
            <w:tcW w:w="842" w:type="dxa"/>
            <w:shd w:val="clear" w:color="auto" w:fill="auto"/>
            <w:noWrap/>
            <w:vAlign w:val="center"/>
            <w:hideMark/>
          </w:tcPr>
          <w:p w14:paraId="7E160486" w14:textId="77777777" w:rsidR="004A4B35" w:rsidRPr="004A4B35" w:rsidRDefault="004A4B35" w:rsidP="004A4B35">
            <w:pPr>
              <w:rPr>
                <w:sz w:val="24"/>
                <w:szCs w:val="24"/>
                <w:lang w:val="ro-RO" w:eastAsia="ro-RO"/>
              </w:rPr>
            </w:pPr>
            <w:r w:rsidRPr="004A4B35">
              <w:rPr>
                <w:sz w:val="24"/>
                <w:szCs w:val="24"/>
                <w:lang w:eastAsia="ro-RO"/>
              </w:rPr>
              <w:t>39</w:t>
            </w:r>
          </w:p>
        </w:tc>
        <w:tc>
          <w:tcPr>
            <w:tcW w:w="5390" w:type="dxa"/>
            <w:shd w:val="clear" w:color="auto" w:fill="auto"/>
            <w:noWrap/>
            <w:vAlign w:val="center"/>
            <w:hideMark/>
          </w:tcPr>
          <w:p w14:paraId="2DB87F5E"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A. Synthesis and characterization of </w:t>
            </w:r>
            <w:proofErr w:type="spellStart"/>
            <w:r w:rsidRPr="004A4B35">
              <w:rPr>
                <w:sz w:val="24"/>
                <w:szCs w:val="24"/>
                <w:lang w:eastAsia="ro-RO"/>
              </w:rPr>
              <w:t>coll-pva</w:t>
            </w:r>
            <w:proofErr w:type="spellEnd"/>
            <w:r w:rsidRPr="004A4B35">
              <w:rPr>
                <w:sz w:val="24"/>
                <w:szCs w:val="24"/>
                <w:lang w:eastAsia="ro-RO"/>
              </w:rPr>
              <w:t xml:space="preserve">/ha hybrid materials with stratified morphology. </w:t>
            </w:r>
            <w:r w:rsidRPr="004A4B35">
              <w:rPr>
                <w:i/>
                <w:iCs/>
                <w:sz w:val="24"/>
                <w:szCs w:val="24"/>
                <w:lang w:eastAsia="ro-RO"/>
              </w:rPr>
              <w:t>Colloids and Surfaces B-</w:t>
            </w:r>
            <w:proofErr w:type="spellStart"/>
            <w:r w:rsidRPr="004A4B35">
              <w:rPr>
                <w:i/>
                <w:iCs/>
                <w:sz w:val="24"/>
                <w:szCs w:val="24"/>
                <w:lang w:eastAsia="ro-RO"/>
              </w:rPr>
              <w:t>Biointerfaces</w:t>
            </w:r>
            <w:proofErr w:type="spellEnd"/>
            <w:r w:rsidRPr="004A4B35">
              <w:rPr>
                <w:i/>
                <w:iCs/>
                <w:sz w:val="24"/>
                <w:szCs w:val="24"/>
                <w:lang w:eastAsia="ro-RO"/>
              </w:rPr>
              <w:t xml:space="preserve"> </w:t>
            </w:r>
            <w:r w:rsidRPr="004A4B35">
              <w:rPr>
                <w:sz w:val="24"/>
                <w:szCs w:val="24"/>
                <w:lang w:eastAsia="ro-RO"/>
              </w:rPr>
              <w:t xml:space="preserve">2010, </w:t>
            </w:r>
            <w:r w:rsidRPr="004A4B35">
              <w:rPr>
                <w:i/>
                <w:iCs/>
                <w:sz w:val="24"/>
                <w:szCs w:val="24"/>
                <w:lang w:eastAsia="ro-RO"/>
              </w:rPr>
              <w:t>81</w:t>
            </w:r>
            <w:r w:rsidRPr="004A4B35">
              <w:rPr>
                <w:sz w:val="24"/>
                <w:szCs w:val="24"/>
                <w:lang w:eastAsia="ro-RO"/>
              </w:rPr>
              <w:t>, 614-619, WOS:000282920100033</w:t>
            </w:r>
          </w:p>
        </w:tc>
        <w:tc>
          <w:tcPr>
            <w:tcW w:w="1189" w:type="dxa"/>
            <w:shd w:val="clear" w:color="auto" w:fill="auto"/>
            <w:noWrap/>
            <w:vAlign w:val="bottom"/>
            <w:hideMark/>
          </w:tcPr>
          <w:p w14:paraId="19FB0833" w14:textId="77777777" w:rsidR="004A4B35" w:rsidRPr="004A4B35" w:rsidRDefault="004A4B35" w:rsidP="004A4B35">
            <w:pPr>
              <w:rPr>
                <w:sz w:val="24"/>
                <w:szCs w:val="24"/>
                <w:lang w:val="ro-RO" w:eastAsia="ro-RO"/>
              </w:rPr>
            </w:pPr>
            <w:r w:rsidRPr="004A4B35">
              <w:rPr>
                <w:sz w:val="24"/>
                <w:szCs w:val="24"/>
                <w:lang w:val="ro-RO" w:eastAsia="ro-RO"/>
              </w:rPr>
              <w:t>4,389</w:t>
            </w:r>
          </w:p>
        </w:tc>
        <w:tc>
          <w:tcPr>
            <w:tcW w:w="776" w:type="dxa"/>
            <w:shd w:val="clear" w:color="auto" w:fill="auto"/>
            <w:vAlign w:val="center"/>
            <w:hideMark/>
          </w:tcPr>
          <w:p w14:paraId="4E765834"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D22AE44" w14:textId="77777777" w:rsidR="004A4B35" w:rsidRPr="004A4B35" w:rsidRDefault="004A4B35" w:rsidP="004A4B35">
            <w:pPr>
              <w:jc w:val="center"/>
              <w:rPr>
                <w:sz w:val="24"/>
                <w:szCs w:val="24"/>
                <w:lang w:val="ro-RO" w:eastAsia="ro-RO"/>
              </w:rPr>
            </w:pPr>
            <w:r w:rsidRPr="004A4B35">
              <w:rPr>
                <w:sz w:val="24"/>
                <w:szCs w:val="24"/>
                <w:lang w:val="ro-RO" w:eastAsia="ro-RO"/>
              </w:rPr>
              <w:t>0,88</w:t>
            </w:r>
          </w:p>
        </w:tc>
      </w:tr>
      <w:tr w:rsidR="004A4B35" w:rsidRPr="004A4B35" w14:paraId="28F8CDC1" w14:textId="77777777" w:rsidTr="004A4B35">
        <w:trPr>
          <w:trHeight w:val="315"/>
        </w:trPr>
        <w:tc>
          <w:tcPr>
            <w:tcW w:w="842" w:type="dxa"/>
            <w:shd w:val="clear" w:color="auto" w:fill="auto"/>
            <w:noWrap/>
            <w:vAlign w:val="center"/>
            <w:hideMark/>
          </w:tcPr>
          <w:p w14:paraId="3699751D" w14:textId="77777777" w:rsidR="004A4B35" w:rsidRPr="004A4B35" w:rsidRDefault="004A4B35" w:rsidP="004A4B35">
            <w:pPr>
              <w:rPr>
                <w:sz w:val="24"/>
                <w:szCs w:val="24"/>
                <w:lang w:val="ro-RO" w:eastAsia="ro-RO"/>
              </w:rPr>
            </w:pPr>
            <w:r w:rsidRPr="004A4B35">
              <w:rPr>
                <w:sz w:val="24"/>
                <w:szCs w:val="24"/>
                <w:lang w:eastAsia="ro-RO"/>
              </w:rPr>
              <w:t>40</w:t>
            </w:r>
          </w:p>
        </w:tc>
        <w:tc>
          <w:tcPr>
            <w:tcW w:w="5390" w:type="dxa"/>
            <w:shd w:val="clear" w:color="auto" w:fill="auto"/>
            <w:noWrap/>
            <w:vAlign w:val="center"/>
            <w:hideMark/>
          </w:tcPr>
          <w:p w14:paraId="382EB2B3" w14:textId="77777777" w:rsidR="004A4B35" w:rsidRPr="004A4B35" w:rsidRDefault="004A4B35" w:rsidP="004A4B35">
            <w:pPr>
              <w:rPr>
                <w:sz w:val="24"/>
                <w:szCs w:val="24"/>
                <w:lang w:val="ro-RO" w:eastAsia="ro-RO"/>
              </w:rPr>
            </w:pPr>
            <w:proofErr w:type="spellStart"/>
            <w:r w:rsidRPr="004A4B35">
              <w:rPr>
                <w:sz w:val="24"/>
                <w:szCs w:val="24"/>
                <w:lang w:eastAsia="ro-RO"/>
              </w:rPr>
              <w:t>Leca</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Improved surface morphology of (110) ndgao3 substrates by thermal and chemical treatments.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127-131, WOS:000291847700005</w:t>
            </w:r>
          </w:p>
        </w:tc>
        <w:tc>
          <w:tcPr>
            <w:tcW w:w="1189" w:type="dxa"/>
            <w:shd w:val="clear" w:color="auto" w:fill="auto"/>
            <w:noWrap/>
            <w:vAlign w:val="center"/>
            <w:hideMark/>
          </w:tcPr>
          <w:p w14:paraId="728A5CB5"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41138A3C" w14:textId="77777777" w:rsidR="004A4B35" w:rsidRPr="004A4B35" w:rsidRDefault="004A4B35" w:rsidP="004A4B35">
            <w:pPr>
              <w:rPr>
                <w:sz w:val="24"/>
                <w:szCs w:val="24"/>
                <w:lang w:val="ro-RO" w:eastAsia="ro-RO"/>
              </w:rPr>
            </w:pPr>
            <w:r w:rsidRPr="004A4B35">
              <w:rPr>
                <w:sz w:val="24"/>
                <w:szCs w:val="24"/>
                <w:lang w:eastAsia="ro-RO"/>
              </w:rPr>
              <w:t>2</w:t>
            </w:r>
          </w:p>
        </w:tc>
        <w:tc>
          <w:tcPr>
            <w:tcW w:w="1293" w:type="dxa"/>
            <w:shd w:val="clear" w:color="auto" w:fill="auto"/>
            <w:noWrap/>
            <w:vAlign w:val="bottom"/>
            <w:hideMark/>
          </w:tcPr>
          <w:p w14:paraId="25AAEAA7" w14:textId="77777777" w:rsidR="004A4B35" w:rsidRPr="004A4B35" w:rsidRDefault="004A4B35" w:rsidP="004A4B35">
            <w:pPr>
              <w:jc w:val="center"/>
              <w:rPr>
                <w:sz w:val="24"/>
                <w:szCs w:val="24"/>
                <w:lang w:val="ro-RO" w:eastAsia="ro-RO"/>
              </w:rPr>
            </w:pPr>
            <w:r w:rsidRPr="004A4B35">
              <w:rPr>
                <w:sz w:val="24"/>
                <w:szCs w:val="24"/>
                <w:lang w:val="ro-RO" w:eastAsia="ro-RO"/>
              </w:rPr>
              <w:t>0,31</w:t>
            </w:r>
          </w:p>
        </w:tc>
      </w:tr>
      <w:tr w:rsidR="004A4B35" w:rsidRPr="004A4B35" w14:paraId="6A87460B" w14:textId="77777777" w:rsidTr="004A4B35">
        <w:trPr>
          <w:trHeight w:val="315"/>
        </w:trPr>
        <w:tc>
          <w:tcPr>
            <w:tcW w:w="842" w:type="dxa"/>
            <w:shd w:val="clear" w:color="auto" w:fill="auto"/>
            <w:noWrap/>
            <w:vAlign w:val="center"/>
            <w:hideMark/>
          </w:tcPr>
          <w:p w14:paraId="6BFA2AB8" w14:textId="77777777" w:rsidR="004A4B35" w:rsidRPr="004A4B35" w:rsidRDefault="004A4B35" w:rsidP="004A4B35">
            <w:pPr>
              <w:rPr>
                <w:sz w:val="24"/>
                <w:szCs w:val="24"/>
                <w:lang w:val="ro-RO" w:eastAsia="ro-RO"/>
              </w:rPr>
            </w:pPr>
            <w:r w:rsidRPr="004A4B35">
              <w:rPr>
                <w:sz w:val="24"/>
                <w:szCs w:val="24"/>
                <w:lang w:eastAsia="ro-RO"/>
              </w:rPr>
              <w:t>41</w:t>
            </w:r>
          </w:p>
        </w:tc>
        <w:tc>
          <w:tcPr>
            <w:tcW w:w="5390" w:type="dxa"/>
            <w:shd w:val="clear" w:color="auto" w:fill="auto"/>
            <w:noWrap/>
            <w:vAlign w:val="center"/>
            <w:hideMark/>
          </w:tcPr>
          <w:p w14:paraId="7745CB3A" w14:textId="77777777" w:rsidR="004A4B35" w:rsidRPr="004A4B35" w:rsidRDefault="004A4B35" w:rsidP="004A4B35">
            <w:pPr>
              <w:rPr>
                <w:sz w:val="24"/>
                <w:szCs w:val="24"/>
                <w:lang w:val="ro-RO" w:eastAsia="ro-RO"/>
              </w:rPr>
            </w:pPr>
            <w:proofErr w:type="spellStart"/>
            <w:r w:rsidRPr="004A4B35">
              <w:rPr>
                <w:sz w:val="24"/>
                <w:szCs w:val="24"/>
                <w:lang w:eastAsia="ro-RO"/>
              </w:rPr>
              <w:t>Rogojan</w:t>
            </w:r>
            <w:proofErr w:type="spellEnd"/>
            <w:r w:rsidRPr="004A4B35">
              <w:rPr>
                <w:sz w:val="24"/>
                <w:szCs w:val="24"/>
                <w:lang w:eastAsia="ro-RO"/>
              </w:rPr>
              <w:t xml:space="preserve">, R.; </w:t>
            </w:r>
            <w:proofErr w:type="spellStart"/>
            <w:r w:rsidRPr="004A4B35">
              <w:rPr>
                <w:sz w:val="24"/>
                <w:szCs w:val="24"/>
                <w:lang w:eastAsia="ro-RO"/>
              </w:rPr>
              <w:t>Andronescu</w:t>
            </w:r>
            <w:proofErr w:type="spellEnd"/>
            <w:r w:rsidRPr="004A4B35">
              <w:rPr>
                <w:sz w:val="24"/>
                <w:szCs w:val="24"/>
                <w:lang w:eastAsia="ro-RO"/>
              </w:rPr>
              <w:t xml:space="preserve">, E.; Iliescu, I.;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Vasile</w:t>
            </w:r>
            <w:proofErr w:type="spellEnd"/>
            <w:r w:rsidRPr="004A4B35">
              <w:rPr>
                <w:sz w:val="24"/>
                <w:szCs w:val="24"/>
                <w:lang w:eastAsia="ro-RO"/>
              </w:rPr>
              <w:t xml:space="preserve">, B.S. Synthesis and characterization of </w:t>
            </w:r>
            <w:proofErr w:type="spellStart"/>
            <w:r w:rsidRPr="004A4B35">
              <w:rPr>
                <w:sz w:val="24"/>
                <w:szCs w:val="24"/>
                <w:lang w:eastAsia="ro-RO"/>
              </w:rPr>
              <w:t>calcia</w:t>
            </w:r>
            <w:proofErr w:type="spellEnd"/>
            <w:r w:rsidRPr="004A4B35">
              <w:rPr>
                <w:sz w:val="24"/>
                <w:szCs w:val="24"/>
                <w:lang w:eastAsia="ro-RO"/>
              </w:rPr>
              <w:t xml:space="preserve"> stabilized zirconia nano-powder, obtained by sol - gel method.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240-247, WOS:000295564200008</w:t>
            </w:r>
          </w:p>
        </w:tc>
        <w:tc>
          <w:tcPr>
            <w:tcW w:w="1189" w:type="dxa"/>
            <w:shd w:val="clear" w:color="auto" w:fill="auto"/>
            <w:noWrap/>
            <w:vAlign w:val="center"/>
            <w:hideMark/>
          </w:tcPr>
          <w:p w14:paraId="4B926FF9"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4BDE7FB2"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31D59A25"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2DB87638" w14:textId="77777777" w:rsidTr="004A4B35">
        <w:trPr>
          <w:trHeight w:val="315"/>
        </w:trPr>
        <w:tc>
          <w:tcPr>
            <w:tcW w:w="842" w:type="dxa"/>
            <w:shd w:val="clear" w:color="auto" w:fill="auto"/>
            <w:noWrap/>
            <w:vAlign w:val="center"/>
            <w:hideMark/>
          </w:tcPr>
          <w:p w14:paraId="62971492" w14:textId="77777777" w:rsidR="004A4B35" w:rsidRPr="004A4B35" w:rsidRDefault="004A4B35" w:rsidP="004A4B35">
            <w:pPr>
              <w:rPr>
                <w:sz w:val="24"/>
                <w:szCs w:val="24"/>
                <w:lang w:val="ro-RO" w:eastAsia="ro-RO"/>
              </w:rPr>
            </w:pPr>
            <w:r w:rsidRPr="004A4B35">
              <w:rPr>
                <w:sz w:val="24"/>
                <w:szCs w:val="24"/>
                <w:lang w:eastAsia="ro-RO"/>
              </w:rPr>
              <w:t>42</w:t>
            </w:r>
          </w:p>
        </w:tc>
        <w:tc>
          <w:tcPr>
            <w:tcW w:w="5390" w:type="dxa"/>
            <w:shd w:val="clear" w:color="auto" w:fill="auto"/>
            <w:noWrap/>
            <w:vAlign w:val="center"/>
            <w:hideMark/>
          </w:tcPr>
          <w:p w14:paraId="58FD198D" w14:textId="77777777" w:rsidR="004A4B35" w:rsidRPr="004A4B35" w:rsidRDefault="004A4B35" w:rsidP="004A4B35">
            <w:pPr>
              <w:rPr>
                <w:sz w:val="24"/>
                <w:szCs w:val="24"/>
                <w:lang w:val="ro-RO" w:eastAsia="ro-RO"/>
              </w:rPr>
            </w:pPr>
            <w:proofErr w:type="spellStart"/>
            <w:r w:rsidRPr="004A4B35">
              <w:rPr>
                <w:sz w:val="24"/>
                <w:szCs w:val="24"/>
                <w:lang w:eastAsia="ro-RO"/>
              </w:rPr>
              <w:t>Stoleriu</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Carabat</w:t>
            </w:r>
            <w:proofErr w:type="spellEnd"/>
            <w:r w:rsidRPr="004A4B35">
              <w:rPr>
                <w:sz w:val="24"/>
                <w:szCs w:val="24"/>
                <w:lang w:eastAsia="ro-RO"/>
              </w:rPr>
              <w:t xml:space="preserve">, A.L.; </w:t>
            </w:r>
            <w:proofErr w:type="spellStart"/>
            <w:r w:rsidRPr="004A4B35">
              <w:rPr>
                <w:sz w:val="24"/>
                <w:szCs w:val="24"/>
                <w:lang w:eastAsia="ro-RO"/>
              </w:rPr>
              <w:t>Vasile</w:t>
            </w:r>
            <w:proofErr w:type="spellEnd"/>
            <w:r w:rsidRPr="004A4B35">
              <w:rPr>
                <w:sz w:val="24"/>
                <w:szCs w:val="24"/>
                <w:lang w:eastAsia="ro-RO"/>
              </w:rPr>
              <w:t xml:space="preserve">, B.S. Influence of preparation conditions on nanometric characteristics of zirconia and alumina powders.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255-261, WOS:000295564200010</w:t>
            </w:r>
          </w:p>
        </w:tc>
        <w:tc>
          <w:tcPr>
            <w:tcW w:w="1189" w:type="dxa"/>
            <w:shd w:val="clear" w:color="auto" w:fill="auto"/>
            <w:noWrap/>
            <w:vAlign w:val="center"/>
            <w:hideMark/>
          </w:tcPr>
          <w:p w14:paraId="00CA2160"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656F099C"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6FD0862E"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41BE05F1" w14:textId="77777777" w:rsidTr="004A4B35">
        <w:trPr>
          <w:trHeight w:val="315"/>
        </w:trPr>
        <w:tc>
          <w:tcPr>
            <w:tcW w:w="842" w:type="dxa"/>
            <w:shd w:val="clear" w:color="auto" w:fill="auto"/>
            <w:noWrap/>
            <w:vAlign w:val="center"/>
            <w:hideMark/>
          </w:tcPr>
          <w:p w14:paraId="189BFE37" w14:textId="77777777" w:rsidR="004A4B35" w:rsidRPr="004A4B35" w:rsidRDefault="004A4B35" w:rsidP="004A4B35">
            <w:pPr>
              <w:rPr>
                <w:sz w:val="24"/>
                <w:szCs w:val="24"/>
                <w:lang w:val="ro-RO" w:eastAsia="ro-RO"/>
              </w:rPr>
            </w:pPr>
            <w:r w:rsidRPr="004A4B35">
              <w:rPr>
                <w:sz w:val="24"/>
                <w:szCs w:val="24"/>
                <w:lang w:eastAsia="ro-RO"/>
              </w:rPr>
              <w:lastRenderedPageBreak/>
              <w:t>43</w:t>
            </w:r>
          </w:p>
        </w:tc>
        <w:tc>
          <w:tcPr>
            <w:tcW w:w="5390" w:type="dxa"/>
            <w:shd w:val="clear" w:color="auto" w:fill="auto"/>
            <w:noWrap/>
            <w:vAlign w:val="center"/>
            <w:hideMark/>
          </w:tcPr>
          <w:p w14:paraId="33743C7A"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Saviuc</w:t>
            </w:r>
            <w:proofErr w:type="spellEnd"/>
            <w:r w:rsidRPr="004A4B35">
              <w:rPr>
                <w:sz w:val="24"/>
                <w:szCs w:val="24"/>
                <w:lang w:eastAsia="ro-RO"/>
              </w:rPr>
              <w:t xml:space="preserve">, C.; </w:t>
            </w:r>
            <w:proofErr w:type="spellStart"/>
            <w:r w:rsidRPr="004A4B35">
              <w:rPr>
                <w:sz w:val="24"/>
                <w:szCs w:val="24"/>
                <w:lang w:eastAsia="ro-RO"/>
              </w:rPr>
              <w:t>Mihaiescu</w:t>
            </w:r>
            <w:proofErr w:type="spellEnd"/>
            <w:r w:rsidRPr="004A4B35">
              <w:rPr>
                <w:sz w:val="24"/>
                <w:szCs w:val="24"/>
                <w:lang w:eastAsia="ro-RO"/>
              </w:rPr>
              <w:t xml:space="preserve">, D.;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Deae</w:t>
            </w:r>
            <w:proofErr w:type="spellEnd"/>
            <w:r w:rsidRPr="004A4B35">
              <w:rPr>
                <w:sz w:val="24"/>
                <w:szCs w:val="24"/>
                <w:lang w:eastAsia="ro-RO"/>
              </w:rPr>
              <w:t xml:space="preserve">-cellulose/fe3o4/cephalosporins hybrid materials for targeted drug delivery.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383-387, WOS:000298204200010</w:t>
            </w:r>
          </w:p>
        </w:tc>
        <w:tc>
          <w:tcPr>
            <w:tcW w:w="1189" w:type="dxa"/>
            <w:shd w:val="clear" w:color="auto" w:fill="auto"/>
            <w:noWrap/>
            <w:vAlign w:val="center"/>
            <w:hideMark/>
          </w:tcPr>
          <w:p w14:paraId="0D40EC84"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0EBE2F6A"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12DB679"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1ADA643D" w14:textId="77777777" w:rsidTr="004A4B35">
        <w:trPr>
          <w:trHeight w:val="315"/>
        </w:trPr>
        <w:tc>
          <w:tcPr>
            <w:tcW w:w="842" w:type="dxa"/>
            <w:shd w:val="clear" w:color="auto" w:fill="auto"/>
            <w:noWrap/>
            <w:vAlign w:val="center"/>
            <w:hideMark/>
          </w:tcPr>
          <w:p w14:paraId="31F6BB0E" w14:textId="77777777" w:rsidR="004A4B35" w:rsidRPr="004A4B35" w:rsidRDefault="004A4B35" w:rsidP="004A4B35">
            <w:pPr>
              <w:rPr>
                <w:sz w:val="24"/>
                <w:szCs w:val="24"/>
                <w:lang w:val="ro-RO" w:eastAsia="ro-RO"/>
              </w:rPr>
            </w:pPr>
            <w:r w:rsidRPr="004A4B35">
              <w:rPr>
                <w:sz w:val="24"/>
                <w:szCs w:val="24"/>
                <w:lang w:eastAsia="ro-RO"/>
              </w:rPr>
              <w:t>44</w:t>
            </w:r>
          </w:p>
        </w:tc>
        <w:tc>
          <w:tcPr>
            <w:tcW w:w="5390" w:type="dxa"/>
            <w:shd w:val="clear" w:color="auto" w:fill="auto"/>
            <w:noWrap/>
            <w:vAlign w:val="center"/>
            <w:hideMark/>
          </w:tcPr>
          <w:p w14:paraId="6172CD05"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Ghitulica</w:t>
            </w:r>
            <w:proofErr w:type="spellEnd"/>
            <w:r w:rsidRPr="004A4B35">
              <w:rPr>
                <w:sz w:val="24"/>
                <w:szCs w:val="24"/>
                <w:lang w:eastAsia="ro-RO"/>
              </w:rPr>
              <w:t xml:space="preserve">, C.D.; Dinu, E.; </w:t>
            </w:r>
            <w:proofErr w:type="spellStart"/>
            <w:r w:rsidRPr="004A4B35">
              <w:rPr>
                <w:sz w:val="24"/>
                <w:szCs w:val="24"/>
                <w:lang w:eastAsia="ro-RO"/>
              </w:rPr>
              <w:t>Andronescu</w:t>
            </w:r>
            <w:proofErr w:type="spellEnd"/>
            <w:r w:rsidRPr="004A4B35">
              <w:rPr>
                <w:sz w:val="24"/>
                <w:szCs w:val="24"/>
                <w:lang w:eastAsia="ro-RO"/>
              </w:rPr>
              <w:t xml:space="preserve">, E. In-vitro behavior of dicalcium silicate obtained through the sol-gel method.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229-233, WOS:000295564200006</w:t>
            </w:r>
          </w:p>
        </w:tc>
        <w:tc>
          <w:tcPr>
            <w:tcW w:w="1189" w:type="dxa"/>
            <w:shd w:val="clear" w:color="auto" w:fill="auto"/>
            <w:noWrap/>
            <w:vAlign w:val="center"/>
            <w:hideMark/>
          </w:tcPr>
          <w:p w14:paraId="0C3016DB"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2BE98176"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381864A8"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37F7EB55" w14:textId="77777777" w:rsidTr="004A4B35">
        <w:trPr>
          <w:trHeight w:val="315"/>
        </w:trPr>
        <w:tc>
          <w:tcPr>
            <w:tcW w:w="842" w:type="dxa"/>
            <w:shd w:val="clear" w:color="auto" w:fill="auto"/>
            <w:noWrap/>
            <w:vAlign w:val="center"/>
            <w:hideMark/>
          </w:tcPr>
          <w:p w14:paraId="47443E85" w14:textId="77777777" w:rsidR="004A4B35" w:rsidRPr="004A4B35" w:rsidRDefault="004A4B35" w:rsidP="004A4B35">
            <w:pPr>
              <w:rPr>
                <w:sz w:val="24"/>
                <w:szCs w:val="24"/>
                <w:lang w:val="ro-RO" w:eastAsia="ro-RO"/>
              </w:rPr>
            </w:pPr>
            <w:r w:rsidRPr="004A4B35">
              <w:rPr>
                <w:sz w:val="24"/>
                <w:szCs w:val="24"/>
                <w:lang w:eastAsia="ro-RO"/>
              </w:rPr>
              <w:t>45</w:t>
            </w:r>
          </w:p>
        </w:tc>
        <w:tc>
          <w:tcPr>
            <w:tcW w:w="5390" w:type="dxa"/>
            <w:shd w:val="clear" w:color="auto" w:fill="auto"/>
            <w:noWrap/>
            <w:vAlign w:val="center"/>
            <w:hideMark/>
          </w:tcPr>
          <w:p w14:paraId="201F3D4D" w14:textId="77777777" w:rsidR="004A4B35" w:rsidRPr="004A4B35" w:rsidRDefault="004A4B35" w:rsidP="004A4B35">
            <w:pPr>
              <w:rPr>
                <w:sz w:val="24"/>
                <w:szCs w:val="24"/>
                <w:lang w:val="ro-RO" w:eastAsia="ro-RO"/>
              </w:rPr>
            </w:pPr>
            <w:r w:rsidRPr="004A4B35">
              <w:rPr>
                <w:sz w:val="24"/>
                <w:szCs w:val="24"/>
                <w:lang w:eastAsia="ro-RO"/>
              </w:rPr>
              <w:t xml:space="preserve">Dinu, E.;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Calcium phosphate powders obtained through the </w:t>
            </w:r>
            <w:proofErr w:type="spellStart"/>
            <w:r w:rsidRPr="004A4B35">
              <w:rPr>
                <w:sz w:val="24"/>
                <w:szCs w:val="24"/>
                <w:lang w:eastAsia="ro-RO"/>
              </w:rPr>
              <w:t>pyrosol</w:t>
            </w:r>
            <w:proofErr w:type="spellEnd"/>
            <w:r w:rsidRPr="004A4B35">
              <w:rPr>
                <w:sz w:val="24"/>
                <w:szCs w:val="24"/>
                <w:lang w:eastAsia="ro-RO"/>
              </w:rPr>
              <w:t xml:space="preserve"> method.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248-254, WOS:000295564200009</w:t>
            </w:r>
          </w:p>
        </w:tc>
        <w:tc>
          <w:tcPr>
            <w:tcW w:w="1189" w:type="dxa"/>
            <w:shd w:val="clear" w:color="auto" w:fill="auto"/>
            <w:noWrap/>
            <w:vAlign w:val="center"/>
            <w:hideMark/>
          </w:tcPr>
          <w:p w14:paraId="697F634D"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571160E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50BE84C2"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4C4916DC" w14:textId="77777777" w:rsidTr="004A4B35">
        <w:trPr>
          <w:trHeight w:val="315"/>
        </w:trPr>
        <w:tc>
          <w:tcPr>
            <w:tcW w:w="842" w:type="dxa"/>
            <w:shd w:val="clear" w:color="auto" w:fill="auto"/>
            <w:noWrap/>
            <w:vAlign w:val="center"/>
            <w:hideMark/>
          </w:tcPr>
          <w:p w14:paraId="3D0BE216" w14:textId="77777777" w:rsidR="004A4B35" w:rsidRPr="004A4B35" w:rsidRDefault="004A4B35" w:rsidP="004A4B35">
            <w:pPr>
              <w:rPr>
                <w:sz w:val="24"/>
                <w:szCs w:val="24"/>
                <w:lang w:val="ro-RO" w:eastAsia="ro-RO"/>
              </w:rPr>
            </w:pPr>
            <w:r w:rsidRPr="004A4B35">
              <w:rPr>
                <w:sz w:val="24"/>
                <w:szCs w:val="24"/>
                <w:lang w:eastAsia="ro-RO"/>
              </w:rPr>
              <w:t>46</w:t>
            </w:r>
          </w:p>
        </w:tc>
        <w:tc>
          <w:tcPr>
            <w:tcW w:w="5390" w:type="dxa"/>
            <w:shd w:val="clear" w:color="auto" w:fill="auto"/>
            <w:noWrap/>
            <w:vAlign w:val="center"/>
            <w:hideMark/>
          </w:tcPr>
          <w:p w14:paraId="0BED4767" w14:textId="77777777" w:rsidR="004A4B35" w:rsidRPr="004A4B35" w:rsidRDefault="004A4B35" w:rsidP="004A4B35">
            <w:pPr>
              <w:rPr>
                <w:sz w:val="24"/>
                <w:szCs w:val="24"/>
                <w:lang w:val="ro-RO" w:eastAsia="ro-RO"/>
              </w:rPr>
            </w:pPr>
            <w:r w:rsidRPr="004A4B35">
              <w:rPr>
                <w:sz w:val="24"/>
                <w:szCs w:val="24"/>
                <w:lang w:eastAsia="ro-RO"/>
              </w:rPr>
              <w:t xml:space="preserve">Pavel, E.;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Rotiu</w:t>
            </w:r>
            <w:proofErr w:type="spellEnd"/>
            <w:r w:rsidRPr="004A4B35">
              <w:rPr>
                <w:sz w:val="24"/>
                <w:szCs w:val="24"/>
                <w:lang w:eastAsia="ro-RO"/>
              </w:rPr>
              <w:t xml:space="preserve">, E.; Ionescu, L.; </w:t>
            </w:r>
            <w:proofErr w:type="spellStart"/>
            <w:r w:rsidRPr="004A4B35">
              <w:rPr>
                <w:sz w:val="24"/>
                <w:szCs w:val="24"/>
                <w:lang w:eastAsia="ro-RO"/>
              </w:rPr>
              <w:t>Mazilu</w:t>
            </w:r>
            <w:proofErr w:type="spellEnd"/>
            <w:r w:rsidRPr="004A4B35">
              <w:rPr>
                <w:sz w:val="24"/>
                <w:szCs w:val="24"/>
                <w:lang w:eastAsia="ro-RO"/>
              </w:rPr>
              <w:t xml:space="preserve">, C. 5 nm structures produced by direct laser writing. </w:t>
            </w:r>
            <w:r w:rsidRPr="004A4B35">
              <w:rPr>
                <w:i/>
                <w:iCs/>
                <w:sz w:val="24"/>
                <w:szCs w:val="24"/>
                <w:lang w:eastAsia="ro-RO"/>
              </w:rPr>
              <w:t xml:space="preserve">Nanotechnology </w:t>
            </w:r>
            <w:r w:rsidRPr="004A4B35">
              <w:rPr>
                <w:sz w:val="24"/>
                <w:szCs w:val="24"/>
                <w:lang w:eastAsia="ro-RO"/>
              </w:rPr>
              <w:t xml:space="preserve">2011, </w:t>
            </w:r>
            <w:r w:rsidRPr="004A4B35">
              <w:rPr>
                <w:i/>
                <w:iCs/>
                <w:sz w:val="24"/>
                <w:szCs w:val="24"/>
                <w:lang w:eastAsia="ro-RO"/>
              </w:rPr>
              <w:t>22</w:t>
            </w:r>
            <w:r w:rsidRPr="004A4B35">
              <w:rPr>
                <w:sz w:val="24"/>
                <w:szCs w:val="24"/>
                <w:lang w:eastAsia="ro-RO"/>
              </w:rPr>
              <w:t>, WOS:000285093500008</w:t>
            </w:r>
          </w:p>
        </w:tc>
        <w:tc>
          <w:tcPr>
            <w:tcW w:w="1189" w:type="dxa"/>
            <w:shd w:val="clear" w:color="auto" w:fill="auto"/>
            <w:noWrap/>
            <w:vAlign w:val="bottom"/>
            <w:hideMark/>
          </w:tcPr>
          <w:p w14:paraId="28D8F2FE" w14:textId="77777777" w:rsidR="004A4B35" w:rsidRPr="004A4B35" w:rsidRDefault="004A4B35" w:rsidP="004A4B35">
            <w:pPr>
              <w:rPr>
                <w:sz w:val="24"/>
                <w:szCs w:val="24"/>
                <w:lang w:val="ro-RO" w:eastAsia="ro-RO"/>
              </w:rPr>
            </w:pPr>
            <w:r w:rsidRPr="004A4B35">
              <w:rPr>
                <w:sz w:val="24"/>
                <w:szCs w:val="24"/>
                <w:lang w:val="ro-RO" w:eastAsia="ro-RO"/>
              </w:rPr>
              <w:t>3,551</w:t>
            </w:r>
          </w:p>
        </w:tc>
        <w:tc>
          <w:tcPr>
            <w:tcW w:w="776" w:type="dxa"/>
            <w:shd w:val="clear" w:color="auto" w:fill="auto"/>
            <w:vAlign w:val="center"/>
            <w:hideMark/>
          </w:tcPr>
          <w:p w14:paraId="25EEB312"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5158873D" w14:textId="77777777" w:rsidR="004A4B35" w:rsidRPr="004A4B35" w:rsidRDefault="004A4B35" w:rsidP="004A4B35">
            <w:pPr>
              <w:jc w:val="center"/>
              <w:rPr>
                <w:sz w:val="24"/>
                <w:szCs w:val="24"/>
                <w:lang w:val="ro-RO" w:eastAsia="ro-RO"/>
              </w:rPr>
            </w:pPr>
            <w:r w:rsidRPr="004A4B35">
              <w:rPr>
                <w:sz w:val="24"/>
                <w:szCs w:val="24"/>
                <w:lang w:val="ro-RO" w:eastAsia="ro-RO"/>
              </w:rPr>
              <w:t>0,51</w:t>
            </w:r>
          </w:p>
        </w:tc>
      </w:tr>
      <w:tr w:rsidR="004A4B35" w:rsidRPr="004A4B35" w14:paraId="1543C5D3" w14:textId="77777777" w:rsidTr="004A4B35">
        <w:trPr>
          <w:trHeight w:val="315"/>
        </w:trPr>
        <w:tc>
          <w:tcPr>
            <w:tcW w:w="842" w:type="dxa"/>
            <w:shd w:val="clear" w:color="auto" w:fill="auto"/>
            <w:noWrap/>
            <w:vAlign w:val="center"/>
            <w:hideMark/>
          </w:tcPr>
          <w:p w14:paraId="2AFEDEC0" w14:textId="77777777" w:rsidR="004A4B35" w:rsidRPr="004A4B35" w:rsidRDefault="004A4B35" w:rsidP="004A4B35">
            <w:pPr>
              <w:rPr>
                <w:sz w:val="24"/>
                <w:szCs w:val="24"/>
                <w:lang w:val="ro-RO" w:eastAsia="ro-RO"/>
              </w:rPr>
            </w:pPr>
            <w:r w:rsidRPr="004A4B35">
              <w:rPr>
                <w:sz w:val="24"/>
                <w:szCs w:val="24"/>
                <w:lang w:eastAsia="ro-RO"/>
              </w:rPr>
              <w:t>47</w:t>
            </w:r>
          </w:p>
        </w:tc>
        <w:tc>
          <w:tcPr>
            <w:tcW w:w="5390" w:type="dxa"/>
            <w:shd w:val="clear" w:color="auto" w:fill="auto"/>
            <w:noWrap/>
            <w:vAlign w:val="center"/>
            <w:hideMark/>
          </w:tcPr>
          <w:p w14:paraId="0EB423A6" w14:textId="77777777" w:rsidR="004A4B35" w:rsidRPr="004A4B35" w:rsidRDefault="004A4B35" w:rsidP="004A4B35">
            <w:pPr>
              <w:rPr>
                <w:sz w:val="24"/>
                <w:szCs w:val="24"/>
                <w:lang w:val="ro-RO" w:eastAsia="ro-RO"/>
              </w:rPr>
            </w:pPr>
            <w:r w:rsidRPr="004A4B35">
              <w:rPr>
                <w:sz w:val="24"/>
                <w:szCs w:val="24"/>
                <w:lang w:eastAsia="ro-RO"/>
              </w:rPr>
              <w:t xml:space="preserve">Pavel, E.; </w:t>
            </w:r>
            <w:proofErr w:type="spellStart"/>
            <w:r w:rsidRPr="004A4B35">
              <w:rPr>
                <w:sz w:val="24"/>
                <w:szCs w:val="24"/>
                <w:lang w:eastAsia="ro-RO"/>
              </w:rPr>
              <w:t>Mihailescu</w:t>
            </w:r>
            <w:proofErr w:type="spellEnd"/>
            <w:r w:rsidRPr="004A4B35">
              <w:rPr>
                <w:sz w:val="24"/>
                <w:szCs w:val="24"/>
                <w:lang w:eastAsia="ro-RO"/>
              </w:rPr>
              <w:t xml:space="preserve">, M.; Nicolae, V.B.;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Rotiu</w:t>
            </w:r>
            <w:proofErr w:type="spellEnd"/>
            <w:r w:rsidRPr="004A4B35">
              <w:rPr>
                <w:sz w:val="24"/>
                <w:szCs w:val="24"/>
                <w:lang w:eastAsia="ro-RO"/>
              </w:rPr>
              <w:t xml:space="preserve">, E.; Ionescu, L.; </w:t>
            </w:r>
            <w:proofErr w:type="spellStart"/>
            <w:r w:rsidRPr="004A4B35">
              <w:rPr>
                <w:sz w:val="24"/>
                <w:szCs w:val="24"/>
                <w:lang w:eastAsia="ro-RO"/>
              </w:rPr>
              <w:t>Mazilu</w:t>
            </w:r>
            <w:proofErr w:type="spellEnd"/>
            <w:r w:rsidRPr="004A4B35">
              <w:rPr>
                <w:sz w:val="24"/>
                <w:szCs w:val="24"/>
                <w:lang w:eastAsia="ro-RO"/>
              </w:rPr>
              <w:t xml:space="preserve">, C. Holographic testing of fluorescent photosensitive glass-ceramics. </w:t>
            </w:r>
            <w:r w:rsidRPr="004A4B35">
              <w:rPr>
                <w:i/>
                <w:iCs/>
                <w:sz w:val="24"/>
                <w:szCs w:val="24"/>
                <w:lang w:eastAsia="ro-RO"/>
              </w:rPr>
              <w:t xml:space="preserve">Optics Communications </w:t>
            </w:r>
            <w:r w:rsidRPr="004A4B35">
              <w:rPr>
                <w:sz w:val="24"/>
                <w:szCs w:val="24"/>
                <w:lang w:eastAsia="ro-RO"/>
              </w:rPr>
              <w:t xml:space="preserve">2011, </w:t>
            </w:r>
            <w:r w:rsidRPr="004A4B35">
              <w:rPr>
                <w:i/>
                <w:iCs/>
                <w:sz w:val="24"/>
                <w:szCs w:val="24"/>
                <w:lang w:eastAsia="ro-RO"/>
              </w:rPr>
              <w:t>284</w:t>
            </w:r>
            <w:r w:rsidRPr="004A4B35">
              <w:rPr>
                <w:sz w:val="24"/>
                <w:szCs w:val="24"/>
                <w:lang w:eastAsia="ro-RO"/>
              </w:rPr>
              <w:t>, 930-933, WOS:000285861000005</w:t>
            </w:r>
          </w:p>
        </w:tc>
        <w:tc>
          <w:tcPr>
            <w:tcW w:w="1189" w:type="dxa"/>
            <w:shd w:val="clear" w:color="auto" w:fill="auto"/>
            <w:noWrap/>
            <w:vAlign w:val="bottom"/>
            <w:hideMark/>
          </w:tcPr>
          <w:p w14:paraId="2FC85E1D" w14:textId="77777777" w:rsidR="004A4B35" w:rsidRPr="004A4B35" w:rsidRDefault="004A4B35" w:rsidP="004A4B35">
            <w:pPr>
              <w:rPr>
                <w:sz w:val="24"/>
                <w:szCs w:val="24"/>
                <w:lang w:val="ro-RO" w:eastAsia="ro-RO"/>
              </w:rPr>
            </w:pPr>
            <w:r w:rsidRPr="004A4B35">
              <w:rPr>
                <w:sz w:val="24"/>
                <w:szCs w:val="24"/>
                <w:lang w:val="ro-RO" w:eastAsia="ro-RO"/>
              </w:rPr>
              <w:t>2,125</w:t>
            </w:r>
          </w:p>
        </w:tc>
        <w:tc>
          <w:tcPr>
            <w:tcW w:w="776" w:type="dxa"/>
            <w:shd w:val="clear" w:color="auto" w:fill="auto"/>
            <w:vAlign w:val="center"/>
            <w:hideMark/>
          </w:tcPr>
          <w:p w14:paraId="34CF4AF7"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0F7BA3B3" w14:textId="77777777" w:rsidR="004A4B35" w:rsidRPr="004A4B35" w:rsidRDefault="004A4B35" w:rsidP="004A4B35">
            <w:pPr>
              <w:jc w:val="center"/>
              <w:rPr>
                <w:sz w:val="24"/>
                <w:szCs w:val="24"/>
                <w:lang w:val="ro-RO" w:eastAsia="ro-RO"/>
              </w:rPr>
            </w:pPr>
            <w:r w:rsidRPr="004A4B35">
              <w:rPr>
                <w:sz w:val="24"/>
                <w:szCs w:val="24"/>
                <w:lang w:val="ro-RO" w:eastAsia="ro-RO"/>
              </w:rPr>
              <w:t>0,27</w:t>
            </w:r>
          </w:p>
        </w:tc>
      </w:tr>
      <w:tr w:rsidR="004A4B35" w:rsidRPr="004A4B35" w14:paraId="676DAAFC" w14:textId="77777777" w:rsidTr="004A4B35">
        <w:trPr>
          <w:trHeight w:val="315"/>
        </w:trPr>
        <w:tc>
          <w:tcPr>
            <w:tcW w:w="842" w:type="dxa"/>
            <w:shd w:val="clear" w:color="auto" w:fill="auto"/>
            <w:noWrap/>
            <w:vAlign w:val="center"/>
            <w:hideMark/>
          </w:tcPr>
          <w:p w14:paraId="6408E12E" w14:textId="77777777" w:rsidR="004A4B35" w:rsidRPr="004A4B35" w:rsidRDefault="004A4B35" w:rsidP="004A4B35">
            <w:pPr>
              <w:rPr>
                <w:sz w:val="24"/>
                <w:szCs w:val="24"/>
                <w:lang w:val="ro-RO" w:eastAsia="ro-RO"/>
              </w:rPr>
            </w:pPr>
            <w:r w:rsidRPr="004A4B35">
              <w:rPr>
                <w:sz w:val="24"/>
                <w:szCs w:val="24"/>
                <w:lang w:eastAsia="ro-RO"/>
              </w:rPr>
              <w:t>48</w:t>
            </w:r>
          </w:p>
        </w:tc>
        <w:tc>
          <w:tcPr>
            <w:tcW w:w="5390" w:type="dxa"/>
            <w:shd w:val="clear" w:color="auto" w:fill="auto"/>
            <w:noWrap/>
            <w:vAlign w:val="center"/>
            <w:hideMark/>
          </w:tcPr>
          <w:p w14:paraId="43B37E06"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M.; </w:t>
            </w:r>
            <w:proofErr w:type="spellStart"/>
            <w:r w:rsidRPr="004A4B35">
              <w:rPr>
                <w:sz w:val="24"/>
                <w:szCs w:val="24"/>
                <w:lang w:eastAsia="ro-RO"/>
              </w:rPr>
              <w:t>Nedelcu</w:t>
            </w:r>
            <w:proofErr w:type="spellEnd"/>
            <w:r w:rsidRPr="004A4B35">
              <w:rPr>
                <w:sz w:val="24"/>
                <w:szCs w:val="24"/>
                <w:lang w:eastAsia="ro-RO"/>
              </w:rPr>
              <w:t xml:space="preserve">, I.A.;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The influence of ultrasonication on the formation of </w:t>
            </w:r>
            <w:proofErr w:type="spellStart"/>
            <w:r w:rsidRPr="004A4B35">
              <w:rPr>
                <w:sz w:val="24"/>
                <w:szCs w:val="24"/>
                <w:lang w:eastAsia="ro-RO"/>
              </w:rPr>
              <w:t>coll</w:t>
            </w:r>
            <w:proofErr w:type="spellEnd"/>
            <w:r w:rsidRPr="004A4B35">
              <w:rPr>
                <w:sz w:val="24"/>
                <w:szCs w:val="24"/>
                <w:lang w:eastAsia="ro-RO"/>
              </w:rPr>
              <w:t xml:space="preserve">/ha composite materials. </w:t>
            </w:r>
            <w:proofErr w:type="spellStart"/>
            <w:r w:rsidRPr="004A4B35">
              <w:rPr>
                <w:i/>
                <w:iCs/>
                <w:sz w:val="24"/>
                <w:szCs w:val="24"/>
                <w:lang w:eastAsia="ro-RO"/>
              </w:rPr>
              <w:t>Materiale</w:t>
            </w:r>
            <w:proofErr w:type="spellEnd"/>
            <w:r w:rsidRPr="004A4B35">
              <w:rPr>
                <w:i/>
                <w:iCs/>
                <w:sz w:val="24"/>
                <w:szCs w:val="24"/>
                <w:lang w:eastAsia="ro-RO"/>
              </w:rPr>
              <w:t xml:space="preserve"> </w:t>
            </w:r>
            <w:proofErr w:type="spellStart"/>
            <w:r w:rsidRPr="004A4B35">
              <w:rPr>
                <w:i/>
                <w:iCs/>
                <w:sz w:val="24"/>
                <w:szCs w:val="24"/>
                <w:lang w:eastAsia="ro-RO"/>
              </w:rPr>
              <w:t>Plastice</w:t>
            </w:r>
            <w:proofErr w:type="spellEnd"/>
            <w:r w:rsidRPr="004A4B35">
              <w:rPr>
                <w:i/>
                <w:iCs/>
                <w:sz w:val="24"/>
                <w:szCs w:val="24"/>
                <w:lang w:eastAsia="ro-RO"/>
              </w:rPr>
              <w:t xml:space="preserve"> </w:t>
            </w:r>
            <w:r w:rsidRPr="004A4B35">
              <w:rPr>
                <w:sz w:val="24"/>
                <w:szCs w:val="24"/>
                <w:lang w:eastAsia="ro-RO"/>
              </w:rPr>
              <w:t xml:space="preserve">2011, </w:t>
            </w:r>
            <w:r w:rsidRPr="004A4B35">
              <w:rPr>
                <w:i/>
                <w:iCs/>
                <w:sz w:val="24"/>
                <w:szCs w:val="24"/>
                <w:lang w:eastAsia="ro-RO"/>
              </w:rPr>
              <w:t>48</w:t>
            </w:r>
            <w:r w:rsidRPr="004A4B35">
              <w:rPr>
                <w:sz w:val="24"/>
                <w:szCs w:val="24"/>
                <w:lang w:eastAsia="ro-RO"/>
              </w:rPr>
              <w:t>, 23-26, WOS:000289661700005</w:t>
            </w:r>
          </w:p>
        </w:tc>
        <w:tc>
          <w:tcPr>
            <w:tcW w:w="1189" w:type="dxa"/>
            <w:shd w:val="clear" w:color="auto" w:fill="auto"/>
            <w:noWrap/>
            <w:vAlign w:val="bottom"/>
            <w:hideMark/>
          </w:tcPr>
          <w:p w14:paraId="57F67DA0" w14:textId="77777777" w:rsidR="004A4B35" w:rsidRPr="004A4B35" w:rsidRDefault="004A4B35" w:rsidP="004A4B35">
            <w:pPr>
              <w:rPr>
                <w:sz w:val="24"/>
                <w:szCs w:val="24"/>
                <w:lang w:val="ro-RO" w:eastAsia="ro-RO"/>
              </w:rPr>
            </w:pPr>
            <w:r w:rsidRPr="004A4B35">
              <w:rPr>
                <w:sz w:val="24"/>
                <w:szCs w:val="24"/>
                <w:lang w:val="ro-RO" w:eastAsia="ro-RO"/>
              </w:rPr>
              <w:t>1,179</w:t>
            </w:r>
          </w:p>
        </w:tc>
        <w:tc>
          <w:tcPr>
            <w:tcW w:w="776" w:type="dxa"/>
            <w:shd w:val="clear" w:color="auto" w:fill="auto"/>
            <w:vAlign w:val="center"/>
            <w:hideMark/>
          </w:tcPr>
          <w:p w14:paraId="263E4DFA"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F42240C"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3A76E847" w14:textId="77777777" w:rsidTr="004A4B35">
        <w:trPr>
          <w:trHeight w:val="315"/>
        </w:trPr>
        <w:tc>
          <w:tcPr>
            <w:tcW w:w="842" w:type="dxa"/>
            <w:shd w:val="clear" w:color="auto" w:fill="auto"/>
            <w:noWrap/>
            <w:vAlign w:val="center"/>
            <w:hideMark/>
          </w:tcPr>
          <w:p w14:paraId="75458273" w14:textId="77777777" w:rsidR="004A4B35" w:rsidRPr="004A4B35" w:rsidRDefault="004A4B35" w:rsidP="004A4B35">
            <w:pPr>
              <w:rPr>
                <w:sz w:val="24"/>
                <w:szCs w:val="24"/>
                <w:lang w:val="ro-RO" w:eastAsia="ro-RO"/>
              </w:rPr>
            </w:pPr>
            <w:r w:rsidRPr="004A4B35">
              <w:rPr>
                <w:sz w:val="24"/>
                <w:szCs w:val="24"/>
                <w:lang w:eastAsia="ro-RO"/>
              </w:rPr>
              <w:t>49</w:t>
            </w:r>
          </w:p>
        </w:tc>
        <w:tc>
          <w:tcPr>
            <w:tcW w:w="5390" w:type="dxa"/>
            <w:shd w:val="clear" w:color="auto" w:fill="auto"/>
            <w:noWrap/>
            <w:vAlign w:val="center"/>
            <w:hideMark/>
          </w:tcPr>
          <w:p w14:paraId="06AA6E1E" w14:textId="77777777" w:rsidR="004A4B35" w:rsidRPr="004A4B35" w:rsidRDefault="004A4B35" w:rsidP="004A4B35">
            <w:pPr>
              <w:rPr>
                <w:sz w:val="24"/>
                <w:szCs w:val="24"/>
                <w:lang w:val="ro-RO" w:eastAsia="ro-RO"/>
              </w:rPr>
            </w:pPr>
            <w:r w:rsidRPr="004A4B35">
              <w:rPr>
                <w:sz w:val="24"/>
                <w:szCs w:val="24"/>
                <w:lang w:eastAsia="ro-RO"/>
              </w:rPr>
              <w:t xml:space="preserve">Iliescu, R.I.;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Covaliu</w:t>
            </w:r>
            <w:proofErr w:type="spellEnd"/>
            <w:r w:rsidRPr="004A4B35">
              <w:rPr>
                <w:sz w:val="24"/>
                <w:szCs w:val="24"/>
                <w:lang w:eastAsia="ro-RO"/>
              </w:rPr>
              <w:t xml:space="preserve">, C.I. Hybrid materials based on montmorillonite and </w:t>
            </w:r>
            <w:proofErr w:type="spellStart"/>
            <w:r w:rsidRPr="004A4B35">
              <w:rPr>
                <w:sz w:val="24"/>
                <w:szCs w:val="24"/>
                <w:lang w:eastAsia="ro-RO"/>
              </w:rPr>
              <w:t>citostatic</w:t>
            </w:r>
            <w:proofErr w:type="spellEnd"/>
            <w:r w:rsidRPr="004A4B35">
              <w:rPr>
                <w:sz w:val="24"/>
                <w:szCs w:val="24"/>
                <w:lang w:eastAsia="ro-RO"/>
              </w:rPr>
              <w:t xml:space="preserve"> drugs: Preparation and characterization. </w:t>
            </w:r>
            <w:r w:rsidRPr="004A4B35">
              <w:rPr>
                <w:i/>
                <w:iCs/>
                <w:sz w:val="24"/>
                <w:szCs w:val="24"/>
                <w:lang w:eastAsia="ro-RO"/>
              </w:rPr>
              <w:t xml:space="preserve">Applied Clay Science </w:t>
            </w:r>
            <w:r w:rsidRPr="004A4B35">
              <w:rPr>
                <w:sz w:val="24"/>
                <w:szCs w:val="24"/>
                <w:lang w:eastAsia="ro-RO"/>
              </w:rPr>
              <w:t xml:space="preserve">2011, </w:t>
            </w:r>
            <w:r w:rsidRPr="004A4B35">
              <w:rPr>
                <w:i/>
                <w:iCs/>
                <w:sz w:val="24"/>
                <w:szCs w:val="24"/>
                <w:lang w:eastAsia="ro-RO"/>
              </w:rPr>
              <w:t>52</w:t>
            </w:r>
            <w:r w:rsidRPr="004A4B35">
              <w:rPr>
                <w:sz w:val="24"/>
                <w:szCs w:val="24"/>
                <w:lang w:eastAsia="ro-RO"/>
              </w:rPr>
              <w:t>, 62-68, WOS:000289610000009</w:t>
            </w:r>
          </w:p>
        </w:tc>
        <w:tc>
          <w:tcPr>
            <w:tcW w:w="1189" w:type="dxa"/>
            <w:shd w:val="clear" w:color="auto" w:fill="auto"/>
            <w:noWrap/>
            <w:vAlign w:val="bottom"/>
            <w:hideMark/>
          </w:tcPr>
          <w:p w14:paraId="534F1D95" w14:textId="77777777" w:rsidR="004A4B35" w:rsidRPr="004A4B35" w:rsidRDefault="004A4B35" w:rsidP="004A4B35">
            <w:pPr>
              <w:rPr>
                <w:sz w:val="24"/>
                <w:szCs w:val="24"/>
                <w:lang w:val="ro-RO" w:eastAsia="ro-RO"/>
              </w:rPr>
            </w:pPr>
            <w:r w:rsidRPr="004A4B35">
              <w:rPr>
                <w:sz w:val="24"/>
                <w:szCs w:val="24"/>
                <w:lang w:val="ro-RO" w:eastAsia="ro-RO"/>
              </w:rPr>
              <w:t>4,605</w:t>
            </w:r>
          </w:p>
        </w:tc>
        <w:tc>
          <w:tcPr>
            <w:tcW w:w="776" w:type="dxa"/>
            <w:shd w:val="clear" w:color="auto" w:fill="auto"/>
            <w:vAlign w:val="center"/>
            <w:hideMark/>
          </w:tcPr>
          <w:p w14:paraId="1D2ECF2C"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7CE8FFF" w14:textId="77777777" w:rsidR="004A4B35" w:rsidRPr="004A4B35" w:rsidRDefault="004A4B35" w:rsidP="004A4B35">
            <w:pPr>
              <w:jc w:val="center"/>
              <w:rPr>
                <w:sz w:val="24"/>
                <w:szCs w:val="24"/>
                <w:lang w:val="ro-RO" w:eastAsia="ro-RO"/>
              </w:rPr>
            </w:pPr>
            <w:r w:rsidRPr="004A4B35">
              <w:rPr>
                <w:sz w:val="24"/>
                <w:szCs w:val="24"/>
                <w:lang w:val="ro-RO" w:eastAsia="ro-RO"/>
              </w:rPr>
              <w:t>0,92</w:t>
            </w:r>
          </w:p>
        </w:tc>
      </w:tr>
      <w:tr w:rsidR="004A4B35" w:rsidRPr="004A4B35" w14:paraId="1AD3A793" w14:textId="77777777" w:rsidTr="004A4B35">
        <w:trPr>
          <w:trHeight w:val="315"/>
        </w:trPr>
        <w:tc>
          <w:tcPr>
            <w:tcW w:w="842" w:type="dxa"/>
            <w:shd w:val="clear" w:color="auto" w:fill="auto"/>
            <w:noWrap/>
            <w:vAlign w:val="center"/>
            <w:hideMark/>
          </w:tcPr>
          <w:p w14:paraId="7EB9BFEF" w14:textId="77777777" w:rsidR="004A4B35" w:rsidRPr="004A4B35" w:rsidRDefault="004A4B35" w:rsidP="004A4B35">
            <w:pPr>
              <w:rPr>
                <w:sz w:val="24"/>
                <w:szCs w:val="24"/>
                <w:lang w:val="ro-RO" w:eastAsia="ro-RO"/>
              </w:rPr>
            </w:pPr>
            <w:r w:rsidRPr="004A4B35">
              <w:rPr>
                <w:sz w:val="24"/>
                <w:szCs w:val="24"/>
                <w:lang w:eastAsia="ro-RO"/>
              </w:rPr>
              <w:t>50</w:t>
            </w:r>
          </w:p>
        </w:tc>
        <w:tc>
          <w:tcPr>
            <w:tcW w:w="5390" w:type="dxa"/>
            <w:shd w:val="clear" w:color="auto" w:fill="auto"/>
            <w:noWrap/>
            <w:vAlign w:val="center"/>
            <w:hideMark/>
          </w:tcPr>
          <w:p w14:paraId="3705335A" w14:textId="77777777" w:rsidR="004A4B35" w:rsidRPr="004A4B35" w:rsidRDefault="004A4B35" w:rsidP="004A4B35">
            <w:pPr>
              <w:rPr>
                <w:sz w:val="24"/>
                <w:szCs w:val="24"/>
                <w:lang w:val="ro-RO" w:eastAsia="ro-RO"/>
              </w:rPr>
            </w:pPr>
            <w:proofErr w:type="spellStart"/>
            <w:r w:rsidRPr="004A4B35">
              <w:rPr>
                <w:sz w:val="24"/>
                <w:szCs w:val="24"/>
                <w:lang w:eastAsia="ro-RO"/>
              </w:rPr>
              <w:t>Vasilescu</w:t>
            </w:r>
            <w:proofErr w:type="spellEnd"/>
            <w:r w:rsidRPr="004A4B35">
              <w:rPr>
                <w:sz w:val="24"/>
                <w:szCs w:val="24"/>
                <w:lang w:eastAsia="ro-RO"/>
              </w:rPr>
              <w:t xml:space="preserve">, C.; Moreno, J.M.C.; </w:t>
            </w:r>
            <w:proofErr w:type="spellStart"/>
            <w:r w:rsidRPr="004A4B35">
              <w:rPr>
                <w:sz w:val="24"/>
                <w:szCs w:val="24"/>
                <w:lang w:eastAsia="ro-RO"/>
              </w:rPr>
              <w:t>Cimpean</w:t>
            </w:r>
            <w:proofErr w:type="spellEnd"/>
            <w:r w:rsidRPr="004A4B35">
              <w:rPr>
                <w:sz w:val="24"/>
                <w:szCs w:val="24"/>
                <w:lang w:eastAsia="ro-RO"/>
              </w:rPr>
              <w:t xml:space="preserve">, A.; </w:t>
            </w:r>
            <w:proofErr w:type="spellStart"/>
            <w:r w:rsidRPr="004A4B35">
              <w:rPr>
                <w:sz w:val="24"/>
                <w:szCs w:val="24"/>
                <w:lang w:eastAsia="ro-RO"/>
              </w:rPr>
              <w:t>Cojocaru</w:t>
            </w:r>
            <w:proofErr w:type="spellEnd"/>
            <w:r w:rsidRPr="004A4B35">
              <w:rPr>
                <w:sz w:val="24"/>
                <w:szCs w:val="24"/>
                <w:lang w:eastAsia="ro-RO"/>
              </w:rPr>
              <w:t xml:space="preserve">, D.; </w:t>
            </w:r>
            <w:proofErr w:type="spellStart"/>
            <w:r w:rsidRPr="004A4B35">
              <w:rPr>
                <w:sz w:val="24"/>
                <w:szCs w:val="24"/>
                <w:lang w:eastAsia="ro-RO"/>
              </w:rPr>
              <w:t>Cinca</w:t>
            </w:r>
            <w:proofErr w:type="spellEnd"/>
            <w:r w:rsidRPr="004A4B35">
              <w:rPr>
                <w:sz w:val="24"/>
                <w:szCs w:val="24"/>
                <w:lang w:eastAsia="ro-RO"/>
              </w:rPr>
              <w:t xml:space="preserve">, 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Grigore</w:t>
            </w:r>
            <w:proofErr w:type="spellEnd"/>
            <w:r w:rsidRPr="004A4B35">
              <w:rPr>
                <w:sz w:val="24"/>
                <w:szCs w:val="24"/>
                <w:lang w:eastAsia="ro-RO"/>
              </w:rPr>
              <w:t xml:space="preserve">, F.; </w:t>
            </w:r>
            <w:proofErr w:type="spellStart"/>
            <w:r w:rsidRPr="004A4B35">
              <w:rPr>
                <w:sz w:val="24"/>
                <w:szCs w:val="24"/>
                <w:lang w:eastAsia="ro-RO"/>
              </w:rPr>
              <w:t>Galateanu</w:t>
            </w:r>
            <w:proofErr w:type="spellEnd"/>
            <w:r w:rsidRPr="004A4B35">
              <w:rPr>
                <w:sz w:val="24"/>
                <w:szCs w:val="24"/>
                <w:lang w:eastAsia="ro-RO"/>
              </w:rPr>
              <w:t xml:space="preserve">, B.; </w:t>
            </w:r>
            <w:proofErr w:type="spellStart"/>
            <w:r w:rsidRPr="004A4B35">
              <w:rPr>
                <w:sz w:val="24"/>
                <w:szCs w:val="24"/>
                <w:lang w:eastAsia="ro-RO"/>
              </w:rPr>
              <w:t>Drob</w:t>
            </w:r>
            <w:proofErr w:type="spellEnd"/>
            <w:r w:rsidRPr="004A4B35">
              <w:rPr>
                <w:sz w:val="24"/>
                <w:szCs w:val="24"/>
                <w:lang w:eastAsia="ro-RO"/>
              </w:rPr>
              <w:t xml:space="preserve">, S.I. Synthesis, mechanical and structural properties and biological activity of some nanostructured bone scaffolds.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523-534, WOS:000290789400020, [</w:t>
            </w:r>
            <w:proofErr w:type="spellStart"/>
            <w:r w:rsidRPr="004A4B35">
              <w:rPr>
                <w:sz w:val="24"/>
                <w:szCs w:val="24"/>
                <w:lang w:eastAsia="ro-RO"/>
              </w:rPr>
              <w:t>Vasilescu</w:t>
            </w:r>
            <w:proofErr w:type="spellEnd"/>
            <w:r w:rsidRPr="004A4B35">
              <w:rPr>
                <w:sz w:val="24"/>
                <w:szCs w:val="24"/>
                <w:lang w:eastAsia="ro-RO"/>
              </w:rPr>
              <w:t xml:space="preserve">, C.; Moreno, J. M. Calderon; </w:t>
            </w:r>
            <w:proofErr w:type="spellStart"/>
            <w:r w:rsidRPr="004A4B35">
              <w:rPr>
                <w:sz w:val="24"/>
                <w:szCs w:val="24"/>
                <w:lang w:eastAsia="ro-RO"/>
              </w:rPr>
              <w:t>Drob</w:t>
            </w:r>
            <w:proofErr w:type="spellEnd"/>
            <w:r w:rsidRPr="004A4B35">
              <w:rPr>
                <w:sz w:val="24"/>
                <w:szCs w:val="24"/>
                <w:lang w:eastAsia="ro-RO"/>
              </w:rPr>
              <w:t xml:space="preserve">, S. I.] Inst Phys Chem </w:t>
            </w:r>
            <w:proofErr w:type="spellStart"/>
            <w:r w:rsidRPr="004A4B35">
              <w:rPr>
                <w:sz w:val="24"/>
                <w:szCs w:val="24"/>
                <w:lang w:eastAsia="ro-RO"/>
              </w:rPr>
              <w:t>Ilie</w:t>
            </w:r>
            <w:proofErr w:type="spellEnd"/>
            <w:r w:rsidRPr="004A4B35">
              <w:rPr>
                <w:sz w:val="24"/>
                <w:szCs w:val="24"/>
                <w:lang w:eastAsia="ro-RO"/>
              </w:rPr>
              <w:t xml:space="preserve"> </w:t>
            </w:r>
            <w:proofErr w:type="spellStart"/>
            <w:r w:rsidRPr="004A4B35">
              <w:rPr>
                <w:sz w:val="24"/>
                <w:szCs w:val="24"/>
                <w:lang w:eastAsia="ro-RO"/>
              </w:rPr>
              <w:t>Murgulescu</w:t>
            </w:r>
            <w:proofErr w:type="spellEnd"/>
            <w:r w:rsidRPr="004A4B35">
              <w:rPr>
                <w:sz w:val="24"/>
                <w:szCs w:val="24"/>
                <w:lang w:eastAsia="ro-RO"/>
              </w:rPr>
              <w:t>, Bucharest 060021, Romania</w:t>
            </w:r>
          </w:p>
        </w:tc>
        <w:tc>
          <w:tcPr>
            <w:tcW w:w="1189" w:type="dxa"/>
            <w:shd w:val="clear" w:color="auto" w:fill="auto"/>
            <w:noWrap/>
            <w:vAlign w:val="bottom"/>
            <w:hideMark/>
          </w:tcPr>
          <w:p w14:paraId="5D8FE387"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74189818"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6E8FB9B1"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6DB4C1A9" w14:textId="77777777" w:rsidTr="004A4B35">
        <w:trPr>
          <w:trHeight w:val="315"/>
        </w:trPr>
        <w:tc>
          <w:tcPr>
            <w:tcW w:w="842" w:type="dxa"/>
            <w:shd w:val="clear" w:color="auto" w:fill="auto"/>
            <w:noWrap/>
            <w:vAlign w:val="center"/>
            <w:hideMark/>
          </w:tcPr>
          <w:p w14:paraId="44D07803" w14:textId="77777777" w:rsidR="004A4B35" w:rsidRPr="004A4B35" w:rsidRDefault="004A4B35" w:rsidP="004A4B35">
            <w:pPr>
              <w:rPr>
                <w:sz w:val="24"/>
                <w:szCs w:val="24"/>
                <w:lang w:val="ro-RO" w:eastAsia="ro-RO"/>
              </w:rPr>
            </w:pPr>
            <w:r w:rsidRPr="004A4B35">
              <w:rPr>
                <w:sz w:val="24"/>
                <w:szCs w:val="24"/>
                <w:lang w:eastAsia="ro-RO"/>
              </w:rPr>
              <w:t>51</w:t>
            </w:r>
          </w:p>
        </w:tc>
        <w:tc>
          <w:tcPr>
            <w:tcW w:w="5390" w:type="dxa"/>
            <w:shd w:val="clear" w:color="auto" w:fill="auto"/>
            <w:noWrap/>
            <w:vAlign w:val="center"/>
            <w:hideMark/>
          </w:tcPr>
          <w:p w14:paraId="0C98DB1E" w14:textId="77777777" w:rsidR="004A4B35" w:rsidRPr="004A4B35" w:rsidRDefault="004A4B35" w:rsidP="004A4B35">
            <w:pPr>
              <w:rPr>
                <w:sz w:val="24"/>
                <w:szCs w:val="24"/>
                <w:lang w:val="ro-RO" w:eastAsia="ro-RO"/>
              </w:rPr>
            </w:pPr>
            <w:r w:rsidRPr="004A4B35">
              <w:rPr>
                <w:sz w:val="24"/>
                <w:szCs w:val="24"/>
                <w:lang w:eastAsia="ro-RO"/>
              </w:rPr>
              <w:t xml:space="preserve">Ciobanu, C.S.;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Stoicu</w:t>
            </w:r>
            <w:proofErr w:type="spellEnd"/>
            <w:r w:rsidRPr="004A4B35">
              <w:rPr>
                <w:sz w:val="24"/>
                <w:szCs w:val="24"/>
                <w:lang w:eastAsia="ro-RO"/>
              </w:rPr>
              <w:t xml:space="preserve">, A.; </w:t>
            </w:r>
            <w:proofErr w:type="spellStart"/>
            <w:r w:rsidRPr="004A4B35">
              <w:rPr>
                <w:sz w:val="24"/>
                <w:szCs w:val="24"/>
                <w:lang w:eastAsia="ro-RO"/>
              </w:rPr>
              <w:t>Florea</w:t>
            </w:r>
            <w:proofErr w:type="spellEnd"/>
            <w:r w:rsidRPr="004A4B35">
              <w:rPr>
                <w:sz w:val="24"/>
                <w:szCs w:val="24"/>
                <w:lang w:eastAsia="ro-RO"/>
              </w:rPr>
              <w:t xml:space="preserve">, O.; Le </w:t>
            </w:r>
            <w:proofErr w:type="spellStart"/>
            <w:r w:rsidRPr="004A4B35">
              <w:rPr>
                <w:sz w:val="24"/>
                <w:szCs w:val="24"/>
                <w:lang w:eastAsia="ro-RO"/>
              </w:rPr>
              <w:t>Coustumer</w:t>
            </w:r>
            <w:proofErr w:type="spellEnd"/>
            <w:r w:rsidRPr="004A4B35">
              <w:rPr>
                <w:sz w:val="24"/>
                <w:szCs w:val="24"/>
                <w:lang w:eastAsia="ro-RO"/>
              </w:rPr>
              <w:t xml:space="preserve">, P.; </w:t>
            </w:r>
            <w:proofErr w:type="spellStart"/>
            <w:r w:rsidRPr="004A4B35">
              <w:rPr>
                <w:sz w:val="24"/>
                <w:szCs w:val="24"/>
                <w:lang w:eastAsia="ro-RO"/>
              </w:rPr>
              <w:t>Galaup</w:t>
            </w:r>
            <w:proofErr w:type="spellEnd"/>
            <w:r w:rsidRPr="004A4B35">
              <w:rPr>
                <w:sz w:val="24"/>
                <w:szCs w:val="24"/>
                <w:lang w:eastAsia="ro-RO"/>
              </w:rPr>
              <w:t xml:space="preserve">, S.; </w:t>
            </w:r>
            <w:proofErr w:type="spellStart"/>
            <w:r w:rsidRPr="004A4B35">
              <w:rPr>
                <w:sz w:val="24"/>
                <w:szCs w:val="24"/>
                <w:lang w:eastAsia="ro-RO"/>
              </w:rPr>
              <w:t>Djouadi</w:t>
            </w:r>
            <w:proofErr w:type="spellEnd"/>
            <w:r w:rsidRPr="004A4B35">
              <w:rPr>
                <w:sz w:val="24"/>
                <w:szCs w:val="24"/>
                <w:lang w:eastAsia="ro-RO"/>
              </w:rPr>
              <w:t xml:space="preserve">, A.; </w:t>
            </w:r>
            <w:proofErr w:type="spellStart"/>
            <w:r w:rsidRPr="004A4B35">
              <w:rPr>
                <w:sz w:val="24"/>
                <w:szCs w:val="24"/>
                <w:lang w:eastAsia="ro-RO"/>
              </w:rPr>
              <w:t>Mevellec</w:t>
            </w:r>
            <w:proofErr w:type="spellEnd"/>
            <w:r w:rsidRPr="004A4B35">
              <w:rPr>
                <w:sz w:val="24"/>
                <w:szCs w:val="24"/>
                <w:lang w:eastAsia="ro-RO"/>
              </w:rPr>
              <w:t xml:space="preserve">, J.Y.; Musa, I.; </w:t>
            </w:r>
            <w:proofErr w:type="spellStart"/>
            <w:r w:rsidRPr="004A4B35">
              <w:rPr>
                <w:sz w:val="24"/>
                <w:szCs w:val="24"/>
                <w:lang w:eastAsia="ro-RO"/>
              </w:rPr>
              <w:t>Massuyeau</w:t>
            </w:r>
            <w:proofErr w:type="spellEnd"/>
            <w:r w:rsidRPr="004A4B35">
              <w:rPr>
                <w:sz w:val="24"/>
                <w:szCs w:val="24"/>
                <w:lang w:eastAsia="ro-RO"/>
              </w:rPr>
              <w:t>, F.</w:t>
            </w:r>
            <w:r w:rsidRPr="004A4B35">
              <w:rPr>
                <w:i/>
                <w:iCs/>
                <w:sz w:val="24"/>
                <w:szCs w:val="24"/>
                <w:lang w:eastAsia="ro-RO"/>
              </w:rPr>
              <w:t>, et al.</w:t>
            </w:r>
            <w:r w:rsidRPr="004A4B35">
              <w:rPr>
                <w:sz w:val="24"/>
                <w:szCs w:val="24"/>
                <w:lang w:eastAsia="ro-RO"/>
              </w:rPr>
              <w:t xml:space="preserve"> Influence of annealing treatment of nano-hydroxyapatite </w:t>
            </w:r>
            <w:proofErr w:type="spellStart"/>
            <w:r w:rsidRPr="004A4B35">
              <w:rPr>
                <w:sz w:val="24"/>
                <w:szCs w:val="24"/>
                <w:lang w:eastAsia="ro-RO"/>
              </w:rPr>
              <w:t>bioceramics</w:t>
            </w:r>
            <w:proofErr w:type="spellEnd"/>
            <w:r w:rsidRPr="004A4B35">
              <w:rPr>
                <w:sz w:val="24"/>
                <w:szCs w:val="24"/>
                <w:lang w:eastAsia="ro-RO"/>
              </w:rPr>
              <w:t xml:space="preserve"> on the vibrational properties. </w:t>
            </w:r>
            <w:r w:rsidRPr="004A4B35">
              <w:rPr>
                <w:i/>
                <w:iCs/>
                <w:sz w:val="24"/>
                <w:szCs w:val="24"/>
                <w:lang w:eastAsia="ro-RO"/>
              </w:rPr>
              <w:t xml:space="preserve">Digest Journal of Nanomaterials and </w:t>
            </w:r>
            <w:r w:rsidRPr="004A4B35">
              <w:rPr>
                <w:i/>
                <w:iCs/>
                <w:sz w:val="24"/>
                <w:szCs w:val="24"/>
                <w:lang w:eastAsia="ro-RO"/>
              </w:rPr>
              <w:lastRenderedPageBreak/>
              <w:t xml:space="preserve">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609-624, WOS:000290789400031</w:t>
            </w:r>
          </w:p>
        </w:tc>
        <w:tc>
          <w:tcPr>
            <w:tcW w:w="1189" w:type="dxa"/>
            <w:shd w:val="clear" w:color="auto" w:fill="auto"/>
            <w:noWrap/>
            <w:vAlign w:val="bottom"/>
            <w:hideMark/>
          </w:tcPr>
          <w:p w14:paraId="5F1AC113" w14:textId="77777777" w:rsidR="004A4B35" w:rsidRPr="004A4B35" w:rsidRDefault="004A4B35" w:rsidP="004A4B35">
            <w:pPr>
              <w:rPr>
                <w:sz w:val="24"/>
                <w:szCs w:val="24"/>
                <w:lang w:val="ro-RO" w:eastAsia="ro-RO"/>
              </w:rPr>
            </w:pPr>
            <w:r w:rsidRPr="004A4B35">
              <w:rPr>
                <w:sz w:val="24"/>
                <w:szCs w:val="24"/>
                <w:lang w:val="ro-RO" w:eastAsia="ro-RO"/>
              </w:rPr>
              <w:lastRenderedPageBreak/>
              <w:t>0,785</w:t>
            </w:r>
          </w:p>
        </w:tc>
        <w:tc>
          <w:tcPr>
            <w:tcW w:w="776" w:type="dxa"/>
            <w:shd w:val="clear" w:color="auto" w:fill="auto"/>
            <w:vAlign w:val="center"/>
            <w:hideMark/>
          </w:tcPr>
          <w:p w14:paraId="206DD211"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302099B0" w14:textId="77777777" w:rsidR="004A4B35" w:rsidRPr="004A4B35" w:rsidRDefault="004A4B35" w:rsidP="004A4B35">
            <w:pPr>
              <w:jc w:val="center"/>
              <w:rPr>
                <w:sz w:val="24"/>
                <w:szCs w:val="24"/>
                <w:lang w:val="ro-RO" w:eastAsia="ro-RO"/>
              </w:rPr>
            </w:pPr>
            <w:r w:rsidRPr="004A4B35">
              <w:rPr>
                <w:sz w:val="24"/>
                <w:szCs w:val="24"/>
                <w:lang w:val="ro-RO" w:eastAsia="ro-RO"/>
              </w:rPr>
              <w:t>0,08</w:t>
            </w:r>
          </w:p>
        </w:tc>
      </w:tr>
      <w:tr w:rsidR="004A4B35" w:rsidRPr="004A4B35" w14:paraId="2F516605" w14:textId="77777777" w:rsidTr="004A4B35">
        <w:trPr>
          <w:trHeight w:val="315"/>
        </w:trPr>
        <w:tc>
          <w:tcPr>
            <w:tcW w:w="842" w:type="dxa"/>
            <w:shd w:val="clear" w:color="auto" w:fill="auto"/>
            <w:noWrap/>
            <w:vAlign w:val="center"/>
            <w:hideMark/>
          </w:tcPr>
          <w:p w14:paraId="4A767099" w14:textId="77777777" w:rsidR="004A4B35" w:rsidRPr="004A4B35" w:rsidRDefault="004A4B35" w:rsidP="004A4B35">
            <w:pPr>
              <w:rPr>
                <w:sz w:val="24"/>
                <w:szCs w:val="24"/>
                <w:lang w:val="ro-RO" w:eastAsia="ro-RO"/>
              </w:rPr>
            </w:pPr>
            <w:r w:rsidRPr="004A4B35">
              <w:rPr>
                <w:sz w:val="24"/>
                <w:szCs w:val="24"/>
                <w:lang w:eastAsia="ro-RO"/>
              </w:rPr>
              <w:t>52</w:t>
            </w:r>
          </w:p>
        </w:tc>
        <w:tc>
          <w:tcPr>
            <w:tcW w:w="5390" w:type="dxa"/>
            <w:shd w:val="clear" w:color="auto" w:fill="auto"/>
            <w:noWrap/>
            <w:vAlign w:val="center"/>
            <w:hideMark/>
          </w:tcPr>
          <w:p w14:paraId="3CCA6F54" w14:textId="77777777" w:rsidR="004A4B35" w:rsidRPr="004A4B35" w:rsidRDefault="004A4B35" w:rsidP="004A4B35">
            <w:pPr>
              <w:rPr>
                <w:sz w:val="24"/>
                <w:szCs w:val="24"/>
                <w:lang w:val="ro-RO" w:eastAsia="ro-RO"/>
              </w:rPr>
            </w:pPr>
            <w:r w:rsidRPr="004A4B35">
              <w:rPr>
                <w:sz w:val="24"/>
                <w:szCs w:val="24"/>
                <w:lang w:eastAsia="ro-RO"/>
              </w:rPr>
              <w:t xml:space="preserve">Ciobanu, C.S.;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Predoi</w:t>
            </w:r>
            <w:proofErr w:type="spellEnd"/>
            <w:r w:rsidRPr="004A4B35">
              <w:rPr>
                <w:sz w:val="24"/>
                <w:szCs w:val="24"/>
                <w:lang w:eastAsia="ro-RO"/>
              </w:rPr>
              <w:t xml:space="preserve">, D. Bet and </w:t>
            </w:r>
            <w:proofErr w:type="spellStart"/>
            <w:r w:rsidRPr="004A4B35">
              <w:rPr>
                <w:sz w:val="24"/>
                <w:szCs w:val="24"/>
                <w:lang w:eastAsia="ro-RO"/>
              </w:rPr>
              <w:t>xrd</w:t>
            </w:r>
            <w:proofErr w:type="spellEnd"/>
            <w:r w:rsidRPr="004A4B35">
              <w:rPr>
                <w:sz w:val="24"/>
                <w:szCs w:val="24"/>
                <w:lang w:eastAsia="ro-RO"/>
              </w:rPr>
              <w:t xml:space="preserve"> studies on the hydroxyapatite and europium doped hydroxyapatite. </w:t>
            </w:r>
            <w:r w:rsidRPr="004A4B35">
              <w:rPr>
                <w:i/>
                <w:iCs/>
                <w:sz w:val="24"/>
                <w:szCs w:val="24"/>
                <w:lang w:eastAsia="ro-RO"/>
              </w:rPr>
              <w:t xml:space="preserve">Journal of Optoelectronics and Advanced Materials </w:t>
            </w:r>
            <w:r w:rsidRPr="004A4B35">
              <w:rPr>
                <w:sz w:val="24"/>
                <w:szCs w:val="24"/>
                <w:lang w:eastAsia="ro-RO"/>
              </w:rPr>
              <w:t xml:space="preserve">2011, </w:t>
            </w:r>
            <w:r w:rsidRPr="004A4B35">
              <w:rPr>
                <w:i/>
                <w:iCs/>
                <w:sz w:val="24"/>
                <w:szCs w:val="24"/>
                <w:lang w:eastAsia="ro-RO"/>
              </w:rPr>
              <w:t>13</w:t>
            </w:r>
            <w:r w:rsidRPr="004A4B35">
              <w:rPr>
                <w:sz w:val="24"/>
                <w:szCs w:val="24"/>
                <w:lang w:eastAsia="ro-RO"/>
              </w:rPr>
              <w:t>, 821-824, WOS:000294887100014</w:t>
            </w:r>
          </w:p>
        </w:tc>
        <w:tc>
          <w:tcPr>
            <w:tcW w:w="1189" w:type="dxa"/>
            <w:shd w:val="clear" w:color="auto" w:fill="auto"/>
            <w:noWrap/>
            <w:vAlign w:val="bottom"/>
            <w:hideMark/>
          </w:tcPr>
          <w:p w14:paraId="3D1DC9E0"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3AD6607B"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4D401ACF"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0D803D79" w14:textId="77777777" w:rsidTr="004A4B35">
        <w:trPr>
          <w:trHeight w:val="315"/>
        </w:trPr>
        <w:tc>
          <w:tcPr>
            <w:tcW w:w="842" w:type="dxa"/>
            <w:shd w:val="clear" w:color="auto" w:fill="auto"/>
            <w:noWrap/>
            <w:vAlign w:val="center"/>
            <w:hideMark/>
          </w:tcPr>
          <w:p w14:paraId="60C39A17" w14:textId="77777777" w:rsidR="004A4B35" w:rsidRPr="004A4B35" w:rsidRDefault="004A4B35" w:rsidP="004A4B35">
            <w:pPr>
              <w:rPr>
                <w:sz w:val="24"/>
                <w:szCs w:val="24"/>
                <w:lang w:val="ro-RO" w:eastAsia="ro-RO"/>
              </w:rPr>
            </w:pPr>
            <w:r w:rsidRPr="004A4B35">
              <w:rPr>
                <w:sz w:val="24"/>
                <w:szCs w:val="24"/>
                <w:lang w:eastAsia="ro-RO"/>
              </w:rPr>
              <w:t>53</w:t>
            </w:r>
          </w:p>
        </w:tc>
        <w:tc>
          <w:tcPr>
            <w:tcW w:w="5390" w:type="dxa"/>
            <w:shd w:val="clear" w:color="auto" w:fill="auto"/>
            <w:noWrap/>
            <w:vAlign w:val="center"/>
            <w:hideMark/>
          </w:tcPr>
          <w:p w14:paraId="4AFB611C"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Ficai</w:t>
            </w:r>
            <w:proofErr w:type="spellEnd"/>
            <w:r w:rsidRPr="004A4B35">
              <w:rPr>
                <w:sz w:val="24"/>
                <w:szCs w:val="24"/>
                <w:lang w:eastAsia="ro-RO"/>
              </w:rPr>
              <w:t xml:space="preserve">, M.;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Synthesis of rod-like magnetite by using low magnetic field.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943-951, WOS:000297986100007</w:t>
            </w:r>
          </w:p>
        </w:tc>
        <w:tc>
          <w:tcPr>
            <w:tcW w:w="1189" w:type="dxa"/>
            <w:shd w:val="clear" w:color="auto" w:fill="auto"/>
            <w:noWrap/>
            <w:vAlign w:val="bottom"/>
            <w:hideMark/>
          </w:tcPr>
          <w:p w14:paraId="28C95992"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4F7E0D2E"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31CC8111"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20E14835" w14:textId="77777777" w:rsidTr="004A4B35">
        <w:trPr>
          <w:trHeight w:val="315"/>
        </w:trPr>
        <w:tc>
          <w:tcPr>
            <w:tcW w:w="842" w:type="dxa"/>
            <w:shd w:val="clear" w:color="auto" w:fill="auto"/>
            <w:noWrap/>
            <w:vAlign w:val="center"/>
            <w:hideMark/>
          </w:tcPr>
          <w:p w14:paraId="0BC30BB3" w14:textId="77777777" w:rsidR="004A4B35" w:rsidRPr="004A4B35" w:rsidRDefault="004A4B35" w:rsidP="004A4B35">
            <w:pPr>
              <w:rPr>
                <w:sz w:val="24"/>
                <w:szCs w:val="24"/>
                <w:lang w:val="ro-RO" w:eastAsia="ro-RO"/>
              </w:rPr>
            </w:pPr>
            <w:r w:rsidRPr="004A4B35">
              <w:rPr>
                <w:sz w:val="24"/>
                <w:szCs w:val="24"/>
                <w:lang w:eastAsia="ro-RO"/>
              </w:rPr>
              <w:t>54</w:t>
            </w:r>
          </w:p>
        </w:tc>
        <w:tc>
          <w:tcPr>
            <w:tcW w:w="5390" w:type="dxa"/>
            <w:shd w:val="clear" w:color="auto" w:fill="auto"/>
            <w:noWrap/>
            <w:vAlign w:val="center"/>
            <w:hideMark/>
          </w:tcPr>
          <w:p w14:paraId="54A4831B"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Maganu</w:t>
            </w:r>
            <w:proofErr w:type="spellEnd"/>
            <w:r w:rsidRPr="004A4B35">
              <w:rPr>
                <w:sz w:val="24"/>
                <w:szCs w:val="24"/>
                <w:lang w:eastAsia="ro-RO"/>
              </w:rPr>
              <w:t xml:space="preserve">, M.;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Sonmez</w:t>
            </w:r>
            <w:proofErr w:type="spellEnd"/>
            <w:r w:rsidRPr="004A4B35">
              <w:rPr>
                <w:sz w:val="24"/>
                <w:szCs w:val="24"/>
                <w:lang w:eastAsia="ro-RO"/>
              </w:rPr>
              <w:t xml:space="preserve">, M. Biomimetic mineralization of the human nasal septum cartilage.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1377-1383, WOS:000297986100056</w:t>
            </w:r>
          </w:p>
        </w:tc>
        <w:tc>
          <w:tcPr>
            <w:tcW w:w="1189" w:type="dxa"/>
            <w:shd w:val="clear" w:color="auto" w:fill="auto"/>
            <w:noWrap/>
            <w:vAlign w:val="bottom"/>
            <w:hideMark/>
          </w:tcPr>
          <w:p w14:paraId="46467BAC"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19035FA9"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17998A2"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5750AFD4" w14:textId="77777777" w:rsidTr="004A4B35">
        <w:trPr>
          <w:trHeight w:val="315"/>
        </w:trPr>
        <w:tc>
          <w:tcPr>
            <w:tcW w:w="842" w:type="dxa"/>
            <w:shd w:val="clear" w:color="auto" w:fill="auto"/>
            <w:noWrap/>
            <w:vAlign w:val="center"/>
            <w:hideMark/>
          </w:tcPr>
          <w:p w14:paraId="7D9BEC6C" w14:textId="77777777" w:rsidR="004A4B35" w:rsidRPr="004A4B35" w:rsidRDefault="004A4B35" w:rsidP="004A4B35">
            <w:pPr>
              <w:rPr>
                <w:sz w:val="24"/>
                <w:szCs w:val="24"/>
                <w:lang w:val="ro-RO" w:eastAsia="ro-RO"/>
              </w:rPr>
            </w:pPr>
            <w:r w:rsidRPr="004A4B35">
              <w:rPr>
                <w:sz w:val="24"/>
                <w:szCs w:val="24"/>
                <w:lang w:eastAsia="ro-RO"/>
              </w:rPr>
              <w:t>55</w:t>
            </w:r>
          </w:p>
        </w:tc>
        <w:tc>
          <w:tcPr>
            <w:tcW w:w="5390" w:type="dxa"/>
            <w:shd w:val="clear" w:color="auto" w:fill="auto"/>
            <w:noWrap/>
            <w:vAlign w:val="center"/>
            <w:hideMark/>
          </w:tcPr>
          <w:p w14:paraId="61C9DCE6" w14:textId="77777777" w:rsidR="004A4B35" w:rsidRPr="004A4B35" w:rsidRDefault="004A4B35" w:rsidP="004A4B35">
            <w:pPr>
              <w:rPr>
                <w:sz w:val="24"/>
                <w:szCs w:val="24"/>
                <w:lang w:val="ro-RO" w:eastAsia="ro-RO"/>
              </w:rPr>
            </w:pP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Covaliu</w:t>
            </w:r>
            <w:proofErr w:type="spellEnd"/>
            <w:r w:rsidRPr="004A4B35">
              <w:rPr>
                <w:sz w:val="24"/>
                <w:szCs w:val="24"/>
                <w:lang w:eastAsia="ro-RO"/>
              </w:rPr>
              <w:t xml:space="preserve">, C. Synthesis and characterization of </w:t>
            </w:r>
            <w:proofErr w:type="spellStart"/>
            <w:r w:rsidRPr="004A4B35">
              <w:rPr>
                <w:sz w:val="24"/>
                <w:szCs w:val="24"/>
                <w:lang w:eastAsia="ro-RO"/>
              </w:rPr>
              <w:t>zno</w:t>
            </w:r>
            <w:proofErr w:type="spellEnd"/>
            <w:r w:rsidRPr="004A4B35">
              <w:rPr>
                <w:sz w:val="24"/>
                <w:szCs w:val="24"/>
                <w:lang w:eastAsia="ro-RO"/>
              </w:rPr>
              <w:t xml:space="preserve"> </w:t>
            </w:r>
            <w:proofErr w:type="spellStart"/>
            <w:r w:rsidRPr="004A4B35">
              <w:rPr>
                <w:sz w:val="24"/>
                <w:szCs w:val="24"/>
                <w:lang w:eastAsia="ro-RO"/>
              </w:rPr>
              <w:t>nanopowder</w:t>
            </w:r>
            <w:proofErr w:type="spellEnd"/>
            <w:r w:rsidRPr="004A4B35">
              <w:rPr>
                <w:sz w:val="24"/>
                <w:szCs w:val="24"/>
                <w:lang w:eastAsia="ro-RO"/>
              </w:rPr>
              <w:t xml:space="preserve"> by non-basic route.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1393-1401, WOS:000297986100057</w:t>
            </w:r>
          </w:p>
        </w:tc>
        <w:tc>
          <w:tcPr>
            <w:tcW w:w="1189" w:type="dxa"/>
            <w:shd w:val="clear" w:color="auto" w:fill="auto"/>
            <w:noWrap/>
            <w:vAlign w:val="bottom"/>
            <w:hideMark/>
          </w:tcPr>
          <w:p w14:paraId="182C5287"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7766B8E4"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3ACFF758"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677A2515" w14:textId="77777777" w:rsidTr="004A4B35">
        <w:trPr>
          <w:trHeight w:val="315"/>
        </w:trPr>
        <w:tc>
          <w:tcPr>
            <w:tcW w:w="842" w:type="dxa"/>
            <w:shd w:val="clear" w:color="auto" w:fill="auto"/>
            <w:noWrap/>
            <w:vAlign w:val="center"/>
            <w:hideMark/>
          </w:tcPr>
          <w:p w14:paraId="4D762F15" w14:textId="77777777" w:rsidR="004A4B35" w:rsidRPr="004A4B35" w:rsidRDefault="004A4B35" w:rsidP="004A4B35">
            <w:pPr>
              <w:rPr>
                <w:sz w:val="24"/>
                <w:szCs w:val="24"/>
                <w:lang w:val="ro-RO" w:eastAsia="ro-RO"/>
              </w:rPr>
            </w:pPr>
            <w:r w:rsidRPr="004A4B35">
              <w:rPr>
                <w:sz w:val="24"/>
                <w:szCs w:val="24"/>
                <w:lang w:eastAsia="ro-RO"/>
              </w:rPr>
              <w:t>56</w:t>
            </w:r>
          </w:p>
        </w:tc>
        <w:tc>
          <w:tcPr>
            <w:tcW w:w="5390" w:type="dxa"/>
            <w:shd w:val="clear" w:color="auto" w:fill="auto"/>
            <w:noWrap/>
            <w:vAlign w:val="center"/>
            <w:hideMark/>
          </w:tcPr>
          <w:p w14:paraId="49F91504" w14:textId="77777777" w:rsidR="004A4B35" w:rsidRPr="004A4B35" w:rsidRDefault="004A4B35" w:rsidP="004A4B35">
            <w:pPr>
              <w:rPr>
                <w:sz w:val="24"/>
                <w:szCs w:val="24"/>
                <w:lang w:val="ro-RO" w:eastAsia="ro-RO"/>
              </w:rPr>
            </w:pPr>
            <w:r w:rsidRPr="004A4B35">
              <w:rPr>
                <w:sz w:val="24"/>
                <w:szCs w:val="24"/>
                <w:lang w:eastAsia="ro-RO"/>
              </w:rPr>
              <w:t xml:space="preserve">Ciobanu, C.S.; </w:t>
            </w:r>
            <w:proofErr w:type="spellStart"/>
            <w:r w:rsidRPr="004A4B35">
              <w:rPr>
                <w:sz w:val="24"/>
                <w:szCs w:val="24"/>
                <w:lang w:eastAsia="ro-RO"/>
              </w:rPr>
              <w:t>Massuyeau</w:t>
            </w:r>
            <w:proofErr w:type="spellEnd"/>
            <w:r w:rsidRPr="004A4B35">
              <w:rPr>
                <w:sz w:val="24"/>
                <w:szCs w:val="24"/>
                <w:lang w:eastAsia="ro-RO"/>
              </w:rPr>
              <w:t xml:space="preserve">, F.; </w:t>
            </w:r>
            <w:proofErr w:type="spellStart"/>
            <w:r w:rsidRPr="004A4B35">
              <w:rPr>
                <w:sz w:val="24"/>
                <w:szCs w:val="24"/>
                <w:lang w:eastAsia="ro-RO"/>
              </w:rPr>
              <w:t>Andronescu</w:t>
            </w:r>
            <w:proofErr w:type="spellEnd"/>
            <w:r w:rsidRPr="004A4B35">
              <w:rPr>
                <w:sz w:val="24"/>
                <w:szCs w:val="24"/>
                <w:lang w:eastAsia="ro-RO"/>
              </w:rPr>
              <w:t xml:space="preserve">, E.; Stan, M.S.; </w:t>
            </w:r>
            <w:proofErr w:type="spellStart"/>
            <w:r w:rsidRPr="004A4B35">
              <w:rPr>
                <w:sz w:val="24"/>
                <w:szCs w:val="24"/>
                <w:lang w:eastAsia="ro-RO"/>
              </w:rPr>
              <w:t>Dinischiotu</w:t>
            </w:r>
            <w:proofErr w:type="spellEnd"/>
            <w:r w:rsidRPr="004A4B35">
              <w:rPr>
                <w:sz w:val="24"/>
                <w:szCs w:val="24"/>
                <w:lang w:eastAsia="ro-RO"/>
              </w:rPr>
              <w:t xml:space="preserve">, A.; </w:t>
            </w:r>
            <w:proofErr w:type="spellStart"/>
            <w:r w:rsidRPr="004A4B35">
              <w:rPr>
                <w:sz w:val="24"/>
                <w:szCs w:val="24"/>
                <w:lang w:eastAsia="ro-RO"/>
              </w:rPr>
              <w:t>Predoi</w:t>
            </w:r>
            <w:proofErr w:type="spellEnd"/>
            <w:r w:rsidRPr="004A4B35">
              <w:rPr>
                <w:sz w:val="24"/>
                <w:szCs w:val="24"/>
                <w:lang w:eastAsia="ro-RO"/>
              </w:rPr>
              <w:t xml:space="preserve">, D. Biocompatibility study of europium doped crystalline hydroxyapatite </w:t>
            </w:r>
            <w:proofErr w:type="spellStart"/>
            <w:r w:rsidRPr="004A4B35">
              <w:rPr>
                <w:sz w:val="24"/>
                <w:szCs w:val="24"/>
                <w:lang w:eastAsia="ro-RO"/>
              </w:rPr>
              <w:t>bioceramics</w:t>
            </w:r>
            <w:proofErr w:type="spellEnd"/>
            <w:r w:rsidRPr="004A4B35">
              <w:rPr>
                <w:sz w:val="24"/>
                <w:szCs w:val="24"/>
                <w:lang w:eastAsia="ro-RO"/>
              </w:rPr>
              <w:t xml:space="preserve">.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1639-1647, WOS:000300568100020</w:t>
            </w:r>
          </w:p>
        </w:tc>
        <w:tc>
          <w:tcPr>
            <w:tcW w:w="1189" w:type="dxa"/>
            <w:shd w:val="clear" w:color="auto" w:fill="auto"/>
            <w:noWrap/>
            <w:vAlign w:val="bottom"/>
            <w:hideMark/>
          </w:tcPr>
          <w:p w14:paraId="73A812DE"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11E8B561"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2782FEEA"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5F754530" w14:textId="77777777" w:rsidTr="004A4B35">
        <w:trPr>
          <w:trHeight w:val="315"/>
        </w:trPr>
        <w:tc>
          <w:tcPr>
            <w:tcW w:w="842" w:type="dxa"/>
            <w:shd w:val="clear" w:color="auto" w:fill="auto"/>
            <w:noWrap/>
            <w:vAlign w:val="center"/>
            <w:hideMark/>
          </w:tcPr>
          <w:p w14:paraId="53ED7ACF" w14:textId="77777777" w:rsidR="004A4B35" w:rsidRPr="004A4B35" w:rsidRDefault="004A4B35" w:rsidP="004A4B35">
            <w:pPr>
              <w:rPr>
                <w:sz w:val="24"/>
                <w:szCs w:val="24"/>
                <w:lang w:val="ro-RO" w:eastAsia="ro-RO"/>
              </w:rPr>
            </w:pPr>
            <w:r w:rsidRPr="004A4B35">
              <w:rPr>
                <w:sz w:val="24"/>
                <w:szCs w:val="24"/>
                <w:lang w:eastAsia="ro-RO"/>
              </w:rPr>
              <w:t>57</w:t>
            </w:r>
          </w:p>
        </w:tc>
        <w:tc>
          <w:tcPr>
            <w:tcW w:w="5390" w:type="dxa"/>
            <w:shd w:val="clear" w:color="auto" w:fill="auto"/>
            <w:noWrap/>
            <w:vAlign w:val="center"/>
            <w:hideMark/>
          </w:tcPr>
          <w:p w14:paraId="588D2B6B" w14:textId="77777777" w:rsidR="004A4B35" w:rsidRPr="004A4B35" w:rsidRDefault="004A4B35" w:rsidP="004A4B35">
            <w:pPr>
              <w:rPr>
                <w:sz w:val="24"/>
                <w:szCs w:val="24"/>
                <w:lang w:val="ro-RO" w:eastAsia="ro-RO"/>
              </w:rPr>
            </w:pPr>
            <w:proofErr w:type="spellStart"/>
            <w:r w:rsidRPr="004A4B35">
              <w:rPr>
                <w:sz w:val="24"/>
                <w:szCs w:val="24"/>
                <w:lang w:eastAsia="ro-RO"/>
              </w:rPr>
              <w:t>Iconaru</w:t>
            </w:r>
            <w:proofErr w:type="spellEnd"/>
            <w:r w:rsidRPr="004A4B35">
              <w:rPr>
                <w:sz w:val="24"/>
                <w:szCs w:val="24"/>
                <w:lang w:eastAsia="ro-RO"/>
              </w:rPr>
              <w:t xml:space="preserve">, S.L.; </w:t>
            </w:r>
            <w:proofErr w:type="spellStart"/>
            <w:r w:rsidRPr="004A4B35">
              <w:rPr>
                <w:sz w:val="24"/>
                <w:szCs w:val="24"/>
                <w:lang w:eastAsia="ro-RO"/>
              </w:rPr>
              <w:t>Andronescu</w:t>
            </w:r>
            <w:proofErr w:type="spellEnd"/>
            <w:r w:rsidRPr="004A4B35">
              <w:rPr>
                <w:sz w:val="24"/>
                <w:szCs w:val="24"/>
                <w:lang w:eastAsia="ro-RO"/>
              </w:rPr>
              <w:t xml:space="preserve">, E.; Ciobanu, C.S.; Prodan, A.M.; Le </w:t>
            </w:r>
            <w:proofErr w:type="spellStart"/>
            <w:r w:rsidRPr="004A4B35">
              <w:rPr>
                <w:sz w:val="24"/>
                <w:szCs w:val="24"/>
                <w:lang w:eastAsia="ro-RO"/>
              </w:rPr>
              <w:t>Coustumer</w:t>
            </w:r>
            <w:proofErr w:type="spellEnd"/>
            <w:r w:rsidRPr="004A4B35">
              <w:rPr>
                <w:sz w:val="24"/>
                <w:szCs w:val="24"/>
                <w:lang w:eastAsia="ro-RO"/>
              </w:rPr>
              <w:t xml:space="preserve">, P.; </w:t>
            </w:r>
            <w:proofErr w:type="spellStart"/>
            <w:r w:rsidRPr="004A4B35">
              <w:rPr>
                <w:sz w:val="24"/>
                <w:szCs w:val="24"/>
                <w:lang w:eastAsia="ro-RO"/>
              </w:rPr>
              <w:t>Predoi</w:t>
            </w:r>
            <w:proofErr w:type="spellEnd"/>
            <w:r w:rsidRPr="004A4B35">
              <w:rPr>
                <w:sz w:val="24"/>
                <w:szCs w:val="24"/>
                <w:lang w:eastAsia="ro-RO"/>
              </w:rPr>
              <w:t xml:space="preserve">, D. Biocompatible magnetic iron oxide nanoparticles doped dextran thin films produced by spin coating deposition solution.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399-409, WOS:000303649000044</w:t>
            </w:r>
          </w:p>
        </w:tc>
        <w:tc>
          <w:tcPr>
            <w:tcW w:w="1189" w:type="dxa"/>
            <w:shd w:val="clear" w:color="auto" w:fill="auto"/>
            <w:noWrap/>
            <w:vAlign w:val="bottom"/>
            <w:hideMark/>
          </w:tcPr>
          <w:p w14:paraId="3AC78801"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13B969EE"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4B218196"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6A443C5E" w14:textId="77777777" w:rsidTr="004A4B35">
        <w:trPr>
          <w:trHeight w:val="315"/>
        </w:trPr>
        <w:tc>
          <w:tcPr>
            <w:tcW w:w="842" w:type="dxa"/>
            <w:shd w:val="clear" w:color="auto" w:fill="auto"/>
            <w:noWrap/>
            <w:vAlign w:val="center"/>
            <w:hideMark/>
          </w:tcPr>
          <w:p w14:paraId="30EC1948" w14:textId="77777777" w:rsidR="004A4B35" w:rsidRPr="004A4B35" w:rsidRDefault="004A4B35" w:rsidP="004A4B35">
            <w:pPr>
              <w:rPr>
                <w:sz w:val="24"/>
                <w:szCs w:val="24"/>
                <w:lang w:val="ro-RO" w:eastAsia="ro-RO"/>
              </w:rPr>
            </w:pPr>
            <w:r w:rsidRPr="004A4B35">
              <w:rPr>
                <w:sz w:val="24"/>
                <w:szCs w:val="24"/>
                <w:lang w:eastAsia="ro-RO"/>
              </w:rPr>
              <w:t>58</w:t>
            </w:r>
          </w:p>
        </w:tc>
        <w:tc>
          <w:tcPr>
            <w:tcW w:w="5390" w:type="dxa"/>
            <w:shd w:val="clear" w:color="auto" w:fill="auto"/>
            <w:noWrap/>
            <w:vAlign w:val="center"/>
            <w:hideMark/>
          </w:tcPr>
          <w:p w14:paraId="6C92A6A3"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Puscasu</w:t>
            </w:r>
            <w:proofErr w:type="spellEnd"/>
            <w:r w:rsidRPr="004A4B35">
              <w:rPr>
                <w:sz w:val="24"/>
                <w:szCs w:val="24"/>
                <w:lang w:eastAsia="ro-RO"/>
              </w:rPr>
              <w:t xml:space="preserve">, D.V. Releases of dioxins and furans in the cement industry.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237-241, WOS:000309295900002</w:t>
            </w:r>
          </w:p>
        </w:tc>
        <w:tc>
          <w:tcPr>
            <w:tcW w:w="1189" w:type="dxa"/>
            <w:shd w:val="clear" w:color="auto" w:fill="auto"/>
            <w:noWrap/>
            <w:vAlign w:val="center"/>
            <w:hideMark/>
          </w:tcPr>
          <w:p w14:paraId="510F9FFE"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5F79B8F3"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center"/>
            <w:hideMark/>
          </w:tcPr>
          <w:p w14:paraId="5BB92EC6" w14:textId="77777777" w:rsidR="004A4B35" w:rsidRPr="004A4B35" w:rsidRDefault="004A4B35" w:rsidP="004A4B35">
            <w:pPr>
              <w:jc w:val="center"/>
              <w:rPr>
                <w:sz w:val="24"/>
                <w:szCs w:val="24"/>
                <w:lang w:val="ro-RO" w:eastAsia="ro-RO"/>
              </w:rPr>
            </w:pPr>
            <w:r w:rsidRPr="004A4B35">
              <w:rPr>
                <w:sz w:val="24"/>
                <w:szCs w:val="24"/>
                <w:lang w:eastAsia="ro-RO"/>
              </w:rPr>
              <w:t>0,628</w:t>
            </w:r>
          </w:p>
        </w:tc>
      </w:tr>
      <w:tr w:rsidR="004A4B35" w:rsidRPr="004A4B35" w14:paraId="5F0BEFB8" w14:textId="77777777" w:rsidTr="004A4B35">
        <w:trPr>
          <w:trHeight w:val="315"/>
        </w:trPr>
        <w:tc>
          <w:tcPr>
            <w:tcW w:w="842" w:type="dxa"/>
            <w:shd w:val="clear" w:color="auto" w:fill="auto"/>
            <w:noWrap/>
            <w:vAlign w:val="center"/>
            <w:hideMark/>
          </w:tcPr>
          <w:p w14:paraId="56CCC534" w14:textId="77777777" w:rsidR="004A4B35" w:rsidRPr="004A4B35" w:rsidRDefault="004A4B35" w:rsidP="004A4B35">
            <w:pPr>
              <w:rPr>
                <w:sz w:val="24"/>
                <w:szCs w:val="24"/>
                <w:lang w:val="ro-RO" w:eastAsia="ro-RO"/>
              </w:rPr>
            </w:pPr>
            <w:r w:rsidRPr="004A4B35">
              <w:rPr>
                <w:sz w:val="24"/>
                <w:szCs w:val="24"/>
                <w:lang w:eastAsia="ro-RO"/>
              </w:rPr>
              <w:t>59</w:t>
            </w:r>
          </w:p>
        </w:tc>
        <w:tc>
          <w:tcPr>
            <w:tcW w:w="5390" w:type="dxa"/>
            <w:shd w:val="clear" w:color="auto" w:fill="auto"/>
            <w:noWrap/>
            <w:vAlign w:val="center"/>
            <w:hideMark/>
          </w:tcPr>
          <w:p w14:paraId="08B63AAE" w14:textId="77777777" w:rsidR="004A4B35" w:rsidRPr="004A4B35" w:rsidRDefault="004A4B35" w:rsidP="004A4B35">
            <w:pPr>
              <w:rPr>
                <w:sz w:val="24"/>
                <w:szCs w:val="24"/>
                <w:lang w:val="ro-RO" w:eastAsia="ro-RO"/>
              </w:rPr>
            </w:pPr>
            <w:proofErr w:type="spellStart"/>
            <w:r w:rsidRPr="004A4B35">
              <w:rPr>
                <w:sz w:val="24"/>
                <w:szCs w:val="24"/>
                <w:lang w:eastAsia="ro-RO"/>
              </w:rPr>
              <w:t>Busuioc</w:t>
            </w:r>
            <w:proofErr w:type="spellEnd"/>
            <w:r w:rsidRPr="004A4B35">
              <w:rPr>
                <w:sz w:val="24"/>
                <w:szCs w:val="24"/>
                <w:lang w:eastAsia="ro-RO"/>
              </w:rPr>
              <w:t xml:space="preserve">, C.; </w:t>
            </w:r>
            <w:proofErr w:type="spellStart"/>
            <w:r w:rsidRPr="004A4B35">
              <w:rPr>
                <w:sz w:val="24"/>
                <w:szCs w:val="24"/>
                <w:lang w:eastAsia="ro-RO"/>
              </w:rPr>
              <w:t>Jinga</w:t>
            </w:r>
            <w:proofErr w:type="spellEnd"/>
            <w:r w:rsidRPr="004A4B35">
              <w:rPr>
                <w:sz w:val="24"/>
                <w:szCs w:val="24"/>
                <w:lang w:eastAsia="ro-RO"/>
              </w:rPr>
              <w:t xml:space="preserve">, S.I.; </w:t>
            </w:r>
            <w:proofErr w:type="spellStart"/>
            <w:r w:rsidRPr="004A4B35">
              <w:rPr>
                <w:sz w:val="24"/>
                <w:szCs w:val="24"/>
                <w:lang w:eastAsia="ro-RO"/>
              </w:rPr>
              <w:t>Andronescu</w:t>
            </w:r>
            <w:proofErr w:type="spellEnd"/>
            <w:r w:rsidRPr="004A4B35">
              <w:rPr>
                <w:sz w:val="24"/>
                <w:szCs w:val="24"/>
                <w:lang w:eastAsia="ro-RO"/>
              </w:rPr>
              <w:t xml:space="preserve">, E. Barium magnesium </w:t>
            </w:r>
            <w:proofErr w:type="spellStart"/>
            <w:r w:rsidRPr="004A4B35">
              <w:rPr>
                <w:sz w:val="24"/>
                <w:szCs w:val="24"/>
                <w:lang w:eastAsia="ro-RO"/>
              </w:rPr>
              <w:t>tantalate</w:t>
            </w:r>
            <w:proofErr w:type="spellEnd"/>
            <w:r w:rsidRPr="004A4B35">
              <w:rPr>
                <w:sz w:val="24"/>
                <w:szCs w:val="24"/>
                <w:lang w:eastAsia="ro-RO"/>
              </w:rPr>
              <w:t xml:space="preserve"> thin films obtained by sol-gel processing.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299-305, WOS:000309295900012</w:t>
            </w:r>
          </w:p>
        </w:tc>
        <w:tc>
          <w:tcPr>
            <w:tcW w:w="1189" w:type="dxa"/>
            <w:shd w:val="clear" w:color="auto" w:fill="auto"/>
            <w:noWrap/>
            <w:vAlign w:val="center"/>
            <w:hideMark/>
          </w:tcPr>
          <w:p w14:paraId="51F5D012"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5E3C187B"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42840DA3"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13A7A7D1" w14:textId="77777777" w:rsidTr="004A4B35">
        <w:trPr>
          <w:trHeight w:val="315"/>
        </w:trPr>
        <w:tc>
          <w:tcPr>
            <w:tcW w:w="842" w:type="dxa"/>
            <w:shd w:val="clear" w:color="auto" w:fill="auto"/>
            <w:noWrap/>
            <w:vAlign w:val="center"/>
            <w:hideMark/>
          </w:tcPr>
          <w:p w14:paraId="67F846F3" w14:textId="77777777" w:rsidR="004A4B35" w:rsidRPr="004A4B35" w:rsidRDefault="004A4B35" w:rsidP="004A4B35">
            <w:pPr>
              <w:rPr>
                <w:sz w:val="24"/>
                <w:szCs w:val="24"/>
                <w:lang w:val="ro-RO" w:eastAsia="ro-RO"/>
              </w:rPr>
            </w:pPr>
            <w:r w:rsidRPr="004A4B35">
              <w:rPr>
                <w:sz w:val="24"/>
                <w:szCs w:val="24"/>
                <w:lang w:eastAsia="ro-RO"/>
              </w:rPr>
              <w:t>60</w:t>
            </w:r>
          </w:p>
        </w:tc>
        <w:tc>
          <w:tcPr>
            <w:tcW w:w="5390" w:type="dxa"/>
            <w:shd w:val="clear" w:color="auto" w:fill="auto"/>
            <w:noWrap/>
            <w:vAlign w:val="center"/>
            <w:hideMark/>
          </w:tcPr>
          <w:p w14:paraId="3AC6C1B4" w14:textId="77777777" w:rsidR="004A4B35" w:rsidRPr="004A4B35" w:rsidRDefault="004A4B35" w:rsidP="004A4B35">
            <w:pPr>
              <w:rPr>
                <w:sz w:val="24"/>
                <w:szCs w:val="24"/>
                <w:lang w:val="ro-RO" w:eastAsia="ro-RO"/>
              </w:rPr>
            </w:pPr>
            <w:proofErr w:type="spellStart"/>
            <w:r w:rsidRPr="004A4B35">
              <w:rPr>
                <w:sz w:val="24"/>
                <w:szCs w:val="24"/>
                <w:lang w:eastAsia="ro-RO"/>
              </w:rPr>
              <w:t>Florea</w:t>
            </w:r>
            <w:proofErr w:type="spellEnd"/>
            <w:r w:rsidRPr="004A4B35">
              <w:rPr>
                <w:sz w:val="24"/>
                <w:szCs w:val="24"/>
                <w:lang w:eastAsia="ro-RO"/>
              </w:rPr>
              <w:t xml:space="preserve">, M.G.;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Ficai</w:t>
            </w:r>
            <w:proofErr w:type="spellEnd"/>
            <w:r w:rsidRPr="004A4B35">
              <w:rPr>
                <w:sz w:val="24"/>
                <w:szCs w:val="24"/>
                <w:lang w:eastAsia="ro-RO"/>
              </w:rPr>
              <w:t xml:space="preserve">, D.; Pall, L.; </w:t>
            </w:r>
            <w:proofErr w:type="spellStart"/>
            <w:r w:rsidRPr="004A4B35">
              <w:rPr>
                <w:sz w:val="24"/>
                <w:szCs w:val="24"/>
                <w:lang w:eastAsia="ro-RO"/>
              </w:rPr>
              <w:t>Andronescu</w:t>
            </w:r>
            <w:proofErr w:type="spellEnd"/>
            <w:r w:rsidRPr="004A4B35">
              <w:rPr>
                <w:sz w:val="24"/>
                <w:szCs w:val="24"/>
                <w:lang w:eastAsia="ro-RO"/>
              </w:rPr>
              <w:t xml:space="preserve">, E. Drug delivery systems based on silica with prolonged delivery of folic acid.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313-316, WOS:000309295900014</w:t>
            </w:r>
          </w:p>
        </w:tc>
        <w:tc>
          <w:tcPr>
            <w:tcW w:w="1189" w:type="dxa"/>
            <w:shd w:val="clear" w:color="auto" w:fill="auto"/>
            <w:noWrap/>
            <w:vAlign w:val="center"/>
            <w:hideMark/>
          </w:tcPr>
          <w:p w14:paraId="7601DFAB"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40EE95B0"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1BF15070"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6BCCD157" w14:textId="77777777" w:rsidTr="004A4B35">
        <w:trPr>
          <w:trHeight w:val="315"/>
        </w:trPr>
        <w:tc>
          <w:tcPr>
            <w:tcW w:w="842" w:type="dxa"/>
            <w:shd w:val="clear" w:color="auto" w:fill="auto"/>
            <w:noWrap/>
            <w:vAlign w:val="center"/>
            <w:hideMark/>
          </w:tcPr>
          <w:p w14:paraId="21DDA936" w14:textId="77777777" w:rsidR="004A4B35" w:rsidRPr="004A4B35" w:rsidRDefault="004A4B35" w:rsidP="004A4B35">
            <w:pPr>
              <w:rPr>
                <w:sz w:val="24"/>
                <w:szCs w:val="24"/>
                <w:lang w:val="ro-RO" w:eastAsia="ro-RO"/>
              </w:rPr>
            </w:pPr>
            <w:r w:rsidRPr="004A4B35">
              <w:rPr>
                <w:sz w:val="24"/>
                <w:szCs w:val="24"/>
                <w:lang w:eastAsia="ro-RO"/>
              </w:rPr>
              <w:lastRenderedPageBreak/>
              <w:t>61</w:t>
            </w:r>
          </w:p>
        </w:tc>
        <w:tc>
          <w:tcPr>
            <w:tcW w:w="5390" w:type="dxa"/>
            <w:shd w:val="clear" w:color="auto" w:fill="auto"/>
            <w:noWrap/>
            <w:vAlign w:val="center"/>
            <w:hideMark/>
          </w:tcPr>
          <w:p w14:paraId="4FB13D81" w14:textId="77777777" w:rsidR="004A4B35" w:rsidRPr="004A4B35" w:rsidRDefault="004A4B35" w:rsidP="004A4B35">
            <w:pPr>
              <w:rPr>
                <w:sz w:val="24"/>
                <w:szCs w:val="24"/>
                <w:lang w:val="ro-RO" w:eastAsia="ro-RO"/>
              </w:rPr>
            </w:pPr>
            <w:r w:rsidRPr="004A4B35">
              <w:rPr>
                <w:sz w:val="24"/>
                <w:szCs w:val="24"/>
                <w:lang w:eastAsia="ro-RO"/>
              </w:rPr>
              <w:t xml:space="preserve">Pall, L.; Bobet, J.L.; </w:t>
            </w:r>
            <w:proofErr w:type="spellStart"/>
            <w:r w:rsidRPr="004A4B35">
              <w:rPr>
                <w:sz w:val="24"/>
                <w:szCs w:val="24"/>
                <w:lang w:eastAsia="ro-RO"/>
              </w:rPr>
              <w:t>Andronescu</w:t>
            </w:r>
            <w:proofErr w:type="spellEnd"/>
            <w:r w:rsidRPr="004A4B35">
              <w:rPr>
                <w:sz w:val="24"/>
                <w:szCs w:val="24"/>
                <w:lang w:eastAsia="ro-RO"/>
              </w:rPr>
              <w:t xml:space="preserve">, E. A study of ternary intermetallic borides in the re-tm-b ternary systems (re = la, </w:t>
            </w:r>
            <w:proofErr w:type="spellStart"/>
            <w:r w:rsidRPr="004A4B35">
              <w:rPr>
                <w:sz w:val="24"/>
                <w:szCs w:val="24"/>
                <w:lang w:eastAsia="ro-RO"/>
              </w:rPr>
              <w:t>gd</w:t>
            </w:r>
            <w:proofErr w:type="spellEnd"/>
            <w:r w:rsidRPr="004A4B35">
              <w:rPr>
                <w:sz w:val="24"/>
                <w:szCs w:val="24"/>
                <w:lang w:eastAsia="ro-RO"/>
              </w:rPr>
              <w:t xml:space="preserve">, y; tm = </w:t>
            </w:r>
            <w:proofErr w:type="spellStart"/>
            <w:r w:rsidRPr="004A4B35">
              <w:rPr>
                <w:sz w:val="24"/>
                <w:szCs w:val="24"/>
                <w:lang w:eastAsia="ro-RO"/>
              </w:rPr>
              <w:t>ni</w:t>
            </w:r>
            <w:proofErr w:type="spellEnd"/>
            <w:r w:rsidRPr="004A4B35">
              <w:rPr>
                <w:sz w:val="24"/>
                <w:szCs w:val="24"/>
                <w:lang w:eastAsia="ro-RO"/>
              </w:rPr>
              <w:t xml:space="preserve">, co, </w:t>
            </w:r>
            <w:proofErr w:type="spellStart"/>
            <w:r w:rsidRPr="004A4B35">
              <w:rPr>
                <w:sz w:val="24"/>
                <w:szCs w:val="24"/>
                <w:lang w:eastAsia="ro-RO"/>
              </w:rPr>
              <w:t>fe</w:t>
            </w:r>
            <w:proofErr w:type="spellEnd"/>
            <w:r w:rsidRPr="004A4B35">
              <w:rPr>
                <w:sz w:val="24"/>
                <w:szCs w:val="24"/>
                <w:lang w:eastAsia="ro-RO"/>
              </w:rPr>
              <w:t xml:space="preserve">).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425-432, WOS:000313318800014</w:t>
            </w:r>
          </w:p>
        </w:tc>
        <w:tc>
          <w:tcPr>
            <w:tcW w:w="1189" w:type="dxa"/>
            <w:shd w:val="clear" w:color="auto" w:fill="auto"/>
            <w:noWrap/>
            <w:vAlign w:val="center"/>
            <w:hideMark/>
          </w:tcPr>
          <w:p w14:paraId="5D91633D" w14:textId="77777777" w:rsidR="004A4B35" w:rsidRPr="004A4B35" w:rsidRDefault="004A4B35" w:rsidP="004A4B35">
            <w:pPr>
              <w:rPr>
                <w:sz w:val="24"/>
                <w:szCs w:val="24"/>
                <w:lang w:val="ro-RO" w:eastAsia="ro-RO"/>
              </w:rPr>
            </w:pPr>
            <w:r w:rsidRPr="004A4B35">
              <w:rPr>
                <w:sz w:val="24"/>
                <w:szCs w:val="24"/>
                <w:lang w:eastAsia="ro-RO"/>
              </w:rPr>
              <w:t>0,628</w:t>
            </w:r>
          </w:p>
        </w:tc>
        <w:tc>
          <w:tcPr>
            <w:tcW w:w="776" w:type="dxa"/>
            <w:shd w:val="clear" w:color="auto" w:fill="auto"/>
            <w:vAlign w:val="center"/>
            <w:hideMark/>
          </w:tcPr>
          <w:p w14:paraId="2D991226"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645A005D"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62C1C004" w14:textId="77777777" w:rsidTr="004A4B35">
        <w:trPr>
          <w:trHeight w:val="315"/>
        </w:trPr>
        <w:tc>
          <w:tcPr>
            <w:tcW w:w="842" w:type="dxa"/>
            <w:shd w:val="clear" w:color="auto" w:fill="auto"/>
            <w:noWrap/>
            <w:vAlign w:val="center"/>
            <w:hideMark/>
          </w:tcPr>
          <w:p w14:paraId="2B87E37A" w14:textId="77777777" w:rsidR="004A4B35" w:rsidRPr="004A4B35" w:rsidRDefault="004A4B35" w:rsidP="004A4B35">
            <w:pPr>
              <w:rPr>
                <w:sz w:val="24"/>
                <w:szCs w:val="24"/>
                <w:lang w:val="ro-RO" w:eastAsia="ro-RO"/>
              </w:rPr>
            </w:pPr>
            <w:r w:rsidRPr="004A4B35">
              <w:rPr>
                <w:sz w:val="24"/>
                <w:szCs w:val="24"/>
                <w:lang w:eastAsia="ro-RO"/>
              </w:rPr>
              <w:t>62</w:t>
            </w:r>
          </w:p>
        </w:tc>
        <w:tc>
          <w:tcPr>
            <w:tcW w:w="5390" w:type="dxa"/>
            <w:shd w:val="clear" w:color="auto" w:fill="auto"/>
            <w:noWrap/>
            <w:vAlign w:val="center"/>
            <w:hideMark/>
          </w:tcPr>
          <w:p w14:paraId="172E9651" w14:textId="77777777" w:rsidR="004A4B35" w:rsidRPr="004A4B35" w:rsidRDefault="004A4B35" w:rsidP="004A4B35">
            <w:pPr>
              <w:rPr>
                <w:sz w:val="24"/>
                <w:szCs w:val="24"/>
                <w:lang w:val="ro-RO" w:eastAsia="ro-RO"/>
              </w:rPr>
            </w:pPr>
            <w:proofErr w:type="spellStart"/>
            <w:r w:rsidRPr="004A4B35">
              <w:rPr>
                <w:sz w:val="24"/>
                <w:szCs w:val="24"/>
                <w:lang w:eastAsia="ro-RO"/>
              </w:rPr>
              <w:t>Busuioc</w:t>
            </w:r>
            <w:proofErr w:type="spellEnd"/>
            <w:r w:rsidRPr="004A4B35">
              <w:rPr>
                <w:sz w:val="24"/>
                <w:szCs w:val="24"/>
                <w:lang w:eastAsia="ro-RO"/>
              </w:rPr>
              <w:t xml:space="preserve">, C.; </w:t>
            </w:r>
            <w:proofErr w:type="spellStart"/>
            <w:r w:rsidRPr="004A4B35">
              <w:rPr>
                <w:sz w:val="24"/>
                <w:szCs w:val="24"/>
                <w:lang w:eastAsia="ro-RO"/>
              </w:rPr>
              <w:t>Jinga</w:t>
            </w:r>
            <w:proofErr w:type="spellEnd"/>
            <w:r w:rsidRPr="004A4B35">
              <w:rPr>
                <w:sz w:val="24"/>
                <w:szCs w:val="24"/>
                <w:lang w:eastAsia="ro-RO"/>
              </w:rPr>
              <w:t xml:space="preserve">, S.I.; </w:t>
            </w:r>
            <w:proofErr w:type="spellStart"/>
            <w:r w:rsidRPr="004A4B35">
              <w:rPr>
                <w:sz w:val="24"/>
                <w:szCs w:val="24"/>
                <w:lang w:eastAsia="ro-RO"/>
              </w:rPr>
              <w:t>Stoleriu</w:t>
            </w:r>
            <w:proofErr w:type="spellEnd"/>
            <w:r w:rsidRPr="004A4B35">
              <w:rPr>
                <w:sz w:val="24"/>
                <w:szCs w:val="24"/>
                <w:lang w:eastAsia="ro-RO"/>
              </w:rPr>
              <w:t xml:space="preserve">, S.; </w:t>
            </w:r>
            <w:proofErr w:type="spellStart"/>
            <w:r w:rsidRPr="004A4B35">
              <w:rPr>
                <w:sz w:val="24"/>
                <w:szCs w:val="24"/>
                <w:lang w:eastAsia="ro-RO"/>
              </w:rPr>
              <w:t>Nedelcu</w:t>
            </w:r>
            <w:proofErr w:type="spellEnd"/>
            <w:r w:rsidRPr="004A4B35">
              <w:rPr>
                <w:sz w:val="24"/>
                <w:szCs w:val="24"/>
                <w:lang w:eastAsia="ro-RO"/>
              </w:rPr>
              <w:t xml:space="preserve">, L.; </w:t>
            </w:r>
            <w:proofErr w:type="spellStart"/>
            <w:r w:rsidRPr="004A4B35">
              <w:rPr>
                <w:sz w:val="24"/>
                <w:szCs w:val="24"/>
                <w:lang w:eastAsia="ro-RO"/>
              </w:rPr>
              <w:t>Andronescu</w:t>
            </w:r>
            <w:proofErr w:type="spellEnd"/>
            <w:r w:rsidRPr="004A4B35">
              <w:rPr>
                <w:sz w:val="24"/>
                <w:szCs w:val="24"/>
                <w:lang w:eastAsia="ro-RO"/>
              </w:rPr>
              <w:t>, E. Ba(zn1/3ta2/</w:t>
            </w:r>
            <w:proofErr w:type="gramStart"/>
            <w:r w:rsidRPr="004A4B35">
              <w:rPr>
                <w:sz w:val="24"/>
                <w:szCs w:val="24"/>
                <w:lang w:eastAsia="ro-RO"/>
              </w:rPr>
              <w:t>3)o</w:t>
            </w:r>
            <w:proofErr w:type="gramEnd"/>
            <w:r w:rsidRPr="004A4B35">
              <w:rPr>
                <w:sz w:val="24"/>
                <w:szCs w:val="24"/>
                <w:lang w:eastAsia="ro-RO"/>
              </w:rPr>
              <w:t xml:space="preserve">-3 perovskite ceramics doped with nb5+, ce4+ or yb3+.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238-244, WOS:000304429900009</w:t>
            </w:r>
          </w:p>
        </w:tc>
        <w:tc>
          <w:tcPr>
            <w:tcW w:w="1189" w:type="dxa"/>
            <w:shd w:val="clear" w:color="auto" w:fill="auto"/>
            <w:noWrap/>
            <w:vAlign w:val="bottom"/>
            <w:hideMark/>
          </w:tcPr>
          <w:p w14:paraId="7149507A"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24A15B39"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5D3559C5"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52EA7E58" w14:textId="77777777" w:rsidTr="004A4B35">
        <w:trPr>
          <w:trHeight w:val="315"/>
        </w:trPr>
        <w:tc>
          <w:tcPr>
            <w:tcW w:w="842" w:type="dxa"/>
            <w:shd w:val="clear" w:color="auto" w:fill="auto"/>
            <w:noWrap/>
            <w:vAlign w:val="center"/>
            <w:hideMark/>
          </w:tcPr>
          <w:p w14:paraId="3DF05768" w14:textId="77777777" w:rsidR="004A4B35" w:rsidRPr="004A4B35" w:rsidRDefault="004A4B35" w:rsidP="004A4B35">
            <w:pPr>
              <w:rPr>
                <w:sz w:val="24"/>
                <w:szCs w:val="24"/>
                <w:lang w:val="ro-RO" w:eastAsia="ro-RO"/>
              </w:rPr>
            </w:pPr>
            <w:r w:rsidRPr="004A4B35">
              <w:rPr>
                <w:sz w:val="24"/>
                <w:szCs w:val="24"/>
                <w:lang w:eastAsia="ro-RO"/>
              </w:rPr>
              <w:t>63</w:t>
            </w:r>
          </w:p>
        </w:tc>
        <w:tc>
          <w:tcPr>
            <w:tcW w:w="5390" w:type="dxa"/>
            <w:shd w:val="clear" w:color="auto" w:fill="auto"/>
            <w:noWrap/>
            <w:vAlign w:val="center"/>
            <w:hideMark/>
          </w:tcPr>
          <w:p w14:paraId="48561795" w14:textId="77777777" w:rsidR="004A4B35" w:rsidRPr="004A4B35" w:rsidRDefault="004A4B35" w:rsidP="004A4B35">
            <w:pPr>
              <w:rPr>
                <w:sz w:val="24"/>
                <w:szCs w:val="24"/>
                <w:lang w:val="ro-RO" w:eastAsia="ro-RO"/>
              </w:rPr>
            </w:pPr>
            <w:proofErr w:type="spellStart"/>
            <w:r w:rsidRPr="004A4B35">
              <w:rPr>
                <w:sz w:val="24"/>
                <w:szCs w:val="24"/>
                <w:lang w:eastAsia="ro-RO"/>
              </w:rPr>
              <w:t>Chifiriuc</w:t>
            </w:r>
            <w:proofErr w:type="spellEnd"/>
            <w:r w:rsidRPr="004A4B35">
              <w:rPr>
                <w:sz w:val="24"/>
                <w:szCs w:val="24"/>
                <w:lang w:eastAsia="ro-RO"/>
              </w:rPr>
              <w:t xml:space="preserve">, C.;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Saviuc</w:t>
            </w:r>
            <w:proofErr w:type="spellEnd"/>
            <w:r w:rsidRPr="004A4B35">
              <w:rPr>
                <w:sz w:val="24"/>
                <w:szCs w:val="24"/>
                <w:lang w:eastAsia="ro-RO"/>
              </w:rPr>
              <w:t xml:space="preserve">, C.; Lazar, V.; </w:t>
            </w:r>
            <w:proofErr w:type="spellStart"/>
            <w:r w:rsidRPr="004A4B35">
              <w:rPr>
                <w:sz w:val="24"/>
                <w:szCs w:val="24"/>
                <w:lang w:eastAsia="ro-RO"/>
              </w:rPr>
              <w:t>Andronescu</w:t>
            </w:r>
            <w:proofErr w:type="spellEnd"/>
            <w:r w:rsidRPr="004A4B35">
              <w:rPr>
                <w:sz w:val="24"/>
                <w:szCs w:val="24"/>
                <w:lang w:eastAsia="ro-RO"/>
              </w:rPr>
              <w:t>, E. Hybrid magnetite nanoparticles/</w:t>
            </w:r>
            <w:proofErr w:type="spellStart"/>
            <w:r w:rsidRPr="004A4B35">
              <w:rPr>
                <w:sz w:val="24"/>
                <w:szCs w:val="24"/>
                <w:lang w:eastAsia="ro-RO"/>
              </w:rPr>
              <w:t>rosmarinus</w:t>
            </w:r>
            <w:proofErr w:type="spellEnd"/>
            <w:r w:rsidRPr="004A4B35">
              <w:rPr>
                <w:sz w:val="24"/>
                <w:szCs w:val="24"/>
                <w:lang w:eastAsia="ro-RO"/>
              </w:rPr>
              <w:t xml:space="preserve"> officinalis essential oil </w:t>
            </w:r>
            <w:proofErr w:type="spellStart"/>
            <w:r w:rsidRPr="004A4B35">
              <w:rPr>
                <w:sz w:val="24"/>
                <w:szCs w:val="24"/>
                <w:lang w:eastAsia="ro-RO"/>
              </w:rPr>
              <w:t>nanobiosystem</w:t>
            </w:r>
            <w:proofErr w:type="spellEnd"/>
            <w:r w:rsidRPr="004A4B35">
              <w:rPr>
                <w:sz w:val="24"/>
                <w:szCs w:val="24"/>
                <w:lang w:eastAsia="ro-RO"/>
              </w:rPr>
              <w:t xml:space="preserve"> with antibiofilm activity.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WOS:000305237100001</w:t>
            </w:r>
          </w:p>
        </w:tc>
        <w:tc>
          <w:tcPr>
            <w:tcW w:w="1189" w:type="dxa"/>
            <w:shd w:val="clear" w:color="auto" w:fill="auto"/>
            <w:noWrap/>
            <w:vAlign w:val="bottom"/>
            <w:hideMark/>
          </w:tcPr>
          <w:p w14:paraId="29D39110" w14:textId="77777777" w:rsidR="004A4B35" w:rsidRPr="004A4B35" w:rsidRDefault="004A4B35" w:rsidP="004A4B35">
            <w:pPr>
              <w:rPr>
                <w:sz w:val="24"/>
                <w:szCs w:val="24"/>
                <w:lang w:val="ro-RO" w:eastAsia="ro-RO"/>
              </w:rPr>
            </w:pPr>
            <w:r w:rsidRPr="004A4B35">
              <w:rPr>
                <w:sz w:val="24"/>
                <w:szCs w:val="24"/>
                <w:lang w:val="ro-RO" w:eastAsia="ro-RO"/>
              </w:rPr>
              <w:t>3,581</w:t>
            </w:r>
          </w:p>
        </w:tc>
        <w:tc>
          <w:tcPr>
            <w:tcW w:w="776" w:type="dxa"/>
            <w:shd w:val="clear" w:color="auto" w:fill="auto"/>
            <w:vAlign w:val="center"/>
            <w:hideMark/>
          </w:tcPr>
          <w:p w14:paraId="3470D5CD"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67C6DBC8" w14:textId="77777777" w:rsidR="004A4B35" w:rsidRPr="004A4B35" w:rsidRDefault="004A4B35" w:rsidP="004A4B35">
            <w:pPr>
              <w:jc w:val="center"/>
              <w:rPr>
                <w:sz w:val="24"/>
                <w:szCs w:val="24"/>
                <w:lang w:val="ro-RO" w:eastAsia="ro-RO"/>
              </w:rPr>
            </w:pPr>
            <w:r w:rsidRPr="004A4B35">
              <w:rPr>
                <w:sz w:val="24"/>
                <w:szCs w:val="24"/>
                <w:lang w:val="ro-RO" w:eastAsia="ro-RO"/>
              </w:rPr>
              <w:t>0,60</w:t>
            </w:r>
          </w:p>
        </w:tc>
      </w:tr>
      <w:tr w:rsidR="004A4B35" w:rsidRPr="004A4B35" w14:paraId="291DB931" w14:textId="77777777" w:rsidTr="004A4B35">
        <w:trPr>
          <w:trHeight w:val="315"/>
        </w:trPr>
        <w:tc>
          <w:tcPr>
            <w:tcW w:w="842" w:type="dxa"/>
            <w:shd w:val="clear" w:color="auto" w:fill="auto"/>
            <w:noWrap/>
            <w:vAlign w:val="center"/>
            <w:hideMark/>
          </w:tcPr>
          <w:p w14:paraId="08FDC506" w14:textId="77777777" w:rsidR="004A4B35" w:rsidRPr="004A4B35" w:rsidRDefault="004A4B35" w:rsidP="004A4B35">
            <w:pPr>
              <w:rPr>
                <w:sz w:val="24"/>
                <w:szCs w:val="24"/>
                <w:lang w:val="ro-RO" w:eastAsia="ro-RO"/>
              </w:rPr>
            </w:pPr>
            <w:r w:rsidRPr="004A4B35">
              <w:rPr>
                <w:sz w:val="24"/>
                <w:szCs w:val="24"/>
                <w:lang w:eastAsia="ro-RO"/>
              </w:rPr>
              <w:t>64</w:t>
            </w:r>
          </w:p>
        </w:tc>
        <w:tc>
          <w:tcPr>
            <w:tcW w:w="5390" w:type="dxa"/>
            <w:shd w:val="clear" w:color="auto" w:fill="auto"/>
            <w:noWrap/>
            <w:vAlign w:val="center"/>
            <w:hideMark/>
          </w:tcPr>
          <w:p w14:paraId="0A7C1C7F" w14:textId="77777777" w:rsidR="004A4B35" w:rsidRPr="004A4B35" w:rsidRDefault="004A4B35" w:rsidP="004A4B35">
            <w:pPr>
              <w:rPr>
                <w:sz w:val="24"/>
                <w:szCs w:val="24"/>
                <w:lang w:val="ro-RO" w:eastAsia="ro-RO"/>
              </w:rPr>
            </w:pP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Stan, A.;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Matei</w:t>
            </w:r>
            <w:proofErr w:type="spellEnd"/>
            <w:r w:rsidRPr="004A4B35">
              <w:rPr>
                <w:sz w:val="24"/>
                <w:szCs w:val="24"/>
                <w:lang w:eastAsia="ro-RO"/>
              </w:rPr>
              <w:t xml:space="preserve">, L.;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Synthesis and characterization of hybrid </w:t>
            </w:r>
            <w:proofErr w:type="spellStart"/>
            <w:r w:rsidRPr="004A4B35">
              <w:rPr>
                <w:sz w:val="24"/>
                <w:szCs w:val="24"/>
                <w:lang w:eastAsia="ro-RO"/>
              </w:rPr>
              <w:t>pva</w:t>
            </w:r>
            <w:proofErr w:type="spellEnd"/>
            <w:r w:rsidRPr="004A4B35">
              <w:rPr>
                <w:sz w:val="24"/>
                <w:szCs w:val="24"/>
                <w:lang w:eastAsia="ro-RO"/>
              </w:rPr>
              <w:t xml:space="preserve">/al2o3 thin film. </w:t>
            </w:r>
            <w:r w:rsidRPr="004A4B35">
              <w:rPr>
                <w:i/>
                <w:iCs/>
                <w:sz w:val="24"/>
                <w:szCs w:val="24"/>
                <w:lang w:eastAsia="ro-RO"/>
              </w:rPr>
              <w:t xml:space="preserve">Materials Letters </w:t>
            </w:r>
            <w:r w:rsidRPr="004A4B35">
              <w:rPr>
                <w:sz w:val="24"/>
                <w:szCs w:val="24"/>
                <w:lang w:eastAsia="ro-RO"/>
              </w:rPr>
              <w:t xml:space="preserve">2012, </w:t>
            </w:r>
            <w:r w:rsidRPr="004A4B35">
              <w:rPr>
                <w:i/>
                <w:iCs/>
                <w:sz w:val="24"/>
                <w:szCs w:val="24"/>
                <w:lang w:eastAsia="ro-RO"/>
              </w:rPr>
              <w:t>74</w:t>
            </w:r>
            <w:r w:rsidRPr="004A4B35">
              <w:rPr>
                <w:sz w:val="24"/>
                <w:szCs w:val="24"/>
                <w:lang w:eastAsia="ro-RO"/>
              </w:rPr>
              <w:t>, 132-136, WOS:000302763200038.</w:t>
            </w:r>
          </w:p>
        </w:tc>
        <w:tc>
          <w:tcPr>
            <w:tcW w:w="1189" w:type="dxa"/>
            <w:shd w:val="clear" w:color="auto" w:fill="auto"/>
            <w:noWrap/>
            <w:vAlign w:val="bottom"/>
            <w:hideMark/>
          </w:tcPr>
          <w:p w14:paraId="565DF925" w14:textId="77777777" w:rsidR="004A4B35" w:rsidRPr="004A4B35" w:rsidRDefault="004A4B35" w:rsidP="004A4B35">
            <w:pPr>
              <w:rPr>
                <w:sz w:val="24"/>
                <w:szCs w:val="24"/>
                <w:lang w:val="ro-RO" w:eastAsia="ro-RO"/>
              </w:rPr>
            </w:pPr>
            <w:r w:rsidRPr="004A4B35">
              <w:rPr>
                <w:sz w:val="24"/>
                <w:szCs w:val="24"/>
                <w:lang w:val="ro-RO" w:eastAsia="ro-RO"/>
              </w:rPr>
              <w:t>3,204</w:t>
            </w:r>
          </w:p>
        </w:tc>
        <w:tc>
          <w:tcPr>
            <w:tcW w:w="776" w:type="dxa"/>
            <w:shd w:val="clear" w:color="auto" w:fill="auto"/>
            <w:vAlign w:val="center"/>
            <w:hideMark/>
          </w:tcPr>
          <w:p w14:paraId="6E2BE571"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250E1A8F" w14:textId="77777777" w:rsidR="004A4B35" w:rsidRPr="004A4B35" w:rsidRDefault="004A4B35" w:rsidP="004A4B35">
            <w:pPr>
              <w:jc w:val="center"/>
              <w:rPr>
                <w:sz w:val="24"/>
                <w:szCs w:val="24"/>
                <w:lang w:val="ro-RO" w:eastAsia="ro-RO"/>
              </w:rPr>
            </w:pPr>
            <w:r w:rsidRPr="004A4B35">
              <w:rPr>
                <w:sz w:val="24"/>
                <w:szCs w:val="24"/>
                <w:lang w:val="ro-RO" w:eastAsia="ro-RO"/>
              </w:rPr>
              <w:t>3,204</w:t>
            </w:r>
          </w:p>
        </w:tc>
      </w:tr>
      <w:tr w:rsidR="004A4B35" w:rsidRPr="004A4B35" w14:paraId="7F469BF0" w14:textId="77777777" w:rsidTr="004A4B35">
        <w:trPr>
          <w:trHeight w:val="315"/>
        </w:trPr>
        <w:tc>
          <w:tcPr>
            <w:tcW w:w="842" w:type="dxa"/>
            <w:shd w:val="clear" w:color="auto" w:fill="auto"/>
            <w:noWrap/>
            <w:vAlign w:val="center"/>
            <w:hideMark/>
          </w:tcPr>
          <w:p w14:paraId="74564D16" w14:textId="77777777" w:rsidR="004A4B35" w:rsidRPr="004A4B35" w:rsidRDefault="004A4B35" w:rsidP="004A4B35">
            <w:pPr>
              <w:rPr>
                <w:sz w:val="24"/>
                <w:szCs w:val="24"/>
                <w:lang w:val="ro-RO" w:eastAsia="ro-RO"/>
              </w:rPr>
            </w:pPr>
            <w:r w:rsidRPr="004A4B35">
              <w:rPr>
                <w:sz w:val="24"/>
                <w:szCs w:val="24"/>
                <w:lang w:eastAsia="ro-RO"/>
              </w:rPr>
              <w:t>65</w:t>
            </w:r>
          </w:p>
        </w:tc>
        <w:tc>
          <w:tcPr>
            <w:tcW w:w="5390" w:type="dxa"/>
            <w:shd w:val="clear" w:color="auto" w:fill="auto"/>
            <w:noWrap/>
            <w:vAlign w:val="center"/>
            <w:hideMark/>
          </w:tcPr>
          <w:p w14:paraId="2DD83F5A" w14:textId="77777777" w:rsidR="004A4B35" w:rsidRPr="004A4B35" w:rsidRDefault="004A4B35" w:rsidP="004A4B35">
            <w:pPr>
              <w:rPr>
                <w:sz w:val="24"/>
                <w:szCs w:val="24"/>
                <w:lang w:val="ro-RO" w:eastAsia="ro-RO"/>
              </w:rPr>
            </w:pPr>
            <w:proofErr w:type="spellStart"/>
            <w:r w:rsidRPr="004A4B35">
              <w:rPr>
                <w:sz w:val="24"/>
                <w:szCs w:val="24"/>
                <w:lang w:eastAsia="ro-RO"/>
              </w:rPr>
              <w:t>Anghel</w:t>
            </w:r>
            <w:proofErr w:type="spellEnd"/>
            <w:r w:rsidRPr="004A4B35">
              <w:rPr>
                <w:sz w:val="24"/>
                <w:szCs w:val="24"/>
                <w:lang w:eastAsia="ro-RO"/>
              </w:rPr>
              <w:t xml:space="preserve">, I.;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Anghel</w:t>
            </w:r>
            <w:proofErr w:type="spellEnd"/>
            <w:r w:rsidRPr="004A4B35">
              <w:rPr>
                <w:sz w:val="24"/>
                <w:szCs w:val="24"/>
                <w:lang w:eastAsia="ro-RO"/>
              </w:rPr>
              <w:t xml:space="preserve">, G.A.;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Chifiriuc</w:t>
            </w:r>
            <w:proofErr w:type="spellEnd"/>
            <w:r w:rsidRPr="004A4B35">
              <w:rPr>
                <w:sz w:val="24"/>
                <w:szCs w:val="24"/>
                <w:lang w:eastAsia="ro-RO"/>
              </w:rPr>
              <w:t xml:space="preserve">, M.C. Protective effect of magnetite nanoparticle/salvia officinalis essential oil hybrid </w:t>
            </w:r>
            <w:proofErr w:type="spellStart"/>
            <w:r w:rsidRPr="004A4B35">
              <w:rPr>
                <w:sz w:val="24"/>
                <w:szCs w:val="24"/>
                <w:lang w:eastAsia="ro-RO"/>
              </w:rPr>
              <w:t>nanobiosystem</w:t>
            </w:r>
            <w:proofErr w:type="spellEnd"/>
            <w:r w:rsidRPr="004A4B35">
              <w:rPr>
                <w:sz w:val="24"/>
                <w:szCs w:val="24"/>
                <w:lang w:eastAsia="ro-RO"/>
              </w:rPr>
              <w:t xml:space="preserve"> against fungal colonization on the </w:t>
            </w:r>
            <w:proofErr w:type="spellStart"/>
            <w:r w:rsidRPr="004A4B35">
              <w:rPr>
                <w:sz w:val="24"/>
                <w:szCs w:val="24"/>
                <w:lang w:eastAsia="ro-RO"/>
              </w:rPr>
              <w:t>provox</w:t>
            </w:r>
            <w:proofErr w:type="spellEnd"/>
            <w:r w:rsidRPr="004A4B35">
              <w:rPr>
                <w:sz w:val="24"/>
                <w:szCs w:val="24"/>
                <w:lang w:eastAsia="ro-RO"/>
              </w:rPr>
              <w:t xml:space="preserve"> (r) voice section prosthesis.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1205-1212, WOS:000312709300039</w:t>
            </w:r>
          </w:p>
        </w:tc>
        <w:tc>
          <w:tcPr>
            <w:tcW w:w="1189" w:type="dxa"/>
            <w:shd w:val="clear" w:color="auto" w:fill="auto"/>
            <w:noWrap/>
            <w:vAlign w:val="bottom"/>
            <w:hideMark/>
          </w:tcPr>
          <w:p w14:paraId="5C032AFF"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00956789"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7EB19FA6"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6A9EBB15" w14:textId="77777777" w:rsidTr="004A4B35">
        <w:trPr>
          <w:trHeight w:val="315"/>
        </w:trPr>
        <w:tc>
          <w:tcPr>
            <w:tcW w:w="842" w:type="dxa"/>
            <w:shd w:val="clear" w:color="auto" w:fill="auto"/>
            <w:noWrap/>
            <w:vAlign w:val="center"/>
            <w:hideMark/>
          </w:tcPr>
          <w:p w14:paraId="52D93C80" w14:textId="77777777" w:rsidR="004A4B35" w:rsidRPr="004A4B35" w:rsidRDefault="004A4B35" w:rsidP="004A4B35">
            <w:pPr>
              <w:rPr>
                <w:sz w:val="24"/>
                <w:szCs w:val="24"/>
                <w:lang w:val="ro-RO" w:eastAsia="ro-RO"/>
              </w:rPr>
            </w:pPr>
            <w:r w:rsidRPr="004A4B35">
              <w:rPr>
                <w:sz w:val="24"/>
                <w:szCs w:val="24"/>
                <w:lang w:eastAsia="ro-RO"/>
              </w:rPr>
              <w:t>66</w:t>
            </w:r>
          </w:p>
        </w:tc>
        <w:tc>
          <w:tcPr>
            <w:tcW w:w="5390" w:type="dxa"/>
            <w:shd w:val="clear" w:color="auto" w:fill="auto"/>
            <w:noWrap/>
            <w:vAlign w:val="center"/>
            <w:hideMark/>
          </w:tcPr>
          <w:p w14:paraId="72F2CD25" w14:textId="77777777" w:rsidR="004A4B35" w:rsidRPr="004A4B35" w:rsidRDefault="004A4B35" w:rsidP="004A4B35">
            <w:pPr>
              <w:rPr>
                <w:sz w:val="24"/>
                <w:szCs w:val="24"/>
                <w:lang w:val="ro-RO" w:eastAsia="ro-RO"/>
              </w:rPr>
            </w:pPr>
            <w:proofErr w:type="spellStart"/>
            <w:r w:rsidRPr="004A4B35">
              <w:rPr>
                <w:sz w:val="24"/>
                <w:szCs w:val="24"/>
                <w:lang w:eastAsia="ro-RO"/>
              </w:rPr>
              <w:t>Stanciu</w:t>
            </w:r>
            <w:proofErr w:type="spellEnd"/>
            <w:r w:rsidRPr="004A4B35">
              <w:rPr>
                <w:sz w:val="24"/>
                <w:szCs w:val="24"/>
                <w:lang w:eastAsia="ro-RO"/>
              </w:rPr>
              <w:t xml:space="preserve">, G.; </w:t>
            </w:r>
            <w:proofErr w:type="spellStart"/>
            <w:r w:rsidRPr="004A4B35">
              <w:rPr>
                <w:sz w:val="24"/>
                <w:szCs w:val="24"/>
                <w:lang w:eastAsia="ro-RO"/>
              </w:rPr>
              <w:t>Scarisoreanu</w:t>
            </w:r>
            <w:proofErr w:type="spellEnd"/>
            <w:r w:rsidRPr="004A4B35">
              <w:rPr>
                <w:sz w:val="24"/>
                <w:szCs w:val="24"/>
                <w:lang w:eastAsia="ro-RO"/>
              </w:rPr>
              <w:t xml:space="preserve">, N.D.; Ion, V.; Moldovan,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Dinescu</w:t>
            </w:r>
            <w:proofErr w:type="spellEnd"/>
            <w:r w:rsidRPr="004A4B35">
              <w:rPr>
                <w:sz w:val="24"/>
                <w:szCs w:val="24"/>
                <w:lang w:eastAsia="ro-RO"/>
              </w:rPr>
              <w:t xml:space="preserve">, M. Yba2cu3o7-delta thin films deposited by pulsed laser deposition and radio-frequency assisted pulsed laser deposition.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852-857, WOS:000310498600024</w:t>
            </w:r>
          </w:p>
        </w:tc>
        <w:tc>
          <w:tcPr>
            <w:tcW w:w="1189" w:type="dxa"/>
            <w:shd w:val="clear" w:color="auto" w:fill="auto"/>
            <w:noWrap/>
            <w:vAlign w:val="bottom"/>
            <w:hideMark/>
          </w:tcPr>
          <w:p w14:paraId="67B4EBB1"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22C2CAD5"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25EC0594"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43EB6287" w14:textId="77777777" w:rsidTr="004A4B35">
        <w:trPr>
          <w:trHeight w:val="315"/>
        </w:trPr>
        <w:tc>
          <w:tcPr>
            <w:tcW w:w="842" w:type="dxa"/>
            <w:shd w:val="clear" w:color="auto" w:fill="auto"/>
            <w:noWrap/>
            <w:vAlign w:val="center"/>
            <w:hideMark/>
          </w:tcPr>
          <w:p w14:paraId="667BF6EF" w14:textId="77777777" w:rsidR="004A4B35" w:rsidRPr="004A4B35" w:rsidRDefault="004A4B35" w:rsidP="004A4B35">
            <w:pPr>
              <w:rPr>
                <w:sz w:val="24"/>
                <w:szCs w:val="24"/>
                <w:lang w:val="ro-RO" w:eastAsia="ro-RO"/>
              </w:rPr>
            </w:pPr>
            <w:r w:rsidRPr="004A4B35">
              <w:rPr>
                <w:sz w:val="24"/>
                <w:szCs w:val="24"/>
                <w:lang w:eastAsia="ro-RO"/>
              </w:rPr>
              <w:t>67</w:t>
            </w:r>
          </w:p>
        </w:tc>
        <w:tc>
          <w:tcPr>
            <w:tcW w:w="5390" w:type="dxa"/>
            <w:shd w:val="clear" w:color="auto" w:fill="auto"/>
            <w:noWrap/>
            <w:vAlign w:val="center"/>
            <w:hideMark/>
          </w:tcPr>
          <w:p w14:paraId="3CBD14A7" w14:textId="77777777" w:rsidR="004A4B35" w:rsidRPr="004A4B35" w:rsidRDefault="004A4B35" w:rsidP="004A4B35">
            <w:pPr>
              <w:rPr>
                <w:sz w:val="24"/>
                <w:szCs w:val="24"/>
                <w:lang w:val="ro-RO" w:eastAsia="ro-RO"/>
              </w:rPr>
            </w:pPr>
            <w:proofErr w:type="spellStart"/>
            <w:r w:rsidRPr="004A4B35">
              <w:rPr>
                <w:sz w:val="24"/>
                <w:szCs w:val="24"/>
                <w:lang w:eastAsia="ro-RO"/>
              </w:rPr>
              <w:t>Stanciu</w:t>
            </w:r>
            <w:proofErr w:type="spellEnd"/>
            <w:r w:rsidRPr="004A4B35">
              <w:rPr>
                <w:sz w:val="24"/>
                <w:szCs w:val="24"/>
                <w:lang w:eastAsia="ro-RO"/>
              </w:rPr>
              <w:t xml:space="preserve">, G.; </w:t>
            </w:r>
            <w:proofErr w:type="spellStart"/>
            <w:r w:rsidRPr="004A4B35">
              <w:rPr>
                <w:sz w:val="24"/>
                <w:szCs w:val="24"/>
                <w:lang w:eastAsia="ro-RO"/>
              </w:rPr>
              <w:t>Scarisoreanu</w:t>
            </w:r>
            <w:proofErr w:type="spellEnd"/>
            <w:r w:rsidRPr="004A4B35">
              <w:rPr>
                <w:sz w:val="24"/>
                <w:szCs w:val="24"/>
                <w:lang w:eastAsia="ro-RO"/>
              </w:rPr>
              <w:t xml:space="preserve">, N.D.; </w:t>
            </w:r>
            <w:proofErr w:type="spellStart"/>
            <w:r w:rsidRPr="004A4B35">
              <w:rPr>
                <w:sz w:val="24"/>
                <w:szCs w:val="24"/>
                <w:lang w:eastAsia="ro-RO"/>
              </w:rPr>
              <w:t>Birjega</w:t>
            </w:r>
            <w:proofErr w:type="spellEnd"/>
            <w:r w:rsidRPr="004A4B35">
              <w:rPr>
                <w:sz w:val="24"/>
                <w:szCs w:val="24"/>
                <w:lang w:eastAsia="ro-RO"/>
              </w:rPr>
              <w:t xml:space="preserve">, R.; </w:t>
            </w:r>
            <w:proofErr w:type="spellStart"/>
            <w:r w:rsidRPr="004A4B35">
              <w:rPr>
                <w:sz w:val="24"/>
                <w:szCs w:val="24"/>
                <w:lang w:eastAsia="ro-RO"/>
              </w:rPr>
              <w:t>Dinescu</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Role of the oxygen on the initial growth mechanism and microstructure of yba2cu3o7-delta thin films. </w:t>
            </w:r>
            <w:r w:rsidRPr="004A4B35">
              <w:rPr>
                <w:i/>
                <w:iCs/>
                <w:sz w:val="24"/>
                <w:szCs w:val="24"/>
                <w:lang w:eastAsia="ro-RO"/>
              </w:rPr>
              <w:t xml:space="preserve">Optoelectronics and Advanced Materials-Rapid Communications </w:t>
            </w:r>
            <w:r w:rsidRPr="004A4B35">
              <w:rPr>
                <w:sz w:val="24"/>
                <w:szCs w:val="24"/>
                <w:lang w:eastAsia="ro-RO"/>
              </w:rPr>
              <w:t xml:space="preserve">2012, </w:t>
            </w:r>
            <w:r w:rsidRPr="004A4B35">
              <w:rPr>
                <w:i/>
                <w:iCs/>
                <w:sz w:val="24"/>
                <w:szCs w:val="24"/>
                <w:lang w:eastAsia="ro-RO"/>
              </w:rPr>
              <w:t>6</w:t>
            </w:r>
            <w:r w:rsidRPr="004A4B35">
              <w:rPr>
                <w:sz w:val="24"/>
                <w:szCs w:val="24"/>
                <w:lang w:eastAsia="ro-RO"/>
              </w:rPr>
              <w:t>, 1192-1196, WOS:000312611400052</w:t>
            </w:r>
          </w:p>
        </w:tc>
        <w:tc>
          <w:tcPr>
            <w:tcW w:w="1189" w:type="dxa"/>
            <w:shd w:val="clear" w:color="auto" w:fill="auto"/>
            <w:noWrap/>
            <w:vAlign w:val="bottom"/>
            <w:hideMark/>
          </w:tcPr>
          <w:p w14:paraId="3CCE1EBD" w14:textId="77777777" w:rsidR="004A4B35" w:rsidRPr="004A4B35" w:rsidRDefault="004A4B35" w:rsidP="004A4B35">
            <w:pPr>
              <w:rPr>
                <w:sz w:val="24"/>
                <w:szCs w:val="24"/>
                <w:lang w:val="ro-RO" w:eastAsia="ro-RO"/>
              </w:rPr>
            </w:pPr>
            <w:r w:rsidRPr="004A4B35">
              <w:rPr>
                <w:sz w:val="24"/>
                <w:szCs w:val="24"/>
                <w:lang w:val="ro-RO" w:eastAsia="ro-RO"/>
              </w:rPr>
              <w:t>0,445</w:t>
            </w:r>
          </w:p>
        </w:tc>
        <w:tc>
          <w:tcPr>
            <w:tcW w:w="776" w:type="dxa"/>
            <w:shd w:val="clear" w:color="auto" w:fill="auto"/>
            <w:vAlign w:val="center"/>
            <w:hideMark/>
          </w:tcPr>
          <w:p w14:paraId="4A7E0ADB"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6073575D"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606CD7B2" w14:textId="77777777" w:rsidTr="004A4B35">
        <w:trPr>
          <w:trHeight w:val="315"/>
        </w:trPr>
        <w:tc>
          <w:tcPr>
            <w:tcW w:w="842" w:type="dxa"/>
            <w:shd w:val="clear" w:color="auto" w:fill="auto"/>
            <w:noWrap/>
            <w:vAlign w:val="center"/>
            <w:hideMark/>
          </w:tcPr>
          <w:p w14:paraId="382FA36B" w14:textId="77777777" w:rsidR="004A4B35" w:rsidRPr="004A4B35" w:rsidRDefault="004A4B35" w:rsidP="004A4B35">
            <w:pPr>
              <w:rPr>
                <w:sz w:val="24"/>
                <w:szCs w:val="24"/>
                <w:lang w:val="ro-RO" w:eastAsia="ro-RO"/>
              </w:rPr>
            </w:pPr>
            <w:r w:rsidRPr="004A4B35">
              <w:rPr>
                <w:sz w:val="24"/>
                <w:szCs w:val="24"/>
                <w:lang w:eastAsia="ro-RO"/>
              </w:rPr>
              <w:t>68</w:t>
            </w:r>
          </w:p>
        </w:tc>
        <w:tc>
          <w:tcPr>
            <w:tcW w:w="5390" w:type="dxa"/>
            <w:shd w:val="clear" w:color="auto" w:fill="auto"/>
            <w:noWrap/>
            <w:vAlign w:val="center"/>
            <w:hideMark/>
          </w:tcPr>
          <w:p w14:paraId="169D1990" w14:textId="77777777" w:rsidR="004A4B35" w:rsidRPr="004A4B35" w:rsidRDefault="004A4B35" w:rsidP="004A4B35">
            <w:pPr>
              <w:rPr>
                <w:sz w:val="24"/>
                <w:szCs w:val="24"/>
                <w:lang w:val="ro-RO" w:eastAsia="ro-RO"/>
              </w:rPr>
            </w:pPr>
            <w:r w:rsidRPr="004A4B35">
              <w:rPr>
                <w:sz w:val="24"/>
                <w:szCs w:val="24"/>
                <w:lang w:eastAsia="ro-RO"/>
              </w:rPr>
              <w:t xml:space="preserve">Pica, A.;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Antimicrobial performances of some film forming materials based on silver nanoparticles.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863-868, WOS:000310498600026</w:t>
            </w:r>
          </w:p>
        </w:tc>
        <w:tc>
          <w:tcPr>
            <w:tcW w:w="1189" w:type="dxa"/>
            <w:shd w:val="clear" w:color="auto" w:fill="auto"/>
            <w:noWrap/>
            <w:vAlign w:val="bottom"/>
            <w:hideMark/>
          </w:tcPr>
          <w:p w14:paraId="23EA6D0D"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736646FD"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5BE4BC0"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484D66C8" w14:textId="77777777" w:rsidTr="004A4B35">
        <w:trPr>
          <w:trHeight w:val="315"/>
        </w:trPr>
        <w:tc>
          <w:tcPr>
            <w:tcW w:w="842" w:type="dxa"/>
            <w:shd w:val="clear" w:color="auto" w:fill="auto"/>
            <w:noWrap/>
            <w:vAlign w:val="center"/>
            <w:hideMark/>
          </w:tcPr>
          <w:p w14:paraId="4A9BA46D" w14:textId="77777777" w:rsidR="004A4B35" w:rsidRPr="004A4B35" w:rsidRDefault="004A4B35" w:rsidP="004A4B35">
            <w:pPr>
              <w:rPr>
                <w:sz w:val="24"/>
                <w:szCs w:val="24"/>
                <w:lang w:val="ro-RO" w:eastAsia="ro-RO"/>
              </w:rPr>
            </w:pPr>
            <w:r w:rsidRPr="004A4B35">
              <w:rPr>
                <w:sz w:val="24"/>
                <w:szCs w:val="24"/>
                <w:lang w:eastAsia="ro-RO"/>
              </w:rPr>
              <w:t>69</w:t>
            </w:r>
          </w:p>
        </w:tc>
        <w:tc>
          <w:tcPr>
            <w:tcW w:w="5390" w:type="dxa"/>
            <w:shd w:val="clear" w:color="auto" w:fill="auto"/>
            <w:noWrap/>
            <w:vAlign w:val="center"/>
            <w:hideMark/>
          </w:tcPr>
          <w:p w14:paraId="4FFFBE7E" w14:textId="77777777" w:rsidR="004A4B35" w:rsidRPr="004A4B35" w:rsidRDefault="004A4B35" w:rsidP="004A4B35">
            <w:pPr>
              <w:rPr>
                <w:sz w:val="24"/>
                <w:szCs w:val="24"/>
                <w:lang w:val="ro-RO" w:eastAsia="ro-RO"/>
              </w:rPr>
            </w:pPr>
            <w:proofErr w:type="spellStart"/>
            <w:r w:rsidRPr="004A4B35">
              <w:rPr>
                <w:sz w:val="24"/>
                <w:szCs w:val="24"/>
                <w:lang w:eastAsia="ro-RO"/>
              </w:rPr>
              <w:t>Anghel</w:t>
            </w:r>
            <w:proofErr w:type="spellEnd"/>
            <w:r w:rsidRPr="004A4B35">
              <w:rPr>
                <w:sz w:val="24"/>
                <w:szCs w:val="24"/>
                <w:lang w:eastAsia="ro-RO"/>
              </w:rPr>
              <w:t xml:space="preserve">, I.;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Anghel</w:t>
            </w:r>
            <w:proofErr w:type="spellEnd"/>
            <w:r w:rsidRPr="004A4B35">
              <w:rPr>
                <w:sz w:val="24"/>
                <w:szCs w:val="24"/>
                <w:lang w:eastAsia="ro-RO"/>
              </w:rPr>
              <w:t xml:space="preserve">, A.G.;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Saviuc</w:t>
            </w:r>
            <w:proofErr w:type="spellEnd"/>
            <w:r w:rsidRPr="004A4B35">
              <w:rPr>
                <w:sz w:val="24"/>
                <w:szCs w:val="24"/>
                <w:lang w:eastAsia="ro-RO"/>
              </w:rPr>
              <w:t xml:space="preserve">, C.;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lastRenderedPageBreak/>
              <w:t>Vasile</w:t>
            </w:r>
            <w:proofErr w:type="spellEnd"/>
            <w:r w:rsidRPr="004A4B35">
              <w:rPr>
                <w:sz w:val="24"/>
                <w:szCs w:val="24"/>
                <w:lang w:eastAsia="ro-RO"/>
              </w:rPr>
              <w:t xml:space="preserve">, B.S.; </w:t>
            </w:r>
            <w:proofErr w:type="spellStart"/>
            <w:r w:rsidRPr="004A4B35">
              <w:rPr>
                <w:sz w:val="24"/>
                <w:szCs w:val="24"/>
                <w:lang w:eastAsia="ro-RO"/>
              </w:rPr>
              <w:t>Chifiriuc</w:t>
            </w:r>
            <w:proofErr w:type="spellEnd"/>
            <w:r w:rsidRPr="004A4B35">
              <w:rPr>
                <w:sz w:val="24"/>
                <w:szCs w:val="24"/>
                <w:lang w:eastAsia="ro-RO"/>
              </w:rPr>
              <w:t xml:space="preserve">, M.C. Magnetite nanoparticles for functionalized textile dressing to prevent fungal biofilms development.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WOS:000310951100001</w:t>
            </w:r>
          </w:p>
        </w:tc>
        <w:tc>
          <w:tcPr>
            <w:tcW w:w="1189" w:type="dxa"/>
            <w:shd w:val="clear" w:color="auto" w:fill="auto"/>
            <w:noWrap/>
            <w:vAlign w:val="bottom"/>
            <w:hideMark/>
          </w:tcPr>
          <w:p w14:paraId="213BB9E6" w14:textId="77777777" w:rsidR="004A4B35" w:rsidRPr="004A4B35" w:rsidRDefault="004A4B35" w:rsidP="004A4B35">
            <w:pPr>
              <w:rPr>
                <w:sz w:val="24"/>
                <w:szCs w:val="24"/>
                <w:lang w:val="ro-RO" w:eastAsia="ro-RO"/>
              </w:rPr>
            </w:pPr>
            <w:r w:rsidRPr="004A4B35">
              <w:rPr>
                <w:sz w:val="24"/>
                <w:szCs w:val="24"/>
                <w:lang w:val="ro-RO" w:eastAsia="ro-RO"/>
              </w:rPr>
              <w:lastRenderedPageBreak/>
              <w:t>3,581</w:t>
            </w:r>
          </w:p>
        </w:tc>
        <w:tc>
          <w:tcPr>
            <w:tcW w:w="776" w:type="dxa"/>
            <w:shd w:val="clear" w:color="auto" w:fill="auto"/>
            <w:vAlign w:val="center"/>
            <w:hideMark/>
          </w:tcPr>
          <w:p w14:paraId="0B576308"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327EDF68" w14:textId="77777777" w:rsidR="004A4B35" w:rsidRPr="004A4B35" w:rsidRDefault="004A4B35" w:rsidP="004A4B35">
            <w:pPr>
              <w:jc w:val="center"/>
              <w:rPr>
                <w:sz w:val="24"/>
                <w:szCs w:val="24"/>
                <w:lang w:val="ro-RO" w:eastAsia="ro-RO"/>
              </w:rPr>
            </w:pPr>
            <w:r w:rsidRPr="004A4B35">
              <w:rPr>
                <w:sz w:val="24"/>
                <w:szCs w:val="24"/>
                <w:lang w:val="ro-RO" w:eastAsia="ro-RO"/>
              </w:rPr>
              <w:t>0,40</w:t>
            </w:r>
          </w:p>
        </w:tc>
      </w:tr>
      <w:tr w:rsidR="004A4B35" w:rsidRPr="004A4B35" w14:paraId="7250D15E" w14:textId="77777777" w:rsidTr="004A4B35">
        <w:trPr>
          <w:trHeight w:val="315"/>
        </w:trPr>
        <w:tc>
          <w:tcPr>
            <w:tcW w:w="842" w:type="dxa"/>
            <w:shd w:val="clear" w:color="auto" w:fill="auto"/>
            <w:noWrap/>
            <w:vAlign w:val="center"/>
            <w:hideMark/>
          </w:tcPr>
          <w:p w14:paraId="5C6CE3DE" w14:textId="77777777" w:rsidR="004A4B35" w:rsidRPr="004A4B35" w:rsidRDefault="004A4B35" w:rsidP="004A4B35">
            <w:pPr>
              <w:rPr>
                <w:sz w:val="24"/>
                <w:szCs w:val="24"/>
                <w:lang w:val="ro-RO" w:eastAsia="ro-RO"/>
              </w:rPr>
            </w:pPr>
            <w:r w:rsidRPr="004A4B35">
              <w:rPr>
                <w:sz w:val="24"/>
                <w:szCs w:val="24"/>
                <w:lang w:eastAsia="ro-RO"/>
              </w:rPr>
              <w:t>70</w:t>
            </w:r>
          </w:p>
        </w:tc>
        <w:tc>
          <w:tcPr>
            <w:tcW w:w="5390" w:type="dxa"/>
            <w:shd w:val="clear" w:color="auto" w:fill="auto"/>
            <w:noWrap/>
            <w:vAlign w:val="center"/>
            <w:hideMark/>
          </w:tcPr>
          <w:p w14:paraId="586E93FD"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Badanoiu</w:t>
            </w:r>
            <w:proofErr w:type="spellEnd"/>
            <w:r w:rsidRPr="004A4B35">
              <w:rPr>
                <w:sz w:val="24"/>
                <w:szCs w:val="24"/>
                <w:lang w:eastAsia="ro-RO"/>
              </w:rPr>
              <w:t xml:space="preserve">, A.I.;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Andronescu</w:t>
            </w:r>
            <w:proofErr w:type="spellEnd"/>
            <w:r w:rsidRPr="004A4B35">
              <w:rPr>
                <w:sz w:val="24"/>
                <w:szCs w:val="24"/>
                <w:lang w:eastAsia="ro-RO"/>
              </w:rPr>
              <w:t xml:space="preserve">, E. Sol-gel synthesis of white mineral trioxide aggregate with potential use as </w:t>
            </w:r>
            <w:proofErr w:type="spellStart"/>
            <w:r w:rsidRPr="004A4B35">
              <w:rPr>
                <w:sz w:val="24"/>
                <w:szCs w:val="24"/>
                <w:lang w:eastAsia="ro-RO"/>
              </w:rPr>
              <w:t>biocement</w:t>
            </w:r>
            <w:proofErr w:type="spellEnd"/>
            <w:r w:rsidRPr="004A4B35">
              <w:rPr>
                <w:sz w:val="24"/>
                <w:szCs w:val="24"/>
                <w:lang w:eastAsia="ro-RO"/>
              </w:rPr>
              <w:t xml:space="preserve">.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1639-1646, WOS:000312710300028</w:t>
            </w:r>
          </w:p>
        </w:tc>
        <w:tc>
          <w:tcPr>
            <w:tcW w:w="1189" w:type="dxa"/>
            <w:shd w:val="clear" w:color="auto" w:fill="auto"/>
            <w:noWrap/>
            <w:vAlign w:val="bottom"/>
            <w:hideMark/>
          </w:tcPr>
          <w:p w14:paraId="253030AC"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44C7EF35"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45308AFC"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345AFCB9" w14:textId="77777777" w:rsidTr="004A4B35">
        <w:trPr>
          <w:trHeight w:val="315"/>
        </w:trPr>
        <w:tc>
          <w:tcPr>
            <w:tcW w:w="842" w:type="dxa"/>
            <w:shd w:val="clear" w:color="auto" w:fill="auto"/>
            <w:noWrap/>
            <w:vAlign w:val="center"/>
            <w:hideMark/>
          </w:tcPr>
          <w:p w14:paraId="217CEB9A" w14:textId="77777777" w:rsidR="004A4B35" w:rsidRPr="004A4B35" w:rsidRDefault="004A4B35" w:rsidP="004A4B35">
            <w:pPr>
              <w:rPr>
                <w:sz w:val="24"/>
                <w:szCs w:val="24"/>
                <w:lang w:val="ro-RO" w:eastAsia="ro-RO"/>
              </w:rPr>
            </w:pPr>
            <w:r w:rsidRPr="004A4B35">
              <w:rPr>
                <w:sz w:val="24"/>
                <w:szCs w:val="24"/>
                <w:lang w:eastAsia="ro-RO"/>
              </w:rPr>
              <w:t>71</w:t>
            </w:r>
          </w:p>
        </w:tc>
        <w:tc>
          <w:tcPr>
            <w:tcW w:w="5390" w:type="dxa"/>
            <w:shd w:val="clear" w:color="auto" w:fill="auto"/>
            <w:noWrap/>
            <w:vAlign w:val="center"/>
            <w:hideMark/>
          </w:tcPr>
          <w:p w14:paraId="50672E83" w14:textId="77777777" w:rsidR="004A4B35" w:rsidRPr="004A4B35" w:rsidRDefault="004A4B35" w:rsidP="004A4B35">
            <w:pPr>
              <w:rPr>
                <w:sz w:val="24"/>
                <w:szCs w:val="24"/>
                <w:lang w:val="ro-RO" w:eastAsia="ro-RO"/>
              </w:rPr>
            </w:pP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Craciun</w:t>
            </w:r>
            <w:proofErr w:type="spellEnd"/>
            <w:r w:rsidRPr="004A4B35">
              <w:rPr>
                <w:sz w:val="24"/>
                <w:szCs w:val="24"/>
                <w:lang w:eastAsia="ro-RO"/>
              </w:rPr>
              <w:t xml:space="preserve">, L.; </w:t>
            </w:r>
            <w:proofErr w:type="spellStart"/>
            <w:r w:rsidRPr="004A4B35">
              <w:rPr>
                <w:sz w:val="24"/>
                <w:szCs w:val="24"/>
                <w:lang w:eastAsia="ro-RO"/>
              </w:rPr>
              <w:t>Andronescu</w:t>
            </w:r>
            <w:proofErr w:type="spellEnd"/>
            <w:r w:rsidRPr="004A4B35">
              <w:rPr>
                <w:sz w:val="24"/>
                <w:szCs w:val="24"/>
                <w:lang w:eastAsia="ro-RO"/>
              </w:rPr>
              <w:t xml:space="preserve">, E. Photoluminescence, magnetic properties and photocatalytic activity of gd3+ doped </w:t>
            </w:r>
            <w:proofErr w:type="spellStart"/>
            <w:r w:rsidRPr="004A4B35">
              <w:rPr>
                <w:sz w:val="24"/>
                <w:szCs w:val="24"/>
                <w:lang w:eastAsia="ro-RO"/>
              </w:rPr>
              <w:t>zno</w:t>
            </w:r>
            <w:proofErr w:type="spellEnd"/>
            <w:r w:rsidRPr="004A4B35">
              <w:rPr>
                <w:sz w:val="24"/>
                <w:szCs w:val="24"/>
                <w:lang w:eastAsia="ro-RO"/>
              </w:rPr>
              <w:t xml:space="preserve"> nanoparticles.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1757-1766, WOS:000312710300042</w:t>
            </w:r>
          </w:p>
        </w:tc>
        <w:tc>
          <w:tcPr>
            <w:tcW w:w="1189" w:type="dxa"/>
            <w:shd w:val="clear" w:color="auto" w:fill="auto"/>
            <w:noWrap/>
            <w:vAlign w:val="bottom"/>
            <w:hideMark/>
          </w:tcPr>
          <w:p w14:paraId="217040F1"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6A781FDC"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1D6B319C"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4E36FDAB" w14:textId="77777777" w:rsidTr="004A4B35">
        <w:trPr>
          <w:trHeight w:val="315"/>
        </w:trPr>
        <w:tc>
          <w:tcPr>
            <w:tcW w:w="842" w:type="dxa"/>
            <w:shd w:val="clear" w:color="auto" w:fill="auto"/>
            <w:noWrap/>
            <w:vAlign w:val="center"/>
            <w:hideMark/>
          </w:tcPr>
          <w:p w14:paraId="219E10E3" w14:textId="77777777" w:rsidR="004A4B35" w:rsidRPr="004A4B35" w:rsidRDefault="004A4B35" w:rsidP="004A4B35">
            <w:pPr>
              <w:rPr>
                <w:sz w:val="24"/>
                <w:szCs w:val="24"/>
                <w:lang w:val="ro-RO" w:eastAsia="ro-RO"/>
              </w:rPr>
            </w:pPr>
            <w:r w:rsidRPr="004A4B35">
              <w:rPr>
                <w:sz w:val="24"/>
                <w:szCs w:val="24"/>
                <w:lang w:eastAsia="ro-RO"/>
              </w:rPr>
              <w:t>72</w:t>
            </w:r>
          </w:p>
        </w:tc>
        <w:tc>
          <w:tcPr>
            <w:tcW w:w="5390" w:type="dxa"/>
            <w:shd w:val="clear" w:color="auto" w:fill="auto"/>
            <w:noWrap/>
            <w:vAlign w:val="center"/>
            <w:hideMark/>
          </w:tcPr>
          <w:p w14:paraId="47FA9979"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Chifiriuc</w:t>
            </w:r>
            <w:proofErr w:type="spellEnd"/>
            <w:r w:rsidRPr="004A4B35">
              <w:rPr>
                <w:sz w:val="24"/>
                <w:szCs w:val="24"/>
                <w:lang w:eastAsia="ro-RO"/>
              </w:rPr>
              <w:t xml:space="preserve">, M.C. Synthesis, characterization and in vitro assessment of the magnetic chitosan-carboxymethylcellulose </w:t>
            </w:r>
            <w:proofErr w:type="spellStart"/>
            <w:r w:rsidRPr="004A4B35">
              <w:rPr>
                <w:sz w:val="24"/>
                <w:szCs w:val="24"/>
                <w:lang w:eastAsia="ro-RO"/>
              </w:rPr>
              <w:t>biocomposite</w:t>
            </w:r>
            <w:proofErr w:type="spellEnd"/>
            <w:r w:rsidRPr="004A4B35">
              <w:rPr>
                <w:sz w:val="24"/>
                <w:szCs w:val="24"/>
                <w:lang w:eastAsia="ro-RO"/>
              </w:rPr>
              <w:t xml:space="preserve"> interactions with the prokaryotic and eukaryotic cells. </w:t>
            </w:r>
            <w:r w:rsidRPr="004A4B35">
              <w:rPr>
                <w:i/>
                <w:iCs/>
                <w:sz w:val="24"/>
                <w:szCs w:val="24"/>
                <w:lang w:eastAsia="ro-RO"/>
              </w:rPr>
              <w:t xml:space="preserve">International Journal of Pharmaceutics </w:t>
            </w:r>
            <w:r w:rsidRPr="004A4B35">
              <w:rPr>
                <w:sz w:val="24"/>
                <w:szCs w:val="24"/>
                <w:lang w:eastAsia="ro-RO"/>
              </w:rPr>
              <w:t xml:space="preserve">2012, </w:t>
            </w:r>
            <w:r w:rsidRPr="004A4B35">
              <w:rPr>
                <w:i/>
                <w:iCs/>
                <w:sz w:val="24"/>
                <w:szCs w:val="24"/>
                <w:lang w:eastAsia="ro-RO"/>
              </w:rPr>
              <w:t>436</w:t>
            </w:r>
            <w:r w:rsidRPr="004A4B35">
              <w:rPr>
                <w:sz w:val="24"/>
                <w:szCs w:val="24"/>
                <w:lang w:eastAsia="ro-RO"/>
              </w:rPr>
              <w:t>, 771-777, WOS:000308597600085</w:t>
            </w:r>
          </w:p>
        </w:tc>
        <w:tc>
          <w:tcPr>
            <w:tcW w:w="1189" w:type="dxa"/>
            <w:shd w:val="clear" w:color="auto" w:fill="auto"/>
            <w:noWrap/>
            <w:vAlign w:val="bottom"/>
            <w:hideMark/>
          </w:tcPr>
          <w:p w14:paraId="73DE9BF5"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3E120083"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53AA7AD4" w14:textId="77777777" w:rsidR="004A4B35" w:rsidRPr="004A4B35" w:rsidRDefault="004A4B35" w:rsidP="004A4B35">
            <w:pPr>
              <w:jc w:val="center"/>
              <w:rPr>
                <w:sz w:val="24"/>
                <w:szCs w:val="24"/>
                <w:lang w:val="ro-RO" w:eastAsia="ro-RO"/>
              </w:rPr>
            </w:pPr>
            <w:r w:rsidRPr="004A4B35">
              <w:rPr>
                <w:sz w:val="24"/>
                <w:szCs w:val="24"/>
                <w:lang w:val="ro-RO" w:eastAsia="ro-RO"/>
              </w:rPr>
              <w:t>0,81</w:t>
            </w:r>
          </w:p>
        </w:tc>
      </w:tr>
      <w:tr w:rsidR="004A4B35" w:rsidRPr="004A4B35" w14:paraId="3DCC41F0" w14:textId="77777777" w:rsidTr="004A4B35">
        <w:trPr>
          <w:trHeight w:val="315"/>
        </w:trPr>
        <w:tc>
          <w:tcPr>
            <w:tcW w:w="842" w:type="dxa"/>
            <w:shd w:val="clear" w:color="auto" w:fill="auto"/>
            <w:noWrap/>
            <w:vAlign w:val="center"/>
            <w:hideMark/>
          </w:tcPr>
          <w:p w14:paraId="2EAE5D1E" w14:textId="77777777" w:rsidR="004A4B35" w:rsidRPr="004A4B35" w:rsidRDefault="004A4B35" w:rsidP="004A4B35">
            <w:pPr>
              <w:rPr>
                <w:sz w:val="24"/>
                <w:szCs w:val="24"/>
                <w:lang w:val="ro-RO" w:eastAsia="ro-RO"/>
              </w:rPr>
            </w:pPr>
            <w:r w:rsidRPr="004A4B35">
              <w:rPr>
                <w:sz w:val="24"/>
                <w:szCs w:val="24"/>
                <w:lang w:eastAsia="ro-RO"/>
              </w:rPr>
              <w:t>73</w:t>
            </w:r>
          </w:p>
        </w:tc>
        <w:tc>
          <w:tcPr>
            <w:tcW w:w="5390" w:type="dxa"/>
            <w:shd w:val="clear" w:color="auto" w:fill="auto"/>
            <w:noWrap/>
            <w:vAlign w:val="center"/>
            <w:hideMark/>
          </w:tcPr>
          <w:p w14:paraId="72371320"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Andronescu</w:t>
            </w:r>
            <w:proofErr w:type="spellEnd"/>
            <w:r w:rsidRPr="004A4B35">
              <w:rPr>
                <w:sz w:val="24"/>
                <w:szCs w:val="24"/>
                <w:lang w:eastAsia="ro-RO"/>
              </w:rPr>
              <w:t xml:space="preserve">, E. Modified </w:t>
            </w:r>
            <w:proofErr w:type="spellStart"/>
            <w:r w:rsidRPr="004A4B35">
              <w:rPr>
                <w:sz w:val="24"/>
                <w:szCs w:val="24"/>
                <w:lang w:eastAsia="ro-RO"/>
              </w:rPr>
              <w:t>pechini</w:t>
            </w:r>
            <w:proofErr w:type="spellEnd"/>
            <w:r w:rsidRPr="004A4B35">
              <w:rPr>
                <w:sz w:val="24"/>
                <w:szCs w:val="24"/>
                <w:lang w:eastAsia="ro-RO"/>
              </w:rPr>
              <w:t xml:space="preserve"> synthesis of tricalcium aluminate powder. </w:t>
            </w:r>
            <w:r w:rsidRPr="004A4B35">
              <w:rPr>
                <w:i/>
                <w:iCs/>
                <w:sz w:val="24"/>
                <w:szCs w:val="24"/>
                <w:lang w:eastAsia="ro-RO"/>
              </w:rPr>
              <w:t xml:space="preserve">Materials Characterization </w:t>
            </w:r>
            <w:r w:rsidRPr="004A4B35">
              <w:rPr>
                <w:sz w:val="24"/>
                <w:szCs w:val="24"/>
                <w:lang w:eastAsia="ro-RO"/>
              </w:rPr>
              <w:t xml:space="preserve">2012, </w:t>
            </w:r>
            <w:r w:rsidRPr="004A4B35">
              <w:rPr>
                <w:i/>
                <w:iCs/>
                <w:sz w:val="24"/>
                <w:szCs w:val="24"/>
                <w:lang w:eastAsia="ro-RO"/>
              </w:rPr>
              <w:t>73</w:t>
            </w:r>
            <w:r w:rsidRPr="004A4B35">
              <w:rPr>
                <w:sz w:val="24"/>
                <w:szCs w:val="24"/>
                <w:lang w:eastAsia="ro-RO"/>
              </w:rPr>
              <w:t>, 89-95, WOS:000310423400012</w:t>
            </w:r>
          </w:p>
        </w:tc>
        <w:tc>
          <w:tcPr>
            <w:tcW w:w="1189" w:type="dxa"/>
            <w:shd w:val="clear" w:color="auto" w:fill="auto"/>
            <w:noWrap/>
            <w:vAlign w:val="bottom"/>
            <w:hideMark/>
          </w:tcPr>
          <w:p w14:paraId="45E59A8D" w14:textId="77777777" w:rsidR="004A4B35" w:rsidRPr="004A4B35" w:rsidRDefault="004A4B35" w:rsidP="004A4B35">
            <w:pPr>
              <w:rPr>
                <w:sz w:val="24"/>
                <w:szCs w:val="24"/>
                <w:lang w:val="ro-RO" w:eastAsia="ro-RO"/>
              </w:rPr>
            </w:pPr>
            <w:r w:rsidRPr="004A4B35">
              <w:rPr>
                <w:sz w:val="24"/>
                <w:szCs w:val="24"/>
                <w:lang w:val="ro-RO" w:eastAsia="ro-RO"/>
              </w:rPr>
              <w:t>3,562</w:t>
            </w:r>
          </w:p>
        </w:tc>
        <w:tc>
          <w:tcPr>
            <w:tcW w:w="776" w:type="dxa"/>
            <w:shd w:val="clear" w:color="auto" w:fill="auto"/>
            <w:vAlign w:val="center"/>
            <w:hideMark/>
          </w:tcPr>
          <w:p w14:paraId="1466EAAB"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4B45549F" w14:textId="77777777" w:rsidR="004A4B35" w:rsidRPr="004A4B35" w:rsidRDefault="004A4B35" w:rsidP="004A4B35">
            <w:pPr>
              <w:jc w:val="center"/>
              <w:rPr>
                <w:sz w:val="24"/>
                <w:szCs w:val="24"/>
                <w:lang w:val="ro-RO" w:eastAsia="ro-RO"/>
              </w:rPr>
            </w:pPr>
            <w:r w:rsidRPr="004A4B35">
              <w:rPr>
                <w:sz w:val="24"/>
                <w:szCs w:val="24"/>
                <w:lang w:val="ro-RO" w:eastAsia="ro-RO"/>
              </w:rPr>
              <w:t>1,19</w:t>
            </w:r>
          </w:p>
        </w:tc>
      </w:tr>
      <w:tr w:rsidR="004A4B35" w:rsidRPr="004A4B35" w14:paraId="69C181D3" w14:textId="77777777" w:rsidTr="004A4B35">
        <w:trPr>
          <w:trHeight w:val="315"/>
        </w:trPr>
        <w:tc>
          <w:tcPr>
            <w:tcW w:w="842" w:type="dxa"/>
            <w:shd w:val="clear" w:color="auto" w:fill="auto"/>
            <w:noWrap/>
            <w:vAlign w:val="center"/>
            <w:hideMark/>
          </w:tcPr>
          <w:p w14:paraId="600A566C" w14:textId="77777777" w:rsidR="004A4B35" w:rsidRPr="004A4B35" w:rsidRDefault="004A4B35" w:rsidP="004A4B35">
            <w:pPr>
              <w:rPr>
                <w:sz w:val="24"/>
                <w:szCs w:val="24"/>
                <w:lang w:val="ro-RO" w:eastAsia="ro-RO"/>
              </w:rPr>
            </w:pPr>
            <w:r w:rsidRPr="004A4B35">
              <w:rPr>
                <w:sz w:val="24"/>
                <w:szCs w:val="24"/>
                <w:lang w:eastAsia="ro-RO"/>
              </w:rPr>
              <w:t>74</w:t>
            </w:r>
          </w:p>
        </w:tc>
        <w:tc>
          <w:tcPr>
            <w:tcW w:w="5390" w:type="dxa"/>
            <w:shd w:val="clear" w:color="auto" w:fill="auto"/>
            <w:noWrap/>
            <w:vAlign w:val="center"/>
            <w:hideMark/>
          </w:tcPr>
          <w:p w14:paraId="07A25CF5"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Vasile</w:t>
            </w:r>
            <w:proofErr w:type="spellEnd"/>
            <w:r w:rsidRPr="004A4B35">
              <w:rPr>
                <w:sz w:val="24"/>
                <w:szCs w:val="24"/>
                <w:lang w:eastAsia="ro-RO"/>
              </w:rPr>
              <w:t xml:space="preserve">, B.; </w:t>
            </w:r>
            <w:proofErr w:type="spellStart"/>
            <w:r w:rsidRPr="004A4B35">
              <w:rPr>
                <w:sz w:val="24"/>
                <w:szCs w:val="24"/>
                <w:lang w:eastAsia="ro-RO"/>
              </w:rPr>
              <w:t>Ionita</w:t>
            </w:r>
            <w:proofErr w:type="spellEnd"/>
            <w:r w:rsidRPr="004A4B35">
              <w:rPr>
                <w:sz w:val="24"/>
                <w:szCs w:val="24"/>
                <w:lang w:eastAsia="ro-RO"/>
              </w:rPr>
              <w:t xml:space="preserve">, V.; </w:t>
            </w:r>
            <w:proofErr w:type="spellStart"/>
            <w:r w:rsidRPr="004A4B35">
              <w:rPr>
                <w:sz w:val="24"/>
                <w:szCs w:val="24"/>
                <w:lang w:eastAsia="ro-RO"/>
              </w:rPr>
              <w:t>Guran</w:t>
            </w:r>
            <w:proofErr w:type="spellEnd"/>
            <w:r w:rsidRPr="004A4B35">
              <w:rPr>
                <w:sz w:val="24"/>
                <w:szCs w:val="24"/>
                <w:lang w:eastAsia="ro-RO"/>
              </w:rPr>
              <w:t xml:space="preserve">, C. Synthesis and characterization of mesoporous </w:t>
            </w:r>
            <w:proofErr w:type="gramStart"/>
            <w:r w:rsidRPr="004A4B35">
              <w:rPr>
                <w:sz w:val="24"/>
                <w:szCs w:val="24"/>
                <w:lang w:eastAsia="ro-RO"/>
              </w:rPr>
              <w:t>magnetite based</w:t>
            </w:r>
            <w:proofErr w:type="gramEnd"/>
            <w:r w:rsidRPr="004A4B35">
              <w:rPr>
                <w:sz w:val="24"/>
                <w:szCs w:val="24"/>
                <w:lang w:eastAsia="ro-RO"/>
              </w:rPr>
              <w:t xml:space="preserve"> nanoparticles. </w:t>
            </w:r>
            <w:r w:rsidRPr="004A4B35">
              <w:rPr>
                <w:i/>
                <w:iCs/>
                <w:sz w:val="24"/>
                <w:szCs w:val="24"/>
                <w:lang w:eastAsia="ro-RO"/>
              </w:rPr>
              <w:t xml:space="preserve">Current Nanoscience </w:t>
            </w:r>
            <w:r w:rsidRPr="004A4B35">
              <w:rPr>
                <w:sz w:val="24"/>
                <w:szCs w:val="24"/>
                <w:lang w:eastAsia="ro-RO"/>
              </w:rPr>
              <w:t xml:space="preserve">2012, </w:t>
            </w:r>
            <w:r w:rsidRPr="004A4B35">
              <w:rPr>
                <w:i/>
                <w:iCs/>
                <w:sz w:val="24"/>
                <w:szCs w:val="24"/>
                <w:lang w:eastAsia="ro-RO"/>
              </w:rPr>
              <w:t>8</w:t>
            </w:r>
            <w:r w:rsidRPr="004A4B35">
              <w:rPr>
                <w:sz w:val="24"/>
                <w:szCs w:val="24"/>
                <w:lang w:eastAsia="ro-RO"/>
              </w:rPr>
              <w:t>, 875-879, WOS:000311285100010</w:t>
            </w:r>
          </w:p>
        </w:tc>
        <w:tc>
          <w:tcPr>
            <w:tcW w:w="1189" w:type="dxa"/>
            <w:shd w:val="clear" w:color="auto" w:fill="auto"/>
            <w:noWrap/>
            <w:vAlign w:val="bottom"/>
            <w:hideMark/>
          </w:tcPr>
          <w:p w14:paraId="7AD4CFCF" w14:textId="77777777" w:rsidR="004A4B35" w:rsidRPr="004A4B35" w:rsidRDefault="004A4B35" w:rsidP="004A4B35">
            <w:pPr>
              <w:rPr>
                <w:sz w:val="24"/>
                <w:szCs w:val="24"/>
                <w:lang w:val="ro-RO" w:eastAsia="ro-RO"/>
              </w:rPr>
            </w:pPr>
            <w:r w:rsidRPr="004A4B35">
              <w:rPr>
                <w:sz w:val="24"/>
                <w:szCs w:val="24"/>
                <w:lang w:val="ro-RO" w:eastAsia="ro-RO"/>
              </w:rPr>
              <w:t>1,836</w:t>
            </w:r>
          </w:p>
        </w:tc>
        <w:tc>
          <w:tcPr>
            <w:tcW w:w="776" w:type="dxa"/>
            <w:shd w:val="clear" w:color="auto" w:fill="auto"/>
            <w:vAlign w:val="center"/>
            <w:hideMark/>
          </w:tcPr>
          <w:p w14:paraId="513529DD"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7F93F240" w14:textId="77777777" w:rsidR="004A4B35" w:rsidRPr="004A4B35" w:rsidRDefault="004A4B35" w:rsidP="004A4B35">
            <w:pPr>
              <w:jc w:val="center"/>
              <w:rPr>
                <w:sz w:val="24"/>
                <w:szCs w:val="24"/>
                <w:lang w:val="ro-RO" w:eastAsia="ro-RO"/>
              </w:rPr>
            </w:pPr>
            <w:r w:rsidRPr="004A4B35">
              <w:rPr>
                <w:sz w:val="24"/>
                <w:szCs w:val="24"/>
                <w:lang w:val="ro-RO" w:eastAsia="ro-RO"/>
              </w:rPr>
              <w:t>0,26</w:t>
            </w:r>
          </w:p>
        </w:tc>
      </w:tr>
      <w:tr w:rsidR="004A4B35" w:rsidRPr="004A4B35" w14:paraId="5192AD58" w14:textId="77777777" w:rsidTr="004A4B35">
        <w:trPr>
          <w:trHeight w:val="315"/>
        </w:trPr>
        <w:tc>
          <w:tcPr>
            <w:tcW w:w="842" w:type="dxa"/>
            <w:shd w:val="clear" w:color="auto" w:fill="auto"/>
            <w:noWrap/>
            <w:vAlign w:val="center"/>
            <w:hideMark/>
          </w:tcPr>
          <w:p w14:paraId="3F9E702B" w14:textId="77777777" w:rsidR="004A4B35" w:rsidRPr="004A4B35" w:rsidRDefault="004A4B35" w:rsidP="004A4B35">
            <w:pPr>
              <w:rPr>
                <w:sz w:val="24"/>
                <w:szCs w:val="24"/>
                <w:lang w:val="ro-RO" w:eastAsia="ro-RO"/>
              </w:rPr>
            </w:pPr>
            <w:r w:rsidRPr="004A4B35">
              <w:rPr>
                <w:sz w:val="24"/>
                <w:szCs w:val="24"/>
                <w:lang w:eastAsia="ro-RO"/>
              </w:rPr>
              <w:t>75</w:t>
            </w:r>
          </w:p>
        </w:tc>
        <w:tc>
          <w:tcPr>
            <w:tcW w:w="5390" w:type="dxa"/>
            <w:shd w:val="clear" w:color="auto" w:fill="auto"/>
            <w:noWrap/>
            <w:vAlign w:val="center"/>
            <w:hideMark/>
          </w:tcPr>
          <w:p w14:paraId="3C41E668"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Saviuc</w:t>
            </w:r>
            <w:proofErr w:type="spellEnd"/>
            <w:r w:rsidRPr="004A4B35">
              <w:rPr>
                <w:sz w:val="24"/>
                <w:szCs w:val="24"/>
                <w:lang w:eastAsia="ro-RO"/>
              </w:rPr>
              <w:t xml:space="preserve">, C.;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Hristu</w:t>
            </w:r>
            <w:proofErr w:type="spellEnd"/>
            <w:r w:rsidRPr="004A4B35">
              <w:rPr>
                <w:sz w:val="24"/>
                <w:szCs w:val="24"/>
                <w:lang w:eastAsia="ro-RO"/>
              </w:rPr>
              <w:t xml:space="preserve">, R.;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Stanciu</w:t>
            </w:r>
            <w:proofErr w:type="spellEnd"/>
            <w:r w:rsidRPr="004A4B35">
              <w:rPr>
                <w:sz w:val="24"/>
                <w:szCs w:val="24"/>
                <w:lang w:eastAsia="ro-RO"/>
              </w:rPr>
              <w:t xml:space="preserve">, G.A.; </w:t>
            </w:r>
            <w:proofErr w:type="spellStart"/>
            <w:r w:rsidRPr="004A4B35">
              <w:rPr>
                <w:sz w:val="24"/>
                <w:szCs w:val="24"/>
                <w:lang w:eastAsia="ro-RO"/>
              </w:rPr>
              <w:t>Andronescu</w:t>
            </w:r>
            <w:proofErr w:type="spellEnd"/>
            <w:r w:rsidRPr="004A4B35">
              <w:rPr>
                <w:sz w:val="24"/>
                <w:szCs w:val="24"/>
                <w:lang w:eastAsia="ro-RO"/>
              </w:rPr>
              <w:t xml:space="preserve">, E. Hybrid nanomaterial for stabilizing the antibiofilm activity of </w:t>
            </w:r>
            <w:proofErr w:type="spellStart"/>
            <w:r w:rsidRPr="004A4B35">
              <w:rPr>
                <w:sz w:val="24"/>
                <w:szCs w:val="24"/>
                <w:lang w:eastAsia="ro-RO"/>
              </w:rPr>
              <w:t>eugenia</w:t>
            </w:r>
            <w:proofErr w:type="spellEnd"/>
            <w:r w:rsidRPr="004A4B35">
              <w:rPr>
                <w:sz w:val="24"/>
                <w:szCs w:val="24"/>
                <w:lang w:eastAsia="ro-RO"/>
              </w:rPr>
              <w:t xml:space="preserve"> </w:t>
            </w:r>
            <w:proofErr w:type="spellStart"/>
            <w:r w:rsidRPr="004A4B35">
              <w:rPr>
                <w:sz w:val="24"/>
                <w:szCs w:val="24"/>
                <w:lang w:eastAsia="ro-RO"/>
              </w:rPr>
              <w:t>carryophyllata</w:t>
            </w:r>
            <w:proofErr w:type="spellEnd"/>
            <w:r w:rsidRPr="004A4B35">
              <w:rPr>
                <w:sz w:val="24"/>
                <w:szCs w:val="24"/>
                <w:lang w:eastAsia="ro-RO"/>
              </w:rPr>
              <w:t xml:space="preserve"> essential oil. </w:t>
            </w:r>
            <w:proofErr w:type="spellStart"/>
            <w:r w:rsidRPr="004A4B35">
              <w:rPr>
                <w:i/>
                <w:iCs/>
                <w:sz w:val="24"/>
                <w:szCs w:val="24"/>
                <w:lang w:eastAsia="ro-RO"/>
              </w:rPr>
              <w:t>Ieee</w:t>
            </w:r>
            <w:proofErr w:type="spellEnd"/>
            <w:r w:rsidRPr="004A4B35">
              <w:rPr>
                <w:i/>
                <w:iCs/>
                <w:sz w:val="24"/>
                <w:szCs w:val="24"/>
                <w:lang w:eastAsia="ro-RO"/>
              </w:rPr>
              <w:t xml:space="preserve"> Transactions on </w:t>
            </w:r>
            <w:proofErr w:type="spellStart"/>
            <w:r w:rsidRPr="004A4B35">
              <w:rPr>
                <w:i/>
                <w:iCs/>
                <w:sz w:val="24"/>
                <w:szCs w:val="24"/>
                <w:lang w:eastAsia="ro-RO"/>
              </w:rPr>
              <w:t>Nanobioscience</w:t>
            </w:r>
            <w:proofErr w:type="spellEnd"/>
            <w:r w:rsidRPr="004A4B35">
              <w:rPr>
                <w:i/>
                <w:iCs/>
                <w:sz w:val="24"/>
                <w:szCs w:val="24"/>
                <w:lang w:eastAsia="ro-RO"/>
              </w:rPr>
              <w:t xml:space="preserve"> </w:t>
            </w:r>
            <w:r w:rsidRPr="004A4B35">
              <w:rPr>
                <w:sz w:val="24"/>
                <w:szCs w:val="24"/>
                <w:lang w:eastAsia="ro-RO"/>
              </w:rPr>
              <w:t xml:space="preserve">2012, </w:t>
            </w:r>
            <w:r w:rsidRPr="004A4B35">
              <w:rPr>
                <w:i/>
                <w:iCs/>
                <w:sz w:val="24"/>
                <w:szCs w:val="24"/>
                <w:lang w:eastAsia="ro-RO"/>
              </w:rPr>
              <w:t>11</w:t>
            </w:r>
            <w:r w:rsidRPr="004A4B35">
              <w:rPr>
                <w:sz w:val="24"/>
                <w:szCs w:val="24"/>
                <w:lang w:eastAsia="ro-RO"/>
              </w:rPr>
              <w:t>, 360-365, WOS:000312103600006</w:t>
            </w:r>
          </w:p>
        </w:tc>
        <w:tc>
          <w:tcPr>
            <w:tcW w:w="1189" w:type="dxa"/>
            <w:shd w:val="clear" w:color="auto" w:fill="auto"/>
            <w:noWrap/>
            <w:vAlign w:val="bottom"/>
            <w:hideMark/>
          </w:tcPr>
          <w:p w14:paraId="4730F3E1" w14:textId="77777777" w:rsidR="004A4B35" w:rsidRPr="004A4B35" w:rsidRDefault="004A4B35" w:rsidP="004A4B35">
            <w:pPr>
              <w:rPr>
                <w:sz w:val="24"/>
                <w:szCs w:val="24"/>
                <w:lang w:val="ro-RO" w:eastAsia="ro-RO"/>
              </w:rPr>
            </w:pPr>
            <w:r w:rsidRPr="004A4B35">
              <w:rPr>
                <w:sz w:val="24"/>
                <w:szCs w:val="24"/>
                <w:lang w:val="ro-RO" w:eastAsia="ro-RO"/>
              </w:rPr>
              <w:t>2,791</w:t>
            </w:r>
          </w:p>
        </w:tc>
        <w:tc>
          <w:tcPr>
            <w:tcW w:w="776" w:type="dxa"/>
            <w:shd w:val="clear" w:color="auto" w:fill="auto"/>
            <w:vAlign w:val="center"/>
            <w:hideMark/>
          </w:tcPr>
          <w:p w14:paraId="3C08DF3F"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3B694BEE" w14:textId="77777777" w:rsidR="004A4B35" w:rsidRPr="004A4B35" w:rsidRDefault="004A4B35" w:rsidP="004A4B35">
            <w:pPr>
              <w:jc w:val="center"/>
              <w:rPr>
                <w:sz w:val="24"/>
                <w:szCs w:val="24"/>
                <w:lang w:val="ro-RO" w:eastAsia="ro-RO"/>
              </w:rPr>
            </w:pPr>
            <w:r w:rsidRPr="004A4B35">
              <w:rPr>
                <w:sz w:val="24"/>
                <w:szCs w:val="24"/>
                <w:lang w:val="ro-RO" w:eastAsia="ro-RO"/>
              </w:rPr>
              <w:t>0,35</w:t>
            </w:r>
          </w:p>
        </w:tc>
      </w:tr>
      <w:tr w:rsidR="004A4B35" w:rsidRPr="004A4B35" w14:paraId="1488B9F2" w14:textId="77777777" w:rsidTr="004A4B35">
        <w:trPr>
          <w:trHeight w:val="315"/>
        </w:trPr>
        <w:tc>
          <w:tcPr>
            <w:tcW w:w="842" w:type="dxa"/>
            <w:shd w:val="clear" w:color="auto" w:fill="auto"/>
            <w:noWrap/>
            <w:vAlign w:val="center"/>
            <w:hideMark/>
          </w:tcPr>
          <w:p w14:paraId="0310F88B" w14:textId="77777777" w:rsidR="004A4B35" w:rsidRPr="004A4B35" w:rsidRDefault="004A4B35" w:rsidP="004A4B35">
            <w:pPr>
              <w:rPr>
                <w:sz w:val="24"/>
                <w:szCs w:val="24"/>
                <w:lang w:val="ro-RO" w:eastAsia="ro-RO"/>
              </w:rPr>
            </w:pPr>
            <w:r w:rsidRPr="004A4B35">
              <w:rPr>
                <w:sz w:val="24"/>
                <w:szCs w:val="24"/>
                <w:lang w:eastAsia="ro-RO"/>
              </w:rPr>
              <w:t>76</w:t>
            </w:r>
          </w:p>
        </w:tc>
        <w:tc>
          <w:tcPr>
            <w:tcW w:w="5390" w:type="dxa"/>
            <w:shd w:val="clear" w:color="auto" w:fill="auto"/>
            <w:noWrap/>
            <w:vAlign w:val="center"/>
            <w:hideMark/>
          </w:tcPr>
          <w:p w14:paraId="3D1B8B5E" w14:textId="77777777" w:rsidR="004A4B35" w:rsidRPr="004A4B35" w:rsidRDefault="004A4B35" w:rsidP="004A4B35">
            <w:pPr>
              <w:rPr>
                <w:sz w:val="24"/>
                <w:szCs w:val="24"/>
                <w:lang w:val="ro-RO" w:eastAsia="ro-RO"/>
              </w:rPr>
            </w:pPr>
            <w:proofErr w:type="spellStart"/>
            <w:r w:rsidRPr="004A4B35">
              <w:rPr>
                <w:sz w:val="24"/>
                <w:szCs w:val="24"/>
                <w:lang w:eastAsia="ro-RO"/>
              </w:rPr>
              <w:t>Rogojan</w:t>
            </w:r>
            <w:proofErr w:type="spellEnd"/>
            <w:r w:rsidRPr="004A4B35">
              <w:rPr>
                <w:sz w:val="24"/>
                <w:szCs w:val="24"/>
                <w:lang w:eastAsia="ro-RO"/>
              </w:rPr>
              <w:t xml:space="preserve">, R.;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Nanoalumina</w:t>
            </w:r>
            <w:proofErr w:type="spellEnd"/>
            <w:r w:rsidRPr="004A4B35">
              <w:rPr>
                <w:sz w:val="24"/>
                <w:szCs w:val="24"/>
                <w:lang w:eastAsia="ro-RO"/>
              </w:rPr>
              <w:t xml:space="preserve"> obtained by </w:t>
            </w:r>
            <w:proofErr w:type="spellStart"/>
            <w:r w:rsidRPr="004A4B35">
              <w:rPr>
                <w:sz w:val="24"/>
                <w:szCs w:val="24"/>
                <w:lang w:eastAsia="ro-RO"/>
              </w:rPr>
              <w:t>pyrosol</w:t>
            </w:r>
            <w:proofErr w:type="spellEnd"/>
            <w:r w:rsidRPr="004A4B35">
              <w:rPr>
                <w:sz w:val="24"/>
                <w:szCs w:val="24"/>
                <w:lang w:eastAsia="ro-RO"/>
              </w:rPr>
              <w:t xml:space="preserve"> method. </w:t>
            </w:r>
            <w:r w:rsidRPr="004A4B35">
              <w:rPr>
                <w:i/>
                <w:iCs/>
                <w:sz w:val="24"/>
                <w:szCs w:val="24"/>
                <w:lang w:eastAsia="ro-RO"/>
              </w:rPr>
              <w:t xml:space="preserve">Materials Science-Poland </w:t>
            </w:r>
            <w:r w:rsidRPr="004A4B35">
              <w:rPr>
                <w:sz w:val="24"/>
                <w:szCs w:val="24"/>
                <w:lang w:eastAsia="ro-RO"/>
              </w:rPr>
              <w:t xml:space="preserve">2012, </w:t>
            </w:r>
            <w:r w:rsidRPr="004A4B35">
              <w:rPr>
                <w:i/>
                <w:iCs/>
                <w:sz w:val="24"/>
                <w:szCs w:val="24"/>
                <w:lang w:eastAsia="ro-RO"/>
              </w:rPr>
              <w:t>30</w:t>
            </w:r>
            <w:r w:rsidRPr="004A4B35">
              <w:rPr>
                <w:sz w:val="24"/>
                <w:szCs w:val="24"/>
                <w:lang w:eastAsia="ro-RO"/>
              </w:rPr>
              <w:t>, 368-374, WOS:000312407100011</w:t>
            </w:r>
          </w:p>
        </w:tc>
        <w:tc>
          <w:tcPr>
            <w:tcW w:w="1189" w:type="dxa"/>
            <w:shd w:val="clear" w:color="auto" w:fill="auto"/>
            <w:noWrap/>
            <w:vAlign w:val="bottom"/>
            <w:hideMark/>
          </w:tcPr>
          <w:p w14:paraId="64BE68B2" w14:textId="77777777" w:rsidR="004A4B35" w:rsidRPr="004A4B35" w:rsidRDefault="004A4B35" w:rsidP="004A4B35">
            <w:pPr>
              <w:rPr>
                <w:sz w:val="24"/>
                <w:szCs w:val="24"/>
                <w:lang w:val="ro-RO" w:eastAsia="ro-RO"/>
              </w:rPr>
            </w:pPr>
            <w:r w:rsidRPr="004A4B35">
              <w:rPr>
                <w:sz w:val="24"/>
                <w:szCs w:val="24"/>
                <w:lang w:val="ro-RO" w:eastAsia="ro-RO"/>
              </w:rPr>
              <w:t>0,911</w:t>
            </w:r>
          </w:p>
        </w:tc>
        <w:tc>
          <w:tcPr>
            <w:tcW w:w="776" w:type="dxa"/>
            <w:shd w:val="clear" w:color="auto" w:fill="auto"/>
            <w:vAlign w:val="center"/>
            <w:hideMark/>
          </w:tcPr>
          <w:p w14:paraId="77C35372"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1B653401" w14:textId="77777777" w:rsidR="004A4B35" w:rsidRPr="004A4B35" w:rsidRDefault="004A4B35" w:rsidP="004A4B35">
            <w:pPr>
              <w:jc w:val="center"/>
              <w:rPr>
                <w:sz w:val="24"/>
                <w:szCs w:val="24"/>
                <w:lang w:val="ro-RO" w:eastAsia="ro-RO"/>
              </w:rPr>
            </w:pPr>
            <w:r w:rsidRPr="004A4B35">
              <w:rPr>
                <w:sz w:val="24"/>
                <w:szCs w:val="24"/>
                <w:lang w:val="ro-RO" w:eastAsia="ro-RO"/>
              </w:rPr>
              <w:t>0,23</w:t>
            </w:r>
          </w:p>
        </w:tc>
      </w:tr>
      <w:tr w:rsidR="004A4B35" w:rsidRPr="004A4B35" w14:paraId="3BEB1A15" w14:textId="77777777" w:rsidTr="004A4B35">
        <w:trPr>
          <w:trHeight w:val="315"/>
        </w:trPr>
        <w:tc>
          <w:tcPr>
            <w:tcW w:w="842" w:type="dxa"/>
            <w:shd w:val="clear" w:color="auto" w:fill="auto"/>
            <w:noWrap/>
            <w:vAlign w:val="center"/>
            <w:hideMark/>
          </w:tcPr>
          <w:p w14:paraId="5C523980" w14:textId="77777777" w:rsidR="004A4B35" w:rsidRPr="004A4B35" w:rsidRDefault="004A4B35" w:rsidP="004A4B35">
            <w:pPr>
              <w:rPr>
                <w:sz w:val="24"/>
                <w:szCs w:val="24"/>
                <w:lang w:val="ro-RO" w:eastAsia="ro-RO"/>
              </w:rPr>
            </w:pPr>
            <w:r w:rsidRPr="004A4B35">
              <w:rPr>
                <w:sz w:val="24"/>
                <w:szCs w:val="24"/>
                <w:lang w:eastAsia="ro-RO"/>
              </w:rPr>
              <w:t>77</w:t>
            </w:r>
          </w:p>
        </w:tc>
        <w:tc>
          <w:tcPr>
            <w:tcW w:w="5390" w:type="dxa"/>
            <w:shd w:val="clear" w:color="auto" w:fill="auto"/>
            <w:noWrap/>
            <w:vAlign w:val="center"/>
            <w:hideMark/>
          </w:tcPr>
          <w:p w14:paraId="5974D35E"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Synthesis and characterization of nanostructured zinc oxide particles synthesized by the </w:t>
            </w:r>
            <w:proofErr w:type="spellStart"/>
            <w:r w:rsidRPr="004A4B35">
              <w:rPr>
                <w:sz w:val="24"/>
                <w:szCs w:val="24"/>
                <w:lang w:eastAsia="ro-RO"/>
              </w:rPr>
              <w:t>pyrosol</w:t>
            </w:r>
            <w:proofErr w:type="spellEnd"/>
            <w:r w:rsidRPr="004A4B35">
              <w:rPr>
                <w:sz w:val="24"/>
                <w:szCs w:val="24"/>
                <w:lang w:eastAsia="ro-RO"/>
              </w:rPr>
              <w:t xml:space="preserve"> method. </w:t>
            </w:r>
            <w:r w:rsidRPr="004A4B35">
              <w:rPr>
                <w:i/>
                <w:iCs/>
                <w:sz w:val="24"/>
                <w:szCs w:val="24"/>
                <w:lang w:eastAsia="ro-RO"/>
              </w:rPr>
              <w:t xml:space="preserve">Journal of Nanoparticle Research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WOS:000312894200014Dev, Bucharest 020011, Romania.</w:t>
            </w:r>
          </w:p>
        </w:tc>
        <w:tc>
          <w:tcPr>
            <w:tcW w:w="1189" w:type="dxa"/>
            <w:shd w:val="clear" w:color="auto" w:fill="auto"/>
            <w:noWrap/>
            <w:vAlign w:val="bottom"/>
            <w:hideMark/>
          </w:tcPr>
          <w:p w14:paraId="71DD9E41" w14:textId="77777777" w:rsidR="004A4B35" w:rsidRPr="004A4B35" w:rsidRDefault="004A4B35" w:rsidP="004A4B35">
            <w:pPr>
              <w:rPr>
                <w:sz w:val="24"/>
                <w:szCs w:val="24"/>
                <w:lang w:val="ro-RO" w:eastAsia="ro-RO"/>
              </w:rPr>
            </w:pPr>
            <w:r w:rsidRPr="004A4B35">
              <w:rPr>
                <w:sz w:val="24"/>
                <w:szCs w:val="24"/>
                <w:lang w:val="ro-RO" w:eastAsia="ro-RO"/>
              </w:rPr>
              <w:t>2,132</w:t>
            </w:r>
          </w:p>
        </w:tc>
        <w:tc>
          <w:tcPr>
            <w:tcW w:w="776" w:type="dxa"/>
            <w:shd w:val="clear" w:color="auto" w:fill="auto"/>
            <w:vAlign w:val="center"/>
            <w:hideMark/>
          </w:tcPr>
          <w:p w14:paraId="5E0D0D09"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35BA01FD" w14:textId="77777777" w:rsidR="004A4B35" w:rsidRPr="004A4B35" w:rsidRDefault="004A4B35" w:rsidP="004A4B35">
            <w:pPr>
              <w:jc w:val="center"/>
              <w:rPr>
                <w:sz w:val="24"/>
                <w:szCs w:val="24"/>
                <w:lang w:val="ro-RO" w:eastAsia="ro-RO"/>
              </w:rPr>
            </w:pPr>
            <w:r w:rsidRPr="004A4B35">
              <w:rPr>
                <w:sz w:val="24"/>
                <w:szCs w:val="24"/>
                <w:lang w:val="ro-RO" w:eastAsia="ro-RO"/>
              </w:rPr>
              <w:t>0,30</w:t>
            </w:r>
          </w:p>
        </w:tc>
      </w:tr>
      <w:tr w:rsidR="004A4B35" w:rsidRPr="004A4B35" w14:paraId="49EE6D40" w14:textId="77777777" w:rsidTr="004A4B35">
        <w:trPr>
          <w:trHeight w:val="315"/>
        </w:trPr>
        <w:tc>
          <w:tcPr>
            <w:tcW w:w="842" w:type="dxa"/>
            <w:shd w:val="clear" w:color="auto" w:fill="auto"/>
            <w:noWrap/>
            <w:vAlign w:val="center"/>
            <w:hideMark/>
          </w:tcPr>
          <w:p w14:paraId="455462EF" w14:textId="77777777" w:rsidR="004A4B35" w:rsidRPr="004A4B35" w:rsidRDefault="004A4B35" w:rsidP="004A4B35">
            <w:pPr>
              <w:rPr>
                <w:sz w:val="24"/>
                <w:szCs w:val="24"/>
                <w:lang w:val="ro-RO" w:eastAsia="ro-RO"/>
              </w:rPr>
            </w:pPr>
            <w:r w:rsidRPr="004A4B35">
              <w:rPr>
                <w:sz w:val="24"/>
                <w:szCs w:val="24"/>
                <w:lang w:eastAsia="ro-RO"/>
              </w:rPr>
              <w:lastRenderedPageBreak/>
              <w:t>78</w:t>
            </w:r>
          </w:p>
        </w:tc>
        <w:tc>
          <w:tcPr>
            <w:tcW w:w="5390" w:type="dxa"/>
            <w:shd w:val="clear" w:color="auto" w:fill="auto"/>
            <w:noWrap/>
            <w:vAlign w:val="center"/>
            <w:hideMark/>
          </w:tcPr>
          <w:p w14:paraId="5164335B" w14:textId="77777777" w:rsidR="004A4B35" w:rsidRPr="004A4B35" w:rsidRDefault="004A4B35" w:rsidP="004A4B35">
            <w:pPr>
              <w:rPr>
                <w:sz w:val="24"/>
                <w:szCs w:val="24"/>
                <w:lang w:val="ro-RO" w:eastAsia="ro-RO"/>
              </w:rPr>
            </w:pPr>
            <w:proofErr w:type="spellStart"/>
            <w:r w:rsidRPr="004A4B35">
              <w:rPr>
                <w:sz w:val="24"/>
                <w:szCs w:val="24"/>
                <w:lang w:eastAsia="ro-RO"/>
              </w:rPr>
              <w:t>Anghel</w:t>
            </w:r>
            <w:proofErr w:type="spellEnd"/>
            <w:r w:rsidRPr="004A4B35">
              <w:rPr>
                <w:sz w:val="24"/>
                <w:szCs w:val="24"/>
                <w:lang w:eastAsia="ro-RO"/>
              </w:rPr>
              <w:t xml:space="preserve">, I.;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Anghel</w:t>
            </w:r>
            <w:proofErr w:type="spellEnd"/>
            <w:r w:rsidRPr="004A4B35">
              <w:rPr>
                <w:sz w:val="24"/>
                <w:szCs w:val="24"/>
                <w:lang w:eastAsia="ro-RO"/>
              </w:rPr>
              <w:t xml:space="preserve">, A.G.; </w:t>
            </w:r>
            <w:proofErr w:type="spellStart"/>
            <w:r w:rsidRPr="004A4B35">
              <w:rPr>
                <w:sz w:val="24"/>
                <w:szCs w:val="24"/>
                <w:lang w:eastAsia="ro-RO"/>
              </w:rPr>
              <w:t>Maganu</w:t>
            </w:r>
            <w:proofErr w:type="spellEnd"/>
            <w:r w:rsidRPr="004A4B35">
              <w:rPr>
                <w:sz w:val="24"/>
                <w:szCs w:val="24"/>
                <w:lang w:eastAsia="ro-RO"/>
              </w:rPr>
              <w:t xml:space="preserve">, M.; Lazar, V.; </w:t>
            </w:r>
            <w:proofErr w:type="spellStart"/>
            <w:r w:rsidRPr="004A4B35">
              <w:rPr>
                <w:sz w:val="24"/>
                <w:szCs w:val="24"/>
                <w:lang w:eastAsia="ro-RO"/>
              </w:rPr>
              <w:t>Chifiriuc</w:t>
            </w:r>
            <w:proofErr w:type="spellEnd"/>
            <w:r w:rsidRPr="004A4B35">
              <w:rPr>
                <w:sz w:val="24"/>
                <w:szCs w:val="24"/>
                <w:lang w:eastAsia="ro-RO"/>
              </w:rPr>
              <w:t xml:space="preserve">, M.C. Modified wound dressing with </w:t>
            </w:r>
            <w:proofErr w:type="spellStart"/>
            <w:r w:rsidRPr="004A4B35">
              <w:rPr>
                <w:sz w:val="24"/>
                <w:szCs w:val="24"/>
                <w:lang w:eastAsia="ro-RO"/>
              </w:rPr>
              <w:t>phyto</w:t>
            </w:r>
            <w:proofErr w:type="spellEnd"/>
            <w:r w:rsidRPr="004A4B35">
              <w:rPr>
                <w:sz w:val="24"/>
                <w:szCs w:val="24"/>
                <w:lang w:eastAsia="ro-RO"/>
              </w:rPr>
              <w:t xml:space="preserve">-nanostructured coating to prevent staphylococcal and pseudomonal biofilm development.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1-8, WOS:000314703400001</w:t>
            </w:r>
          </w:p>
        </w:tc>
        <w:tc>
          <w:tcPr>
            <w:tcW w:w="1189" w:type="dxa"/>
            <w:shd w:val="clear" w:color="auto" w:fill="auto"/>
            <w:noWrap/>
            <w:vAlign w:val="bottom"/>
            <w:hideMark/>
          </w:tcPr>
          <w:p w14:paraId="0C12FD4F" w14:textId="77777777" w:rsidR="004A4B35" w:rsidRPr="004A4B35" w:rsidRDefault="004A4B35" w:rsidP="004A4B35">
            <w:pPr>
              <w:rPr>
                <w:sz w:val="24"/>
                <w:szCs w:val="24"/>
                <w:lang w:val="ro-RO" w:eastAsia="ro-RO"/>
              </w:rPr>
            </w:pPr>
            <w:r w:rsidRPr="004A4B35">
              <w:rPr>
                <w:sz w:val="24"/>
                <w:szCs w:val="24"/>
                <w:lang w:val="ro-RO" w:eastAsia="ro-RO"/>
              </w:rPr>
              <w:t>3,581</w:t>
            </w:r>
          </w:p>
        </w:tc>
        <w:tc>
          <w:tcPr>
            <w:tcW w:w="776" w:type="dxa"/>
            <w:shd w:val="clear" w:color="auto" w:fill="auto"/>
            <w:vAlign w:val="center"/>
            <w:hideMark/>
          </w:tcPr>
          <w:p w14:paraId="4F8C6B9B"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59090415" w14:textId="77777777" w:rsidR="004A4B35" w:rsidRPr="004A4B35" w:rsidRDefault="004A4B35" w:rsidP="004A4B35">
            <w:pPr>
              <w:jc w:val="center"/>
              <w:rPr>
                <w:sz w:val="24"/>
                <w:szCs w:val="24"/>
                <w:lang w:val="ro-RO" w:eastAsia="ro-RO"/>
              </w:rPr>
            </w:pPr>
            <w:r w:rsidRPr="004A4B35">
              <w:rPr>
                <w:sz w:val="24"/>
                <w:szCs w:val="24"/>
                <w:lang w:val="ro-RO" w:eastAsia="ro-RO"/>
              </w:rPr>
              <w:t>0,40</w:t>
            </w:r>
          </w:p>
        </w:tc>
      </w:tr>
      <w:tr w:rsidR="004A4B35" w:rsidRPr="004A4B35" w14:paraId="578B8225" w14:textId="77777777" w:rsidTr="004A4B35">
        <w:trPr>
          <w:trHeight w:val="315"/>
        </w:trPr>
        <w:tc>
          <w:tcPr>
            <w:tcW w:w="842" w:type="dxa"/>
            <w:shd w:val="clear" w:color="auto" w:fill="auto"/>
            <w:noWrap/>
            <w:vAlign w:val="center"/>
            <w:hideMark/>
          </w:tcPr>
          <w:p w14:paraId="5AE1FF00" w14:textId="77777777" w:rsidR="004A4B35" w:rsidRPr="004A4B35" w:rsidRDefault="004A4B35" w:rsidP="004A4B35">
            <w:pPr>
              <w:rPr>
                <w:sz w:val="24"/>
                <w:szCs w:val="24"/>
                <w:lang w:val="ro-RO" w:eastAsia="ro-RO"/>
              </w:rPr>
            </w:pPr>
            <w:r w:rsidRPr="004A4B35">
              <w:rPr>
                <w:sz w:val="24"/>
                <w:szCs w:val="24"/>
                <w:lang w:eastAsia="ro-RO"/>
              </w:rPr>
              <w:t>79</w:t>
            </w:r>
          </w:p>
        </w:tc>
        <w:tc>
          <w:tcPr>
            <w:tcW w:w="5390" w:type="dxa"/>
            <w:shd w:val="clear" w:color="auto" w:fill="auto"/>
            <w:noWrap/>
            <w:vAlign w:val="center"/>
            <w:hideMark/>
          </w:tcPr>
          <w:p w14:paraId="2B00792B" w14:textId="77777777" w:rsidR="004A4B35" w:rsidRPr="004A4B35" w:rsidRDefault="004A4B35" w:rsidP="004A4B35">
            <w:pPr>
              <w:rPr>
                <w:sz w:val="24"/>
                <w:szCs w:val="24"/>
                <w:lang w:val="ro-RO" w:eastAsia="ro-RO"/>
              </w:rPr>
            </w:pPr>
            <w:r w:rsidRPr="004A4B35">
              <w:rPr>
                <w:sz w:val="24"/>
                <w:szCs w:val="24"/>
                <w:lang w:eastAsia="ro-RO"/>
              </w:rPr>
              <w:t xml:space="preserve">Pall, L.; Bobet, J.L.; </w:t>
            </w:r>
            <w:proofErr w:type="spellStart"/>
            <w:r w:rsidRPr="004A4B35">
              <w:rPr>
                <w:sz w:val="24"/>
                <w:szCs w:val="24"/>
                <w:lang w:eastAsia="ro-RO"/>
              </w:rPr>
              <w:t>Andronescu</w:t>
            </w:r>
            <w:proofErr w:type="spellEnd"/>
            <w:r w:rsidRPr="004A4B35">
              <w:rPr>
                <w:sz w:val="24"/>
                <w:szCs w:val="24"/>
                <w:lang w:eastAsia="ro-RO"/>
              </w:rPr>
              <w:t xml:space="preserve">, E. Influence of al content on the pseudo-ternary compounds reni4-xalbx (re = </w:t>
            </w:r>
            <w:proofErr w:type="spellStart"/>
            <w:r w:rsidRPr="004A4B35">
              <w:rPr>
                <w:sz w:val="24"/>
                <w:szCs w:val="24"/>
                <w:lang w:eastAsia="ro-RO"/>
              </w:rPr>
              <w:t>gd</w:t>
            </w:r>
            <w:proofErr w:type="spellEnd"/>
            <w:r w:rsidRPr="004A4B35">
              <w:rPr>
                <w:sz w:val="24"/>
                <w:szCs w:val="24"/>
                <w:lang w:eastAsia="ro-RO"/>
              </w:rPr>
              <w:t xml:space="preserve">, y).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xml:space="preserve">, 19-23, WOS:000316506900003, </w:t>
            </w:r>
            <w:proofErr w:type="spellStart"/>
            <w:r w:rsidRPr="004A4B35">
              <w:rPr>
                <w:sz w:val="24"/>
                <w:szCs w:val="24"/>
                <w:lang w:eastAsia="ro-RO"/>
              </w:rPr>
              <w:t>Andronescu</w:t>
            </w:r>
            <w:proofErr w:type="spellEnd"/>
            <w:r w:rsidRPr="004A4B35">
              <w:rPr>
                <w:sz w:val="24"/>
                <w:szCs w:val="24"/>
                <w:lang w:eastAsia="ro-RO"/>
              </w:rPr>
              <w:t>, E (reprint author)</w:t>
            </w:r>
          </w:p>
        </w:tc>
        <w:tc>
          <w:tcPr>
            <w:tcW w:w="1189" w:type="dxa"/>
            <w:shd w:val="clear" w:color="auto" w:fill="auto"/>
            <w:noWrap/>
            <w:vAlign w:val="bottom"/>
            <w:hideMark/>
          </w:tcPr>
          <w:p w14:paraId="4C353C1D"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3150080B"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665149DD" w14:textId="77777777" w:rsidR="004A4B35" w:rsidRPr="004A4B35" w:rsidRDefault="004A4B35" w:rsidP="004A4B35">
            <w:pPr>
              <w:jc w:val="center"/>
              <w:rPr>
                <w:sz w:val="24"/>
                <w:szCs w:val="24"/>
                <w:lang w:val="ro-RO" w:eastAsia="ro-RO"/>
              </w:rPr>
            </w:pPr>
            <w:r w:rsidRPr="004A4B35">
              <w:rPr>
                <w:sz w:val="24"/>
                <w:szCs w:val="24"/>
                <w:lang w:val="ro-RO" w:eastAsia="ro-RO"/>
              </w:rPr>
              <w:t>0,628</w:t>
            </w:r>
          </w:p>
        </w:tc>
      </w:tr>
      <w:tr w:rsidR="004A4B35" w:rsidRPr="004A4B35" w14:paraId="462A8AB8" w14:textId="77777777" w:rsidTr="004A4B35">
        <w:trPr>
          <w:trHeight w:val="315"/>
        </w:trPr>
        <w:tc>
          <w:tcPr>
            <w:tcW w:w="842" w:type="dxa"/>
            <w:shd w:val="clear" w:color="auto" w:fill="auto"/>
            <w:noWrap/>
            <w:vAlign w:val="center"/>
            <w:hideMark/>
          </w:tcPr>
          <w:p w14:paraId="1E0C9DA2" w14:textId="77777777" w:rsidR="004A4B35" w:rsidRPr="004A4B35" w:rsidRDefault="004A4B35" w:rsidP="004A4B35">
            <w:pPr>
              <w:rPr>
                <w:sz w:val="24"/>
                <w:szCs w:val="24"/>
                <w:lang w:val="ro-RO" w:eastAsia="ro-RO"/>
              </w:rPr>
            </w:pPr>
            <w:r w:rsidRPr="004A4B35">
              <w:rPr>
                <w:sz w:val="24"/>
                <w:szCs w:val="24"/>
                <w:lang w:eastAsia="ro-RO"/>
              </w:rPr>
              <w:t>80</w:t>
            </w:r>
          </w:p>
        </w:tc>
        <w:tc>
          <w:tcPr>
            <w:tcW w:w="5390" w:type="dxa"/>
            <w:shd w:val="clear" w:color="auto" w:fill="auto"/>
            <w:noWrap/>
            <w:vAlign w:val="center"/>
            <w:hideMark/>
          </w:tcPr>
          <w:p w14:paraId="650821AC" w14:textId="77777777" w:rsidR="004A4B35" w:rsidRPr="004A4B35" w:rsidRDefault="004A4B35" w:rsidP="004A4B35">
            <w:pPr>
              <w:rPr>
                <w:sz w:val="24"/>
                <w:szCs w:val="24"/>
                <w:lang w:val="ro-RO" w:eastAsia="ro-RO"/>
              </w:rPr>
            </w:pPr>
            <w:proofErr w:type="spellStart"/>
            <w:r w:rsidRPr="004A4B35">
              <w:rPr>
                <w:sz w:val="24"/>
                <w:szCs w:val="24"/>
                <w:lang w:eastAsia="ro-RO"/>
              </w:rPr>
              <w:t>Stoleriu</w:t>
            </w:r>
            <w:proofErr w:type="spellEnd"/>
            <w:r w:rsidRPr="004A4B35">
              <w:rPr>
                <w:sz w:val="24"/>
                <w:szCs w:val="24"/>
                <w:lang w:eastAsia="ro-RO"/>
              </w:rPr>
              <w:t xml:space="preserve">, S.; Constantinescu, A.; </w:t>
            </w:r>
            <w:proofErr w:type="spellStart"/>
            <w:r w:rsidRPr="004A4B35">
              <w:rPr>
                <w:sz w:val="24"/>
                <w:szCs w:val="24"/>
                <w:lang w:eastAsia="ro-RO"/>
              </w:rPr>
              <w:t>Andronescu</w:t>
            </w:r>
            <w:proofErr w:type="spellEnd"/>
            <w:r w:rsidRPr="004A4B35">
              <w:rPr>
                <w:sz w:val="24"/>
                <w:szCs w:val="24"/>
                <w:lang w:eastAsia="ro-RO"/>
              </w:rPr>
              <w:t xml:space="preserve">, E. Yttria-stabilized zro2-al2o3 dense composite ceramics. Obtaining and characterization.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24-31, WOS:000316506900004</w:t>
            </w:r>
          </w:p>
        </w:tc>
        <w:tc>
          <w:tcPr>
            <w:tcW w:w="1189" w:type="dxa"/>
            <w:shd w:val="clear" w:color="auto" w:fill="auto"/>
            <w:noWrap/>
            <w:vAlign w:val="bottom"/>
            <w:hideMark/>
          </w:tcPr>
          <w:p w14:paraId="0400AAD1"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28A5B38C"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77E5CE5C"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607A7D89" w14:textId="77777777" w:rsidTr="004A4B35">
        <w:trPr>
          <w:trHeight w:val="315"/>
        </w:trPr>
        <w:tc>
          <w:tcPr>
            <w:tcW w:w="842" w:type="dxa"/>
            <w:shd w:val="clear" w:color="auto" w:fill="auto"/>
            <w:noWrap/>
            <w:vAlign w:val="center"/>
            <w:hideMark/>
          </w:tcPr>
          <w:p w14:paraId="691892E0" w14:textId="77777777" w:rsidR="004A4B35" w:rsidRPr="004A4B35" w:rsidRDefault="004A4B35" w:rsidP="004A4B35">
            <w:pPr>
              <w:rPr>
                <w:sz w:val="24"/>
                <w:szCs w:val="24"/>
                <w:lang w:val="ro-RO" w:eastAsia="ro-RO"/>
              </w:rPr>
            </w:pPr>
            <w:r w:rsidRPr="004A4B35">
              <w:rPr>
                <w:sz w:val="24"/>
                <w:szCs w:val="24"/>
                <w:lang w:eastAsia="ro-RO"/>
              </w:rPr>
              <w:t>81</w:t>
            </w:r>
          </w:p>
        </w:tc>
        <w:tc>
          <w:tcPr>
            <w:tcW w:w="5390" w:type="dxa"/>
            <w:shd w:val="clear" w:color="auto" w:fill="auto"/>
            <w:noWrap/>
            <w:vAlign w:val="center"/>
            <w:hideMark/>
          </w:tcPr>
          <w:p w14:paraId="6EC79A00" w14:textId="77777777" w:rsidR="004A4B35" w:rsidRPr="004A4B35" w:rsidRDefault="004A4B35" w:rsidP="004A4B35">
            <w:pPr>
              <w:rPr>
                <w:sz w:val="24"/>
                <w:szCs w:val="24"/>
                <w:lang w:val="ro-RO" w:eastAsia="ro-RO"/>
              </w:rPr>
            </w:pPr>
            <w:r w:rsidRPr="004A4B35">
              <w:rPr>
                <w:sz w:val="24"/>
                <w:szCs w:val="24"/>
                <w:lang w:eastAsia="ro-RO"/>
              </w:rPr>
              <w:t xml:space="preserve">Dinu, E.;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Birsan</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The influence of the </w:t>
            </w:r>
            <w:proofErr w:type="spellStart"/>
            <w:r w:rsidRPr="004A4B35">
              <w:rPr>
                <w:sz w:val="24"/>
                <w:szCs w:val="24"/>
                <w:lang w:eastAsia="ro-RO"/>
              </w:rPr>
              <w:t>pyrosol</w:t>
            </w:r>
            <w:proofErr w:type="spellEnd"/>
            <w:r w:rsidRPr="004A4B35">
              <w:rPr>
                <w:sz w:val="24"/>
                <w:szCs w:val="24"/>
                <w:lang w:eastAsia="ro-RO"/>
              </w:rPr>
              <w:t xml:space="preserve"> synthesis temperature on the hydroxyapatite powders' characteristics.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61-67, WOS:000316506900009</w:t>
            </w:r>
          </w:p>
        </w:tc>
        <w:tc>
          <w:tcPr>
            <w:tcW w:w="1189" w:type="dxa"/>
            <w:shd w:val="clear" w:color="auto" w:fill="auto"/>
            <w:noWrap/>
            <w:vAlign w:val="bottom"/>
            <w:hideMark/>
          </w:tcPr>
          <w:p w14:paraId="7A6BF126"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1A0F4873"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575B312D"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1D45DC22" w14:textId="77777777" w:rsidTr="004A4B35">
        <w:trPr>
          <w:trHeight w:val="315"/>
        </w:trPr>
        <w:tc>
          <w:tcPr>
            <w:tcW w:w="842" w:type="dxa"/>
            <w:shd w:val="clear" w:color="auto" w:fill="auto"/>
            <w:noWrap/>
            <w:vAlign w:val="center"/>
            <w:hideMark/>
          </w:tcPr>
          <w:p w14:paraId="562EEA14" w14:textId="77777777" w:rsidR="004A4B35" w:rsidRPr="004A4B35" w:rsidRDefault="004A4B35" w:rsidP="004A4B35">
            <w:pPr>
              <w:rPr>
                <w:sz w:val="24"/>
                <w:szCs w:val="24"/>
                <w:lang w:val="ro-RO" w:eastAsia="ro-RO"/>
              </w:rPr>
            </w:pPr>
            <w:r w:rsidRPr="004A4B35">
              <w:rPr>
                <w:sz w:val="24"/>
                <w:szCs w:val="24"/>
                <w:lang w:eastAsia="ro-RO"/>
              </w:rPr>
              <w:t>82</w:t>
            </w:r>
          </w:p>
        </w:tc>
        <w:tc>
          <w:tcPr>
            <w:tcW w:w="5390" w:type="dxa"/>
            <w:shd w:val="clear" w:color="auto" w:fill="auto"/>
            <w:noWrap/>
            <w:vAlign w:val="center"/>
            <w:hideMark/>
          </w:tcPr>
          <w:p w14:paraId="60D6DE06" w14:textId="77777777" w:rsidR="004A4B35" w:rsidRPr="004A4B35" w:rsidRDefault="004A4B35" w:rsidP="004A4B35">
            <w:pPr>
              <w:rPr>
                <w:sz w:val="24"/>
                <w:szCs w:val="24"/>
                <w:lang w:val="ro-RO" w:eastAsia="ro-RO"/>
              </w:rPr>
            </w:pPr>
            <w:r w:rsidRPr="004A4B35">
              <w:rPr>
                <w:sz w:val="24"/>
                <w:szCs w:val="24"/>
                <w:lang w:eastAsia="ro-RO"/>
              </w:rPr>
              <w:t xml:space="preserve">Dinu, E.; </w:t>
            </w:r>
            <w:proofErr w:type="spellStart"/>
            <w:r w:rsidRPr="004A4B35">
              <w:rPr>
                <w:sz w:val="24"/>
                <w:szCs w:val="24"/>
                <w:lang w:eastAsia="ro-RO"/>
              </w:rPr>
              <w:t>Birsan</w:t>
            </w:r>
            <w:proofErr w:type="spellEnd"/>
            <w:r w:rsidRPr="004A4B35">
              <w:rPr>
                <w:sz w:val="24"/>
                <w:szCs w:val="24"/>
                <w:lang w:eastAsia="ro-RO"/>
              </w:rPr>
              <w:t xml:space="preserve">, M.;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Synthesis and characterization of hydroxyapatite obtained by sol - gel method.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55-60, WOS:000316506900008</w:t>
            </w:r>
          </w:p>
        </w:tc>
        <w:tc>
          <w:tcPr>
            <w:tcW w:w="1189" w:type="dxa"/>
            <w:shd w:val="clear" w:color="auto" w:fill="auto"/>
            <w:noWrap/>
            <w:vAlign w:val="bottom"/>
            <w:hideMark/>
          </w:tcPr>
          <w:p w14:paraId="2E108770"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4B28A5CF"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716DD308"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7564DEF6" w14:textId="77777777" w:rsidTr="004A4B35">
        <w:trPr>
          <w:trHeight w:val="315"/>
        </w:trPr>
        <w:tc>
          <w:tcPr>
            <w:tcW w:w="842" w:type="dxa"/>
            <w:shd w:val="clear" w:color="auto" w:fill="auto"/>
            <w:noWrap/>
            <w:vAlign w:val="center"/>
            <w:hideMark/>
          </w:tcPr>
          <w:p w14:paraId="1C1AD281" w14:textId="77777777" w:rsidR="004A4B35" w:rsidRPr="004A4B35" w:rsidRDefault="004A4B35" w:rsidP="004A4B35">
            <w:pPr>
              <w:rPr>
                <w:sz w:val="24"/>
                <w:szCs w:val="24"/>
                <w:lang w:val="ro-RO" w:eastAsia="ro-RO"/>
              </w:rPr>
            </w:pPr>
            <w:r w:rsidRPr="004A4B35">
              <w:rPr>
                <w:sz w:val="24"/>
                <w:szCs w:val="24"/>
                <w:lang w:eastAsia="ro-RO"/>
              </w:rPr>
              <w:t>83</w:t>
            </w:r>
          </w:p>
        </w:tc>
        <w:tc>
          <w:tcPr>
            <w:tcW w:w="5390" w:type="dxa"/>
            <w:shd w:val="clear" w:color="auto" w:fill="auto"/>
            <w:noWrap/>
            <w:vAlign w:val="center"/>
            <w:hideMark/>
          </w:tcPr>
          <w:p w14:paraId="4C0A63A6" w14:textId="77777777" w:rsidR="004A4B35" w:rsidRPr="004A4B35" w:rsidRDefault="004A4B35" w:rsidP="004A4B35">
            <w:pPr>
              <w:rPr>
                <w:sz w:val="24"/>
                <w:szCs w:val="24"/>
                <w:lang w:val="ro-RO" w:eastAsia="ro-RO"/>
              </w:rPr>
            </w:pP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Saviuc</w:t>
            </w:r>
            <w:proofErr w:type="spellEnd"/>
            <w:r w:rsidRPr="004A4B35">
              <w:rPr>
                <w:sz w:val="24"/>
                <w:szCs w:val="24"/>
                <w:lang w:eastAsia="ro-RO"/>
              </w:rPr>
              <w:t xml:space="preserve">, C. Prosthetic devices with functionalized anti-biofilm surface based nanoag@c18.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105-112, WOS:000317273500004</w:t>
            </w:r>
          </w:p>
        </w:tc>
        <w:tc>
          <w:tcPr>
            <w:tcW w:w="1189" w:type="dxa"/>
            <w:shd w:val="clear" w:color="auto" w:fill="auto"/>
            <w:noWrap/>
            <w:vAlign w:val="bottom"/>
            <w:hideMark/>
          </w:tcPr>
          <w:p w14:paraId="459DA767"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4C2BFAED"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E462E23" w14:textId="77777777" w:rsidR="004A4B35" w:rsidRPr="004A4B35" w:rsidRDefault="004A4B35" w:rsidP="004A4B35">
            <w:pPr>
              <w:jc w:val="center"/>
              <w:rPr>
                <w:sz w:val="24"/>
                <w:szCs w:val="24"/>
                <w:lang w:val="ro-RO" w:eastAsia="ro-RO"/>
              </w:rPr>
            </w:pPr>
            <w:r w:rsidRPr="004A4B35">
              <w:rPr>
                <w:sz w:val="24"/>
                <w:szCs w:val="24"/>
                <w:lang w:val="ro-RO" w:eastAsia="ro-RO"/>
              </w:rPr>
              <w:t>0,24</w:t>
            </w:r>
          </w:p>
        </w:tc>
      </w:tr>
      <w:tr w:rsidR="004A4B35" w:rsidRPr="004A4B35" w14:paraId="53A5CD4F" w14:textId="77777777" w:rsidTr="004A4B35">
        <w:trPr>
          <w:trHeight w:val="315"/>
        </w:trPr>
        <w:tc>
          <w:tcPr>
            <w:tcW w:w="842" w:type="dxa"/>
            <w:shd w:val="clear" w:color="auto" w:fill="auto"/>
            <w:noWrap/>
            <w:vAlign w:val="center"/>
            <w:hideMark/>
          </w:tcPr>
          <w:p w14:paraId="39CA72F0" w14:textId="77777777" w:rsidR="004A4B35" w:rsidRPr="004A4B35" w:rsidRDefault="004A4B35" w:rsidP="004A4B35">
            <w:pPr>
              <w:rPr>
                <w:sz w:val="24"/>
                <w:szCs w:val="24"/>
                <w:lang w:val="ro-RO" w:eastAsia="ro-RO"/>
              </w:rPr>
            </w:pPr>
            <w:r w:rsidRPr="004A4B35">
              <w:rPr>
                <w:sz w:val="24"/>
                <w:szCs w:val="24"/>
                <w:lang w:eastAsia="ro-RO"/>
              </w:rPr>
              <w:t>84</w:t>
            </w:r>
          </w:p>
        </w:tc>
        <w:tc>
          <w:tcPr>
            <w:tcW w:w="5390" w:type="dxa"/>
            <w:shd w:val="clear" w:color="auto" w:fill="auto"/>
            <w:noWrap/>
            <w:vAlign w:val="center"/>
            <w:hideMark/>
          </w:tcPr>
          <w:p w14:paraId="26A8267F"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Dragu</w:t>
            </w:r>
            <w:proofErr w:type="spellEnd"/>
            <w:r w:rsidRPr="004A4B35">
              <w:rPr>
                <w:sz w:val="24"/>
                <w:szCs w:val="24"/>
                <w:lang w:eastAsia="ro-RO"/>
              </w:rPr>
              <w:t xml:space="preserve">, D.; Lazar, V. Wound dressing based collagen biomaterials containing </w:t>
            </w:r>
            <w:proofErr w:type="spellStart"/>
            <w:r w:rsidRPr="004A4B35">
              <w:rPr>
                <w:sz w:val="24"/>
                <w:szCs w:val="24"/>
                <w:lang w:eastAsia="ro-RO"/>
              </w:rPr>
              <w:t>usnic</w:t>
            </w:r>
            <w:proofErr w:type="spellEnd"/>
            <w:r w:rsidRPr="004A4B35">
              <w:rPr>
                <w:sz w:val="24"/>
                <w:szCs w:val="24"/>
                <w:lang w:eastAsia="ro-RO"/>
              </w:rPr>
              <w:t xml:space="preserve"> acid as quorum sensing inhibitor agent: Synthesis, characterization and </w:t>
            </w:r>
            <w:proofErr w:type="spellStart"/>
            <w:r w:rsidRPr="004A4B35">
              <w:rPr>
                <w:sz w:val="24"/>
                <w:szCs w:val="24"/>
                <w:lang w:eastAsia="ro-RO"/>
              </w:rPr>
              <w:t>bioevaluation</w:t>
            </w:r>
            <w:proofErr w:type="spellEnd"/>
            <w:r w:rsidRPr="004A4B35">
              <w:rPr>
                <w:sz w:val="24"/>
                <w:szCs w:val="24"/>
                <w:lang w:eastAsia="ro-RO"/>
              </w:rPr>
              <w:t xml:space="preserve">.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xml:space="preserve">, 125-131, WOS:000317273500006, </w:t>
            </w:r>
            <w:proofErr w:type="spellStart"/>
            <w:r w:rsidRPr="004A4B35">
              <w:rPr>
                <w:sz w:val="24"/>
                <w:szCs w:val="24"/>
                <w:lang w:eastAsia="ro-RO"/>
              </w:rPr>
              <w:t>Andronescu</w:t>
            </w:r>
            <w:proofErr w:type="spellEnd"/>
            <w:r w:rsidRPr="004A4B35">
              <w:rPr>
                <w:sz w:val="24"/>
                <w:szCs w:val="24"/>
                <w:lang w:eastAsia="ro-RO"/>
              </w:rPr>
              <w:t>, E (reprint author)</w:t>
            </w:r>
          </w:p>
        </w:tc>
        <w:tc>
          <w:tcPr>
            <w:tcW w:w="1189" w:type="dxa"/>
            <w:shd w:val="clear" w:color="auto" w:fill="auto"/>
            <w:noWrap/>
            <w:vAlign w:val="bottom"/>
            <w:hideMark/>
          </w:tcPr>
          <w:p w14:paraId="1BD9B0A7"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095ABA55"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78AB032D" w14:textId="77777777" w:rsidR="004A4B35" w:rsidRPr="004A4B35" w:rsidRDefault="004A4B35" w:rsidP="004A4B35">
            <w:pPr>
              <w:jc w:val="center"/>
              <w:rPr>
                <w:sz w:val="24"/>
                <w:szCs w:val="24"/>
                <w:lang w:val="ro-RO" w:eastAsia="ro-RO"/>
              </w:rPr>
            </w:pPr>
            <w:r w:rsidRPr="004A4B35">
              <w:rPr>
                <w:sz w:val="24"/>
                <w:szCs w:val="24"/>
                <w:lang w:val="ro-RO" w:eastAsia="ro-RO"/>
              </w:rPr>
              <w:t>1,933</w:t>
            </w:r>
          </w:p>
        </w:tc>
      </w:tr>
      <w:tr w:rsidR="004A4B35" w:rsidRPr="004A4B35" w14:paraId="48442502" w14:textId="77777777" w:rsidTr="004A4B35">
        <w:trPr>
          <w:trHeight w:val="315"/>
        </w:trPr>
        <w:tc>
          <w:tcPr>
            <w:tcW w:w="842" w:type="dxa"/>
            <w:shd w:val="clear" w:color="auto" w:fill="auto"/>
            <w:noWrap/>
            <w:vAlign w:val="center"/>
            <w:hideMark/>
          </w:tcPr>
          <w:p w14:paraId="1AC22233" w14:textId="77777777" w:rsidR="004A4B35" w:rsidRPr="004A4B35" w:rsidRDefault="004A4B35" w:rsidP="004A4B35">
            <w:pPr>
              <w:rPr>
                <w:sz w:val="24"/>
                <w:szCs w:val="24"/>
                <w:lang w:val="ro-RO" w:eastAsia="ro-RO"/>
              </w:rPr>
            </w:pPr>
            <w:r w:rsidRPr="004A4B35">
              <w:rPr>
                <w:sz w:val="24"/>
                <w:szCs w:val="24"/>
                <w:lang w:eastAsia="ro-RO"/>
              </w:rPr>
              <w:t>85</w:t>
            </w:r>
          </w:p>
        </w:tc>
        <w:tc>
          <w:tcPr>
            <w:tcW w:w="5390" w:type="dxa"/>
            <w:shd w:val="clear" w:color="auto" w:fill="auto"/>
            <w:noWrap/>
            <w:vAlign w:val="center"/>
            <w:hideMark/>
          </w:tcPr>
          <w:p w14:paraId="24A6B17B"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Voicu</w:t>
            </w:r>
            <w:proofErr w:type="spellEnd"/>
            <w:r w:rsidRPr="004A4B35">
              <w:rPr>
                <w:sz w:val="24"/>
                <w:szCs w:val="24"/>
                <w:lang w:eastAsia="ro-RO"/>
              </w:rPr>
              <w:t xml:space="preserve">, G.; Cocos, O.; </w:t>
            </w:r>
            <w:proofErr w:type="spellStart"/>
            <w:r w:rsidRPr="004A4B35">
              <w:rPr>
                <w:sz w:val="24"/>
                <w:szCs w:val="24"/>
                <w:lang w:eastAsia="ro-RO"/>
              </w:rPr>
              <w:t>Chifiriuc</w:t>
            </w:r>
            <w:proofErr w:type="spellEnd"/>
            <w:r w:rsidRPr="004A4B35">
              <w:rPr>
                <w:sz w:val="24"/>
                <w:szCs w:val="24"/>
                <w:lang w:eastAsia="ro-RO"/>
              </w:rPr>
              <w:t xml:space="preserve">, M.C. Eugenia </w:t>
            </w:r>
            <w:proofErr w:type="spellStart"/>
            <w:r w:rsidRPr="004A4B35">
              <w:rPr>
                <w:sz w:val="24"/>
                <w:szCs w:val="24"/>
                <w:lang w:eastAsia="ro-RO"/>
              </w:rPr>
              <w:t>caryophyllata</w:t>
            </w:r>
            <w:proofErr w:type="spellEnd"/>
            <w:r w:rsidRPr="004A4B35">
              <w:rPr>
                <w:sz w:val="24"/>
                <w:szCs w:val="24"/>
                <w:lang w:eastAsia="ro-RO"/>
              </w:rPr>
              <w:t xml:space="preserve"> essential oil-sio2 biohybrid structure for the potentiation of antibiotics' activity.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160-166, WOS:000320638300005</w:t>
            </w:r>
          </w:p>
        </w:tc>
        <w:tc>
          <w:tcPr>
            <w:tcW w:w="1189" w:type="dxa"/>
            <w:shd w:val="clear" w:color="auto" w:fill="auto"/>
            <w:noWrap/>
            <w:vAlign w:val="bottom"/>
            <w:hideMark/>
          </w:tcPr>
          <w:p w14:paraId="29F382F1"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7DF3276C"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43C4C33"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38A4D445" w14:textId="77777777" w:rsidTr="004A4B35">
        <w:trPr>
          <w:trHeight w:val="315"/>
        </w:trPr>
        <w:tc>
          <w:tcPr>
            <w:tcW w:w="842" w:type="dxa"/>
            <w:shd w:val="clear" w:color="auto" w:fill="auto"/>
            <w:noWrap/>
            <w:vAlign w:val="center"/>
            <w:hideMark/>
          </w:tcPr>
          <w:p w14:paraId="794C8787" w14:textId="77777777" w:rsidR="004A4B35" w:rsidRPr="004A4B35" w:rsidRDefault="004A4B35" w:rsidP="004A4B35">
            <w:pPr>
              <w:rPr>
                <w:sz w:val="24"/>
                <w:szCs w:val="24"/>
                <w:lang w:val="ro-RO" w:eastAsia="ro-RO"/>
              </w:rPr>
            </w:pPr>
            <w:r w:rsidRPr="004A4B35">
              <w:rPr>
                <w:sz w:val="24"/>
                <w:szCs w:val="24"/>
                <w:lang w:eastAsia="ro-RO"/>
              </w:rPr>
              <w:lastRenderedPageBreak/>
              <w:t>86</w:t>
            </w:r>
          </w:p>
        </w:tc>
        <w:tc>
          <w:tcPr>
            <w:tcW w:w="5390" w:type="dxa"/>
            <w:shd w:val="clear" w:color="auto" w:fill="auto"/>
            <w:noWrap/>
            <w:vAlign w:val="center"/>
            <w:hideMark/>
          </w:tcPr>
          <w:p w14:paraId="07F84307" w14:textId="77777777" w:rsidR="004A4B35" w:rsidRPr="004A4B35" w:rsidRDefault="004A4B35" w:rsidP="004A4B35">
            <w:pPr>
              <w:rPr>
                <w:sz w:val="24"/>
                <w:szCs w:val="24"/>
                <w:lang w:val="ro-RO" w:eastAsia="ro-RO"/>
              </w:rPr>
            </w:pP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Chifiriuc</w:t>
            </w:r>
            <w:proofErr w:type="spellEnd"/>
            <w:r w:rsidRPr="004A4B35">
              <w:rPr>
                <w:sz w:val="24"/>
                <w:szCs w:val="24"/>
                <w:lang w:eastAsia="ro-RO"/>
              </w:rPr>
              <w:t xml:space="preserve">, C.M.; </w:t>
            </w:r>
            <w:proofErr w:type="spellStart"/>
            <w:r w:rsidRPr="004A4B35">
              <w:rPr>
                <w:sz w:val="24"/>
                <w:szCs w:val="24"/>
                <w:lang w:eastAsia="ro-RO"/>
              </w:rPr>
              <w:t>Radulescu</w:t>
            </w:r>
            <w:proofErr w:type="spellEnd"/>
            <w:r w:rsidRPr="004A4B35">
              <w:rPr>
                <w:sz w:val="24"/>
                <w:szCs w:val="24"/>
                <w:lang w:eastAsia="ro-RO"/>
              </w:rPr>
              <w:t xml:space="preserve">, R. Magnetite - </w:t>
            </w:r>
            <w:proofErr w:type="spellStart"/>
            <w:r w:rsidRPr="004A4B35">
              <w:rPr>
                <w:sz w:val="24"/>
                <w:szCs w:val="24"/>
                <w:lang w:eastAsia="ro-RO"/>
              </w:rPr>
              <w:t>usnic</w:t>
            </w:r>
            <w:proofErr w:type="spellEnd"/>
            <w:r w:rsidRPr="004A4B35">
              <w:rPr>
                <w:sz w:val="24"/>
                <w:szCs w:val="24"/>
                <w:lang w:eastAsia="ro-RO"/>
              </w:rPr>
              <w:t xml:space="preserve"> acid nanostructured bioactive material with antimicrobial activity.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402-407, WOS:000328923700006</w:t>
            </w:r>
          </w:p>
        </w:tc>
        <w:tc>
          <w:tcPr>
            <w:tcW w:w="1189" w:type="dxa"/>
            <w:shd w:val="clear" w:color="auto" w:fill="auto"/>
            <w:noWrap/>
            <w:vAlign w:val="bottom"/>
            <w:hideMark/>
          </w:tcPr>
          <w:p w14:paraId="5A30161E"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01CD6E0B"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41035A1D"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4793108F" w14:textId="77777777" w:rsidTr="004A4B35">
        <w:trPr>
          <w:trHeight w:val="315"/>
        </w:trPr>
        <w:tc>
          <w:tcPr>
            <w:tcW w:w="842" w:type="dxa"/>
            <w:shd w:val="clear" w:color="auto" w:fill="auto"/>
            <w:noWrap/>
            <w:vAlign w:val="center"/>
            <w:hideMark/>
          </w:tcPr>
          <w:p w14:paraId="26701B5B" w14:textId="77777777" w:rsidR="004A4B35" w:rsidRPr="004A4B35" w:rsidRDefault="004A4B35" w:rsidP="004A4B35">
            <w:pPr>
              <w:rPr>
                <w:sz w:val="24"/>
                <w:szCs w:val="24"/>
                <w:lang w:val="ro-RO" w:eastAsia="ro-RO"/>
              </w:rPr>
            </w:pPr>
            <w:r w:rsidRPr="004A4B35">
              <w:rPr>
                <w:sz w:val="24"/>
                <w:szCs w:val="24"/>
                <w:lang w:eastAsia="ro-RO"/>
              </w:rPr>
              <w:t>87</w:t>
            </w:r>
          </w:p>
        </w:tc>
        <w:tc>
          <w:tcPr>
            <w:tcW w:w="5390" w:type="dxa"/>
            <w:shd w:val="clear" w:color="auto" w:fill="auto"/>
            <w:noWrap/>
            <w:vAlign w:val="center"/>
            <w:hideMark/>
          </w:tcPr>
          <w:p w14:paraId="35D6460E" w14:textId="77777777" w:rsidR="004A4B35" w:rsidRPr="004A4B35" w:rsidRDefault="004A4B35" w:rsidP="004A4B35">
            <w:pPr>
              <w:rPr>
                <w:sz w:val="24"/>
                <w:szCs w:val="24"/>
                <w:lang w:val="ro-RO" w:eastAsia="ro-RO"/>
              </w:rPr>
            </w:pPr>
            <w:proofErr w:type="spellStart"/>
            <w:r w:rsidRPr="004A4B35">
              <w:rPr>
                <w:sz w:val="24"/>
                <w:szCs w:val="24"/>
                <w:lang w:eastAsia="ro-RO"/>
              </w:rPr>
              <w:t>Stoleriu</w:t>
            </w:r>
            <w:proofErr w:type="spellEnd"/>
            <w:r w:rsidRPr="004A4B35">
              <w:rPr>
                <w:sz w:val="24"/>
                <w:szCs w:val="24"/>
                <w:lang w:eastAsia="ro-RO"/>
              </w:rPr>
              <w:t xml:space="preserve">, S.; </w:t>
            </w:r>
            <w:proofErr w:type="spellStart"/>
            <w:r w:rsidRPr="004A4B35">
              <w:rPr>
                <w:sz w:val="24"/>
                <w:szCs w:val="24"/>
                <w:lang w:eastAsia="ro-RO"/>
              </w:rPr>
              <w:t>Puia</w:t>
            </w:r>
            <w:proofErr w:type="spellEnd"/>
            <w:r w:rsidRPr="004A4B35">
              <w:rPr>
                <w:sz w:val="24"/>
                <w:szCs w:val="24"/>
                <w:lang w:eastAsia="ro-RO"/>
              </w:rPr>
              <w:t xml:space="preserve">, A.; </w:t>
            </w:r>
            <w:proofErr w:type="spellStart"/>
            <w:r w:rsidRPr="004A4B35">
              <w:rPr>
                <w:sz w:val="24"/>
                <w:szCs w:val="24"/>
                <w:lang w:eastAsia="ro-RO"/>
              </w:rPr>
              <w:t>Jinga</w:t>
            </w:r>
            <w:proofErr w:type="spellEnd"/>
            <w:r w:rsidRPr="004A4B35">
              <w:rPr>
                <w:sz w:val="24"/>
                <w:szCs w:val="24"/>
                <w:lang w:eastAsia="ro-RO"/>
              </w:rPr>
              <w:t xml:space="preserve">, S.I.; </w:t>
            </w:r>
            <w:proofErr w:type="spellStart"/>
            <w:r w:rsidRPr="004A4B35">
              <w:rPr>
                <w:sz w:val="24"/>
                <w:szCs w:val="24"/>
                <w:lang w:eastAsia="ro-RO"/>
              </w:rPr>
              <w:t>Andronescu</w:t>
            </w:r>
            <w:proofErr w:type="spellEnd"/>
            <w:r w:rsidRPr="004A4B35">
              <w:rPr>
                <w:sz w:val="24"/>
                <w:szCs w:val="24"/>
                <w:lang w:eastAsia="ro-RO"/>
              </w:rPr>
              <w:t xml:space="preserve">, E. Gas sensors in sno2 - zro2 binary system.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445-452, WOS:000328923700011</w:t>
            </w:r>
          </w:p>
        </w:tc>
        <w:tc>
          <w:tcPr>
            <w:tcW w:w="1189" w:type="dxa"/>
            <w:shd w:val="clear" w:color="auto" w:fill="auto"/>
            <w:noWrap/>
            <w:vAlign w:val="bottom"/>
            <w:hideMark/>
          </w:tcPr>
          <w:p w14:paraId="784A5250"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5644AEFD"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23F9F75A"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2F8E4C9E" w14:textId="77777777" w:rsidTr="004A4B35">
        <w:trPr>
          <w:trHeight w:val="315"/>
        </w:trPr>
        <w:tc>
          <w:tcPr>
            <w:tcW w:w="842" w:type="dxa"/>
            <w:shd w:val="clear" w:color="auto" w:fill="auto"/>
            <w:noWrap/>
            <w:vAlign w:val="center"/>
            <w:hideMark/>
          </w:tcPr>
          <w:p w14:paraId="6FEF281F" w14:textId="77777777" w:rsidR="004A4B35" w:rsidRPr="004A4B35" w:rsidRDefault="004A4B35" w:rsidP="004A4B35">
            <w:pPr>
              <w:rPr>
                <w:sz w:val="24"/>
                <w:szCs w:val="24"/>
                <w:lang w:val="ro-RO" w:eastAsia="ro-RO"/>
              </w:rPr>
            </w:pPr>
            <w:r w:rsidRPr="004A4B35">
              <w:rPr>
                <w:sz w:val="24"/>
                <w:szCs w:val="24"/>
                <w:lang w:eastAsia="ro-RO"/>
              </w:rPr>
              <w:t>88</w:t>
            </w:r>
          </w:p>
        </w:tc>
        <w:tc>
          <w:tcPr>
            <w:tcW w:w="5390" w:type="dxa"/>
            <w:shd w:val="clear" w:color="auto" w:fill="auto"/>
            <w:noWrap/>
            <w:vAlign w:val="center"/>
            <w:hideMark/>
          </w:tcPr>
          <w:p w14:paraId="44E315DD" w14:textId="77777777" w:rsidR="004A4B35" w:rsidRPr="004A4B35" w:rsidRDefault="004A4B35" w:rsidP="004A4B35">
            <w:pPr>
              <w:rPr>
                <w:sz w:val="24"/>
                <w:szCs w:val="24"/>
                <w:lang w:val="ro-RO" w:eastAsia="ro-RO"/>
              </w:rPr>
            </w:pPr>
            <w:proofErr w:type="spellStart"/>
            <w:r w:rsidRPr="004A4B35">
              <w:rPr>
                <w:sz w:val="24"/>
                <w:szCs w:val="24"/>
                <w:lang w:eastAsia="ro-RO"/>
              </w:rPr>
              <w:t>Balaure</w:t>
            </w:r>
            <w:proofErr w:type="spellEnd"/>
            <w:r w:rsidRPr="004A4B35">
              <w:rPr>
                <w:sz w:val="24"/>
                <w:szCs w:val="24"/>
                <w:lang w:eastAsia="ro-RO"/>
              </w:rPr>
              <w:t xml:space="preserve">, P.C.;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Huang, K.S.; Yang, C.H.; </w:t>
            </w:r>
            <w:proofErr w:type="spellStart"/>
            <w:r w:rsidRPr="004A4B35">
              <w:rPr>
                <w:sz w:val="24"/>
                <w:szCs w:val="24"/>
                <w:lang w:eastAsia="ro-RO"/>
              </w:rPr>
              <w:t>Chifiriuc</w:t>
            </w:r>
            <w:proofErr w:type="spellEnd"/>
            <w:r w:rsidRPr="004A4B35">
              <w:rPr>
                <w:sz w:val="24"/>
                <w:szCs w:val="24"/>
                <w:lang w:eastAsia="ro-RO"/>
              </w:rPr>
              <w:t xml:space="preserve">, C.M.; Lin, Y.S. Fabrication, characterization and in vitro profile based interaction with eukaryotic and prokaryotic cells of alginate-chitosan-silica </w:t>
            </w:r>
            <w:proofErr w:type="spellStart"/>
            <w:r w:rsidRPr="004A4B35">
              <w:rPr>
                <w:sz w:val="24"/>
                <w:szCs w:val="24"/>
                <w:lang w:eastAsia="ro-RO"/>
              </w:rPr>
              <w:t>biocomposite</w:t>
            </w:r>
            <w:proofErr w:type="spellEnd"/>
            <w:r w:rsidRPr="004A4B35">
              <w:rPr>
                <w:sz w:val="24"/>
                <w:szCs w:val="24"/>
                <w:lang w:eastAsia="ro-RO"/>
              </w:rPr>
              <w:t xml:space="preserve">.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441</w:t>
            </w:r>
            <w:r w:rsidRPr="004A4B35">
              <w:rPr>
                <w:sz w:val="24"/>
                <w:szCs w:val="24"/>
                <w:lang w:eastAsia="ro-RO"/>
              </w:rPr>
              <w:t>, 555-561, WOS:000314054200066</w:t>
            </w:r>
          </w:p>
        </w:tc>
        <w:tc>
          <w:tcPr>
            <w:tcW w:w="1189" w:type="dxa"/>
            <w:shd w:val="clear" w:color="auto" w:fill="auto"/>
            <w:noWrap/>
            <w:vAlign w:val="bottom"/>
            <w:hideMark/>
          </w:tcPr>
          <w:p w14:paraId="56CA88A4"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32E8CEC0"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2850670E" w14:textId="77777777" w:rsidR="004A4B35" w:rsidRPr="004A4B35" w:rsidRDefault="004A4B35" w:rsidP="004A4B35">
            <w:pPr>
              <w:jc w:val="center"/>
              <w:rPr>
                <w:sz w:val="24"/>
                <w:szCs w:val="24"/>
                <w:lang w:val="ro-RO" w:eastAsia="ro-RO"/>
              </w:rPr>
            </w:pPr>
            <w:r w:rsidRPr="004A4B35">
              <w:rPr>
                <w:sz w:val="24"/>
                <w:szCs w:val="24"/>
                <w:lang w:val="ro-RO" w:eastAsia="ro-RO"/>
              </w:rPr>
              <w:t>0,61</w:t>
            </w:r>
          </w:p>
        </w:tc>
      </w:tr>
      <w:tr w:rsidR="004A4B35" w:rsidRPr="004A4B35" w14:paraId="5A147DC3" w14:textId="77777777" w:rsidTr="004A4B35">
        <w:trPr>
          <w:trHeight w:val="315"/>
        </w:trPr>
        <w:tc>
          <w:tcPr>
            <w:tcW w:w="842" w:type="dxa"/>
            <w:shd w:val="clear" w:color="auto" w:fill="auto"/>
            <w:noWrap/>
            <w:vAlign w:val="center"/>
            <w:hideMark/>
          </w:tcPr>
          <w:p w14:paraId="011E1CA6" w14:textId="77777777" w:rsidR="004A4B35" w:rsidRPr="004A4B35" w:rsidRDefault="004A4B35" w:rsidP="004A4B35">
            <w:pPr>
              <w:rPr>
                <w:sz w:val="24"/>
                <w:szCs w:val="24"/>
                <w:lang w:val="ro-RO" w:eastAsia="ro-RO"/>
              </w:rPr>
            </w:pPr>
            <w:r w:rsidRPr="004A4B35">
              <w:rPr>
                <w:sz w:val="24"/>
                <w:szCs w:val="24"/>
                <w:lang w:eastAsia="ro-RO"/>
              </w:rPr>
              <w:t>89</w:t>
            </w:r>
          </w:p>
        </w:tc>
        <w:tc>
          <w:tcPr>
            <w:tcW w:w="5390" w:type="dxa"/>
            <w:shd w:val="clear" w:color="auto" w:fill="auto"/>
            <w:noWrap/>
            <w:vAlign w:val="center"/>
            <w:hideMark/>
          </w:tcPr>
          <w:p w14:paraId="7B3DB836" w14:textId="77777777" w:rsidR="004A4B35" w:rsidRPr="004A4B35" w:rsidRDefault="004A4B35" w:rsidP="004A4B35">
            <w:pPr>
              <w:rPr>
                <w:sz w:val="24"/>
                <w:szCs w:val="24"/>
                <w:lang w:val="ro-RO" w:eastAsia="ro-RO"/>
              </w:rPr>
            </w:pPr>
            <w:r w:rsidRPr="004A4B35">
              <w:rPr>
                <w:sz w:val="24"/>
                <w:szCs w:val="24"/>
                <w:lang w:eastAsia="ro-RO"/>
              </w:rPr>
              <w:t xml:space="preserve">Pavel, E.; </w:t>
            </w:r>
            <w:proofErr w:type="spellStart"/>
            <w:r w:rsidRPr="004A4B35">
              <w:rPr>
                <w:sz w:val="24"/>
                <w:szCs w:val="24"/>
                <w:lang w:eastAsia="ro-RO"/>
              </w:rPr>
              <w:t>Jinga</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Kada</w:t>
            </w:r>
            <w:proofErr w:type="spellEnd"/>
            <w:r w:rsidRPr="004A4B35">
              <w:rPr>
                <w:sz w:val="24"/>
                <w:szCs w:val="24"/>
                <w:lang w:eastAsia="ro-RO"/>
              </w:rPr>
              <w:t xml:space="preserve">, G.; </w:t>
            </w:r>
            <w:proofErr w:type="spellStart"/>
            <w:r w:rsidRPr="004A4B35">
              <w:rPr>
                <w:sz w:val="24"/>
                <w:szCs w:val="24"/>
                <w:lang w:eastAsia="ro-RO"/>
              </w:rPr>
              <w:t>Sasahara</w:t>
            </w:r>
            <w:proofErr w:type="spellEnd"/>
            <w:r w:rsidRPr="004A4B35">
              <w:rPr>
                <w:sz w:val="24"/>
                <w:szCs w:val="24"/>
                <w:lang w:eastAsia="ro-RO"/>
              </w:rPr>
              <w:t xml:space="preserve">, A.; </w:t>
            </w:r>
            <w:proofErr w:type="spellStart"/>
            <w:r w:rsidRPr="004A4B35">
              <w:rPr>
                <w:sz w:val="24"/>
                <w:szCs w:val="24"/>
                <w:lang w:eastAsia="ro-RO"/>
              </w:rPr>
              <w:t>Tosa</w:t>
            </w:r>
            <w:proofErr w:type="spellEnd"/>
            <w:r w:rsidRPr="004A4B35">
              <w:rPr>
                <w:sz w:val="24"/>
                <w:szCs w:val="24"/>
                <w:lang w:eastAsia="ro-RO"/>
              </w:rPr>
              <w:t xml:space="preserve">, N.; </w:t>
            </w:r>
            <w:proofErr w:type="spellStart"/>
            <w:r w:rsidRPr="004A4B35">
              <w:rPr>
                <w:sz w:val="24"/>
                <w:szCs w:val="24"/>
                <w:lang w:eastAsia="ro-RO"/>
              </w:rPr>
              <w:t>Matei</w:t>
            </w:r>
            <w:proofErr w:type="spellEnd"/>
            <w:r w:rsidRPr="004A4B35">
              <w:rPr>
                <w:sz w:val="24"/>
                <w:szCs w:val="24"/>
                <w:lang w:eastAsia="ro-RO"/>
              </w:rPr>
              <w:t xml:space="preserve">, A.; </w:t>
            </w:r>
            <w:proofErr w:type="spellStart"/>
            <w:r w:rsidRPr="004A4B35">
              <w:rPr>
                <w:sz w:val="24"/>
                <w:szCs w:val="24"/>
                <w:lang w:eastAsia="ro-RO"/>
              </w:rPr>
              <w:t>Dinescu</w:t>
            </w:r>
            <w:proofErr w:type="spellEnd"/>
            <w:r w:rsidRPr="004A4B35">
              <w:rPr>
                <w:sz w:val="24"/>
                <w:szCs w:val="24"/>
                <w:lang w:eastAsia="ro-RO"/>
              </w:rPr>
              <w:t xml:space="preserve">, M.; </w:t>
            </w:r>
            <w:proofErr w:type="spellStart"/>
            <w:r w:rsidRPr="004A4B35">
              <w:rPr>
                <w:sz w:val="24"/>
                <w:szCs w:val="24"/>
                <w:lang w:eastAsia="ro-RO"/>
              </w:rPr>
              <w:t>Dinescu</w:t>
            </w:r>
            <w:proofErr w:type="spellEnd"/>
            <w:r w:rsidRPr="004A4B35">
              <w:rPr>
                <w:sz w:val="24"/>
                <w:szCs w:val="24"/>
                <w:lang w:eastAsia="ro-RO"/>
              </w:rPr>
              <w:t>, A.</w:t>
            </w:r>
            <w:r w:rsidRPr="004A4B35">
              <w:rPr>
                <w:i/>
                <w:iCs/>
                <w:sz w:val="24"/>
                <w:szCs w:val="24"/>
                <w:lang w:eastAsia="ro-RO"/>
              </w:rPr>
              <w:t>, et al.</w:t>
            </w:r>
            <w:r w:rsidRPr="004A4B35">
              <w:rPr>
                <w:sz w:val="24"/>
                <w:szCs w:val="24"/>
                <w:lang w:eastAsia="ro-RO"/>
              </w:rPr>
              <w:t xml:space="preserve"> 2 nm quantum optical lithography. </w:t>
            </w:r>
            <w:r w:rsidRPr="004A4B35">
              <w:rPr>
                <w:i/>
                <w:iCs/>
                <w:sz w:val="24"/>
                <w:szCs w:val="24"/>
                <w:lang w:eastAsia="ro-RO"/>
              </w:rPr>
              <w:t xml:space="preserve">Optics Communications </w:t>
            </w:r>
            <w:r w:rsidRPr="004A4B35">
              <w:rPr>
                <w:sz w:val="24"/>
                <w:szCs w:val="24"/>
                <w:lang w:eastAsia="ro-RO"/>
              </w:rPr>
              <w:t xml:space="preserve">2013, </w:t>
            </w:r>
            <w:r w:rsidRPr="004A4B35">
              <w:rPr>
                <w:i/>
                <w:iCs/>
                <w:sz w:val="24"/>
                <w:szCs w:val="24"/>
                <w:lang w:eastAsia="ro-RO"/>
              </w:rPr>
              <w:t>291</w:t>
            </w:r>
            <w:r w:rsidRPr="004A4B35">
              <w:rPr>
                <w:sz w:val="24"/>
                <w:szCs w:val="24"/>
                <w:lang w:eastAsia="ro-RO"/>
              </w:rPr>
              <w:t>, 259-263, WOS:000315001200041</w:t>
            </w:r>
          </w:p>
        </w:tc>
        <w:tc>
          <w:tcPr>
            <w:tcW w:w="1189" w:type="dxa"/>
            <w:shd w:val="clear" w:color="auto" w:fill="auto"/>
            <w:noWrap/>
            <w:vAlign w:val="bottom"/>
            <w:hideMark/>
          </w:tcPr>
          <w:p w14:paraId="09D0DA65" w14:textId="77777777" w:rsidR="004A4B35" w:rsidRPr="004A4B35" w:rsidRDefault="004A4B35" w:rsidP="004A4B35">
            <w:pPr>
              <w:rPr>
                <w:sz w:val="24"/>
                <w:szCs w:val="24"/>
                <w:lang w:val="ro-RO" w:eastAsia="ro-RO"/>
              </w:rPr>
            </w:pPr>
            <w:r w:rsidRPr="004A4B35">
              <w:rPr>
                <w:sz w:val="24"/>
                <w:szCs w:val="24"/>
                <w:lang w:val="ro-RO" w:eastAsia="ro-RO"/>
              </w:rPr>
              <w:t>2,125</w:t>
            </w:r>
          </w:p>
        </w:tc>
        <w:tc>
          <w:tcPr>
            <w:tcW w:w="776" w:type="dxa"/>
            <w:shd w:val="clear" w:color="auto" w:fill="auto"/>
            <w:vAlign w:val="center"/>
            <w:hideMark/>
          </w:tcPr>
          <w:p w14:paraId="2C570D90"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22B021FC" w14:textId="77777777" w:rsidR="004A4B35" w:rsidRPr="004A4B35" w:rsidRDefault="004A4B35" w:rsidP="004A4B35">
            <w:pPr>
              <w:jc w:val="center"/>
              <w:rPr>
                <w:sz w:val="24"/>
                <w:szCs w:val="24"/>
                <w:lang w:val="ro-RO" w:eastAsia="ro-RO"/>
              </w:rPr>
            </w:pPr>
            <w:r w:rsidRPr="004A4B35">
              <w:rPr>
                <w:sz w:val="24"/>
                <w:szCs w:val="24"/>
                <w:lang w:val="ro-RO" w:eastAsia="ro-RO"/>
              </w:rPr>
              <w:t>0,19</w:t>
            </w:r>
          </w:p>
        </w:tc>
      </w:tr>
      <w:tr w:rsidR="004A4B35" w:rsidRPr="004A4B35" w14:paraId="25BED0EA" w14:textId="77777777" w:rsidTr="004A4B35">
        <w:trPr>
          <w:trHeight w:val="315"/>
        </w:trPr>
        <w:tc>
          <w:tcPr>
            <w:tcW w:w="842" w:type="dxa"/>
            <w:shd w:val="clear" w:color="auto" w:fill="auto"/>
            <w:noWrap/>
            <w:vAlign w:val="center"/>
            <w:hideMark/>
          </w:tcPr>
          <w:p w14:paraId="5F298B0A" w14:textId="77777777" w:rsidR="004A4B35" w:rsidRPr="004A4B35" w:rsidRDefault="004A4B35" w:rsidP="004A4B35">
            <w:pPr>
              <w:rPr>
                <w:sz w:val="24"/>
                <w:szCs w:val="24"/>
                <w:lang w:val="ro-RO" w:eastAsia="ro-RO"/>
              </w:rPr>
            </w:pPr>
            <w:r w:rsidRPr="004A4B35">
              <w:rPr>
                <w:sz w:val="24"/>
                <w:szCs w:val="24"/>
                <w:lang w:eastAsia="ro-RO"/>
              </w:rPr>
              <w:t>90</w:t>
            </w:r>
          </w:p>
        </w:tc>
        <w:tc>
          <w:tcPr>
            <w:tcW w:w="5390" w:type="dxa"/>
            <w:shd w:val="clear" w:color="auto" w:fill="auto"/>
            <w:noWrap/>
            <w:vAlign w:val="center"/>
            <w:hideMark/>
          </w:tcPr>
          <w:p w14:paraId="57C7D95F"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Ghitulica</w:t>
            </w:r>
            <w:proofErr w:type="spellEnd"/>
            <w:r w:rsidRPr="004A4B35">
              <w:rPr>
                <w:sz w:val="24"/>
                <w:szCs w:val="24"/>
                <w:lang w:eastAsia="ro-RO"/>
              </w:rPr>
              <w:t xml:space="preserve">, C.D.; Gheorghe, I.; </w:t>
            </w:r>
            <w:proofErr w:type="spellStart"/>
            <w:r w:rsidRPr="004A4B35">
              <w:rPr>
                <w:sz w:val="24"/>
                <w:szCs w:val="24"/>
                <w:lang w:eastAsia="ro-RO"/>
              </w:rPr>
              <w:t>Chifiriuc</w:t>
            </w:r>
            <w:proofErr w:type="spellEnd"/>
            <w:r w:rsidRPr="004A4B35">
              <w:rPr>
                <w:sz w:val="24"/>
                <w:szCs w:val="24"/>
                <w:lang w:eastAsia="ro-RO"/>
              </w:rPr>
              <w:t xml:space="preserve">, M.C. Caprolactam-silica network, a strong potentiator of the antimicrobial activity of kanamycin against gram-positive and gram-negative bacterial strains.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446</w:t>
            </w:r>
            <w:r w:rsidRPr="004A4B35">
              <w:rPr>
                <w:sz w:val="24"/>
                <w:szCs w:val="24"/>
                <w:lang w:eastAsia="ro-RO"/>
              </w:rPr>
              <w:t>, 63-69, WOS:000316736500008</w:t>
            </w:r>
          </w:p>
        </w:tc>
        <w:tc>
          <w:tcPr>
            <w:tcW w:w="1189" w:type="dxa"/>
            <w:shd w:val="clear" w:color="auto" w:fill="auto"/>
            <w:noWrap/>
            <w:vAlign w:val="bottom"/>
            <w:hideMark/>
          </w:tcPr>
          <w:p w14:paraId="28EAEA14"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5722CF91"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6D81C065" w14:textId="77777777" w:rsidR="004A4B35" w:rsidRPr="004A4B35" w:rsidRDefault="004A4B35" w:rsidP="004A4B35">
            <w:pPr>
              <w:jc w:val="center"/>
              <w:rPr>
                <w:sz w:val="24"/>
                <w:szCs w:val="24"/>
                <w:lang w:val="ro-RO" w:eastAsia="ro-RO"/>
              </w:rPr>
            </w:pPr>
            <w:r w:rsidRPr="004A4B35">
              <w:rPr>
                <w:sz w:val="24"/>
                <w:szCs w:val="24"/>
                <w:lang w:val="ro-RO" w:eastAsia="ro-RO"/>
              </w:rPr>
              <w:t>0,54</w:t>
            </w:r>
          </w:p>
        </w:tc>
      </w:tr>
      <w:tr w:rsidR="004A4B35" w:rsidRPr="004A4B35" w14:paraId="35BC5E72" w14:textId="77777777" w:rsidTr="004A4B35">
        <w:trPr>
          <w:trHeight w:val="315"/>
        </w:trPr>
        <w:tc>
          <w:tcPr>
            <w:tcW w:w="842" w:type="dxa"/>
            <w:shd w:val="clear" w:color="auto" w:fill="auto"/>
            <w:noWrap/>
            <w:vAlign w:val="center"/>
            <w:hideMark/>
          </w:tcPr>
          <w:p w14:paraId="24615BFA" w14:textId="77777777" w:rsidR="004A4B35" w:rsidRPr="004A4B35" w:rsidRDefault="004A4B35" w:rsidP="004A4B35">
            <w:pPr>
              <w:rPr>
                <w:sz w:val="24"/>
                <w:szCs w:val="24"/>
                <w:lang w:val="ro-RO" w:eastAsia="ro-RO"/>
              </w:rPr>
            </w:pPr>
            <w:r w:rsidRPr="004A4B35">
              <w:rPr>
                <w:sz w:val="24"/>
                <w:szCs w:val="24"/>
                <w:lang w:eastAsia="ro-RO"/>
              </w:rPr>
              <w:t>91</w:t>
            </w:r>
          </w:p>
        </w:tc>
        <w:tc>
          <w:tcPr>
            <w:tcW w:w="5390" w:type="dxa"/>
            <w:shd w:val="clear" w:color="auto" w:fill="auto"/>
            <w:noWrap/>
            <w:vAlign w:val="center"/>
            <w:hideMark/>
          </w:tcPr>
          <w:p w14:paraId="46125DC9"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E. Synthesis and characterization of magnetite-</w:t>
            </w:r>
            <w:proofErr w:type="spellStart"/>
            <w:r w:rsidRPr="004A4B35">
              <w:rPr>
                <w:sz w:val="24"/>
                <w:szCs w:val="24"/>
                <w:lang w:eastAsia="ro-RO"/>
              </w:rPr>
              <w:t>polysulfone</w:t>
            </w:r>
            <w:proofErr w:type="spellEnd"/>
            <w:r w:rsidRPr="004A4B35">
              <w:rPr>
                <w:sz w:val="24"/>
                <w:szCs w:val="24"/>
                <w:lang w:eastAsia="ro-RO"/>
              </w:rPr>
              <w:t xml:space="preserve"> micro- and nanobeads with improved chemical stability in acidic media. </w:t>
            </w:r>
            <w:r w:rsidRPr="004A4B35">
              <w:rPr>
                <w:i/>
                <w:iCs/>
                <w:sz w:val="24"/>
                <w:szCs w:val="24"/>
                <w:lang w:eastAsia="ro-RO"/>
              </w:rPr>
              <w:t xml:space="preserve">Current Nanoscience </w:t>
            </w:r>
            <w:r w:rsidRPr="004A4B35">
              <w:rPr>
                <w:sz w:val="24"/>
                <w:szCs w:val="24"/>
                <w:lang w:eastAsia="ro-RO"/>
              </w:rPr>
              <w:t xml:space="preserve">2013, </w:t>
            </w:r>
            <w:r w:rsidRPr="004A4B35">
              <w:rPr>
                <w:i/>
                <w:iCs/>
                <w:sz w:val="24"/>
                <w:szCs w:val="24"/>
                <w:lang w:eastAsia="ro-RO"/>
              </w:rPr>
              <w:t>9</w:t>
            </w:r>
            <w:r w:rsidRPr="004A4B35">
              <w:rPr>
                <w:sz w:val="24"/>
                <w:szCs w:val="24"/>
                <w:lang w:eastAsia="ro-RO"/>
              </w:rPr>
              <w:t>, 271-277, WOS:000317837100016</w:t>
            </w:r>
          </w:p>
        </w:tc>
        <w:tc>
          <w:tcPr>
            <w:tcW w:w="1189" w:type="dxa"/>
            <w:shd w:val="clear" w:color="auto" w:fill="auto"/>
            <w:noWrap/>
            <w:vAlign w:val="bottom"/>
            <w:hideMark/>
          </w:tcPr>
          <w:p w14:paraId="49A4CB4D" w14:textId="77777777" w:rsidR="004A4B35" w:rsidRPr="004A4B35" w:rsidRDefault="004A4B35" w:rsidP="004A4B35">
            <w:pPr>
              <w:rPr>
                <w:sz w:val="24"/>
                <w:szCs w:val="24"/>
                <w:lang w:val="ro-RO" w:eastAsia="ro-RO"/>
              </w:rPr>
            </w:pPr>
            <w:r w:rsidRPr="004A4B35">
              <w:rPr>
                <w:sz w:val="24"/>
                <w:szCs w:val="24"/>
                <w:lang w:val="ro-RO" w:eastAsia="ro-RO"/>
              </w:rPr>
              <w:t>1,836</w:t>
            </w:r>
          </w:p>
        </w:tc>
        <w:tc>
          <w:tcPr>
            <w:tcW w:w="776" w:type="dxa"/>
            <w:shd w:val="clear" w:color="auto" w:fill="auto"/>
            <w:vAlign w:val="center"/>
            <w:hideMark/>
          </w:tcPr>
          <w:p w14:paraId="5218164C"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011C4CD6" w14:textId="77777777" w:rsidR="004A4B35" w:rsidRPr="004A4B35" w:rsidRDefault="004A4B35" w:rsidP="004A4B35">
            <w:pPr>
              <w:jc w:val="center"/>
              <w:rPr>
                <w:sz w:val="24"/>
                <w:szCs w:val="24"/>
                <w:lang w:val="ro-RO" w:eastAsia="ro-RO"/>
              </w:rPr>
            </w:pPr>
            <w:r w:rsidRPr="004A4B35">
              <w:rPr>
                <w:sz w:val="24"/>
                <w:szCs w:val="24"/>
                <w:lang w:val="ro-RO" w:eastAsia="ro-RO"/>
              </w:rPr>
              <w:t>0,26</w:t>
            </w:r>
          </w:p>
        </w:tc>
      </w:tr>
      <w:tr w:rsidR="004A4B35" w:rsidRPr="004A4B35" w14:paraId="486EF875" w14:textId="77777777" w:rsidTr="004A4B35">
        <w:trPr>
          <w:trHeight w:val="315"/>
        </w:trPr>
        <w:tc>
          <w:tcPr>
            <w:tcW w:w="842" w:type="dxa"/>
            <w:shd w:val="clear" w:color="auto" w:fill="auto"/>
            <w:noWrap/>
            <w:vAlign w:val="center"/>
            <w:hideMark/>
          </w:tcPr>
          <w:p w14:paraId="168017CE" w14:textId="77777777" w:rsidR="004A4B35" w:rsidRPr="004A4B35" w:rsidRDefault="004A4B35" w:rsidP="004A4B35">
            <w:pPr>
              <w:rPr>
                <w:sz w:val="24"/>
                <w:szCs w:val="24"/>
                <w:lang w:val="ro-RO" w:eastAsia="ro-RO"/>
              </w:rPr>
            </w:pPr>
            <w:r w:rsidRPr="004A4B35">
              <w:rPr>
                <w:sz w:val="24"/>
                <w:szCs w:val="24"/>
                <w:lang w:eastAsia="ro-RO"/>
              </w:rPr>
              <w:t>92</w:t>
            </w:r>
          </w:p>
        </w:tc>
        <w:tc>
          <w:tcPr>
            <w:tcW w:w="5390" w:type="dxa"/>
            <w:shd w:val="clear" w:color="auto" w:fill="auto"/>
            <w:noWrap/>
            <w:vAlign w:val="center"/>
            <w:hideMark/>
          </w:tcPr>
          <w:p w14:paraId="4B1DF75A"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A.M.; Huang, K.S.; </w:t>
            </w:r>
            <w:proofErr w:type="spellStart"/>
            <w:r w:rsidRPr="004A4B35">
              <w:rPr>
                <w:sz w:val="24"/>
                <w:szCs w:val="24"/>
                <w:lang w:eastAsia="ro-RO"/>
              </w:rPr>
              <w:t>Ficai</w:t>
            </w:r>
            <w:proofErr w:type="spellEnd"/>
            <w:r w:rsidRPr="004A4B35">
              <w:rPr>
                <w:sz w:val="24"/>
                <w:szCs w:val="24"/>
                <w:lang w:eastAsia="ro-RO"/>
              </w:rPr>
              <w:t xml:space="preserve">, A.; Yang, C.H.;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Chifiriuc</w:t>
            </w:r>
            <w:proofErr w:type="spellEnd"/>
            <w:r w:rsidRPr="004A4B35">
              <w:rPr>
                <w:sz w:val="24"/>
                <w:szCs w:val="24"/>
                <w:lang w:eastAsia="ro-RO"/>
              </w:rPr>
              <w:t xml:space="preserve">, M.C. Antitumor activity of magnetite nanoparticles: Influence of </w:t>
            </w:r>
            <w:proofErr w:type="spellStart"/>
            <w:r w:rsidRPr="004A4B35">
              <w:rPr>
                <w:sz w:val="24"/>
                <w:szCs w:val="24"/>
                <w:lang w:eastAsia="ro-RO"/>
              </w:rPr>
              <w:t>hydrocarbonated</w:t>
            </w:r>
            <w:proofErr w:type="spellEnd"/>
            <w:r w:rsidRPr="004A4B35">
              <w:rPr>
                <w:sz w:val="24"/>
                <w:szCs w:val="24"/>
                <w:lang w:eastAsia="ro-RO"/>
              </w:rPr>
              <w:t xml:space="preserve"> chain of saturated aliphatic monocarboxylic acids.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831-840, WOS:000317653500007</w:t>
            </w:r>
          </w:p>
        </w:tc>
        <w:tc>
          <w:tcPr>
            <w:tcW w:w="1189" w:type="dxa"/>
            <w:shd w:val="clear" w:color="auto" w:fill="auto"/>
            <w:noWrap/>
            <w:vAlign w:val="bottom"/>
            <w:hideMark/>
          </w:tcPr>
          <w:p w14:paraId="57A71667"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40135E09"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20B5955" w14:textId="77777777" w:rsidR="004A4B35" w:rsidRPr="004A4B35" w:rsidRDefault="004A4B35" w:rsidP="004A4B35">
            <w:pPr>
              <w:jc w:val="center"/>
              <w:rPr>
                <w:sz w:val="24"/>
                <w:szCs w:val="24"/>
                <w:lang w:val="ro-RO" w:eastAsia="ro-RO"/>
              </w:rPr>
            </w:pPr>
            <w:r w:rsidRPr="004A4B35">
              <w:rPr>
                <w:sz w:val="24"/>
                <w:szCs w:val="24"/>
                <w:lang w:val="ro-RO" w:eastAsia="ro-RO"/>
              </w:rPr>
              <w:t>0,24</w:t>
            </w:r>
          </w:p>
        </w:tc>
      </w:tr>
      <w:tr w:rsidR="004A4B35" w:rsidRPr="004A4B35" w14:paraId="308D3E7A" w14:textId="77777777" w:rsidTr="004A4B35">
        <w:trPr>
          <w:trHeight w:val="315"/>
        </w:trPr>
        <w:tc>
          <w:tcPr>
            <w:tcW w:w="842" w:type="dxa"/>
            <w:shd w:val="clear" w:color="auto" w:fill="auto"/>
            <w:noWrap/>
            <w:vAlign w:val="center"/>
            <w:hideMark/>
          </w:tcPr>
          <w:p w14:paraId="643E6D87" w14:textId="77777777" w:rsidR="004A4B35" w:rsidRPr="004A4B35" w:rsidRDefault="004A4B35" w:rsidP="004A4B35">
            <w:pPr>
              <w:rPr>
                <w:sz w:val="24"/>
                <w:szCs w:val="24"/>
                <w:lang w:val="ro-RO" w:eastAsia="ro-RO"/>
              </w:rPr>
            </w:pPr>
            <w:r w:rsidRPr="004A4B35">
              <w:rPr>
                <w:sz w:val="24"/>
                <w:szCs w:val="24"/>
                <w:lang w:eastAsia="ro-RO"/>
              </w:rPr>
              <w:t>93</w:t>
            </w:r>
          </w:p>
        </w:tc>
        <w:tc>
          <w:tcPr>
            <w:tcW w:w="5390" w:type="dxa"/>
            <w:shd w:val="clear" w:color="auto" w:fill="auto"/>
            <w:noWrap/>
            <w:vAlign w:val="center"/>
            <w:hideMark/>
          </w:tcPr>
          <w:p w14:paraId="49FCC9C1"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Andronescu</w:t>
            </w:r>
            <w:proofErr w:type="spellEnd"/>
            <w:r w:rsidRPr="004A4B35">
              <w:rPr>
                <w:sz w:val="24"/>
                <w:szCs w:val="24"/>
                <w:lang w:eastAsia="ro-RO"/>
              </w:rPr>
              <w:t xml:space="preserve">, E. Photoluminescence and photocatalytic activity of </w:t>
            </w:r>
            <w:proofErr w:type="spellStart"/>
            <w:r w:rsidRPr="004A4B35">
              <w:rPr>
                <w:sz w:val="24"/>
                <w:szCs w:val="24"/>
                <w:lang w:eastAsia="ro-RO"/>
              </w:rPr>
              <w:t>mn</w:t>
            </w:r>
            <w:proofErr w:type="spellEnd"/>
            <w:r w:rsidRPr="004A4B35">
              <w:rPr>
                <w:sz w:val="24"/>
                <w:szCs w:val="24"/>
                <w:lang w:eastAsia="ro-RO"/>
              </w:rPr>
              <w:t xml:space="preserve">-doped </w:t>
            </w:r>
            <w:proofErr w:type="spellStart"/>
            <w:r w:rsidRPr="004A4B35">
              <w:rPr>
                <w:sz w:val="24"/>
                <w:szCs w:val="24"/>
                <w:lang w:eastAsia="ro-RO"/>
              </w:rPr>
              <w:t>zno</w:t>
            </w:r>
            <w:proofErr w:type="spellEnd"/>
            <w:r w:rsidRPr="004A4B35">
              <w:rPr>
                <w:sz w:val="24"/>
                <w:szCs w:val="24"/>
                <w:lang w:eastAsia="ro-RO"/>
              </w:rPr>
              <w:t xml:space="preserve"> nanoparticles.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667-675, WOS:000322737500019</w:t>
            </w:r>
          </w:p>
        </w:tc>
        <w:tc>
          <w:tcPr>
            <w:tcW w:w="1189" w:type="dxa"/>
            <w:shd w:val="clear" w:color="auto" w:fill="auto"/>
            <w:noWrap/>
            <w:vAlign w:val="bottom"/>
            <w:hideMark/>
          </w:tcPr>
          <w:p w14:paraId="01D4D8AB"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5D88CCA5"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641FBC72"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6B03E83C" w14:textId="77777777" w:rsidTr="004A4B35">
        <w:trPr>
          <w:trHeight w:val="315"/>
        </w:trPr>
        <w:tc>
          <w:tcPr>
            <w:tcW w:w="842" w:type="dxa"/>
            <w:shd w:val="clear" w:color="auto" w:fill="auto"/>
            <w:noWrap/>
            <w:vAlign w:val="center"/>
            <w:hideMark/>
          </w:tcPr>
          <w:p w14:paraId="35A298BA" w14:textId="77777777" w:rsidR="004A4B35" w:rsidRPr="004A4B35" w:rsidRDefault="004A4B35" w:rsidP="004A4B35">
            <w:pPr>
              <w:rPr>
                <w:sz w:val="24"/>
                <w:szCs w:val="24"/>
                <w:lang w:val="ro-RO" w:eastAsia="ro-RO"/>
              </w:rPr>
            </w:pPr>
            <w:r w:rsidRPr="004A4B35">
              <w:rPr>
                <w:sz w:val="24"/>
                <w:szCs w:val="24"/>
                <w:lang w:eastAsia="ro-RO"/>
              </w:rPr>
              <w:lastRenderedPageBreak/>
              <w:t>94</w:t>
            </w:r>
          </w:p>
        </w:tc>
        <w:tc>
          <w:tcPr>
            <w:tcW w:w="5390" w:type="dxa"/>
            <w:shd w:val="clear" w:color="auto" w:fill="auto"/>
            <w:noWrap/>
            <w:vAlign w:val="center"/>
            <w:hideMark/>
          </w:tcPr>
          <w:p w14:paraId="39C9D935" w14:textId="77777777" w:rsidR="004A4B35" w:rsidRPr="004A4B35" w:rsidRDefault="004A4B35" w:rsidP="004A4B35">
            <w:pPr>
              <w:rPr>
                <w:sz w:val="24"/>
                <w:szCs w:val="24"/>
                <w:lang w:val="ro-RO" w:eastAsia="ro-RO"/>
              </w:rPr>
            </w:pP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The influence of the thermal treatment on luminescence properties of </w:t>
            </w:r>
            <w:proofErr w:type="spellStart"/>
            <w:r w:rsidRPr="004A4B35">
              <w:rPr>
                <w:sz w:val="24"/>
                <w:szCs w:val="24"/>
                <w:lang w:eastAsia="ro-RO"/>
              </w:rPr>
              <w:t>zno</w:t>
            </w:r>
            <w:proofErr w:type="spellEnd"/>
            <w:r w:rsidRPr="004A4B35">
              <w:rPr>
                <w:sz w:val="24"/>
                <w:szCs w:val="24"/>
                <w:lang w:eastAsia="ro-RO"/>
              </w:rPr>
              <w:t xml:space="preserve">.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747-756, WOS:000322737500028</w:t>
            </w:r>
          </w:p>
        </w:tc>
        <w:tc>
          <w:tcPr>
            <w:tcW w:w="1189" w:type="dxa"/>
            <w:shd w:val="clear" w:color="auto" w:fill="auto"/>
            <w:noWrap/>
            <w:vAlign w:val="bottom"/>
            <w:hideMark/>
          </w:tcPr>
          <w:p w14:paraId="0F9EA498"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541D02A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77FAC927"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36CD844A" w14:textId="77777777" w:rsidTr="004A4B35">
        <w:trPr>
          <w:trHeight w:val="315"/>
        </w:trPr>
        <w:tc>
          <w:tcPr>
            <w:tcW w:w="842" w:type="dxa"/>
            <w:shd w:val="clear" w:color="auto" w:fill="auto"/>
            <w:noWrap/>
            <w:vAlign w:val="center"/>
            <w:hideMark/>
          </w:tcPr>
          <w:p w14:paraId="0FF1246F" w14:textId="77777777" w:rsidR="004A4B35" w:rsidRPr="004A4B35" w:rsidRDefault="004A4B35" w:rsidP="004A4B35">
            <w:pPr>
              <w:rPr>
                <w:sz w:val="24"/>
                <w:szCs w:val="24"/>
                <w:lang w:val="ro-RO" w:eastAsia="ro-RO"/>
              </w:rPr>
            </w:pPr>
            <w:r w:rsidRPr="004A4B35">
              <w:rPr>
                <w:sz w:val="24"/>
                <w:szCs w:val="24"/>
                <w:lang w:eastAsia="ro-RO"/>
              </w:rPr>
              <w:t>95</w:t>
            </w:r>
          </w:p>
        </w:tc>
        <w:tc>
          <w:tcPr>
            <w:tcW w:w="5390" w:type="dxa"/>
            <w:shd w:val="clear" w:color="auto" w:fill="auto"/>
            <w:noWrap/>
            <w:vAlign w:val="center"/>
            <w:hideMark/>
          </w:tcPr>
          <w:p w14:paraId="310F79B0"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Birsan</w:t>
            </w:r>
            <w:proofErr w:type="spellEnd"/>
            <w:r w:rsidRPr="004A4B35">
              <w:rPr>
                <w:sz w:val="24"/>
                <w:szCs w:val="24"/>
                <w:lang w:eastAsia="ro-RO"/>
              </w:rPr>
              <w:t xml:space="preserve">, M.;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Trandafir</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Collagen </w:t>
            </w:r>
            <w:proofErr w:type="gramStart"/>
            <w:r w:rsidRPr="004A4B35">
              <w:rPr>
                <w:sz w:val="24"/>
                <w:szCs w:val="24"/>
                <w:lang w:eastAsia="ro-RO"/>
              </w:rPr>
              <w:t>hydrolysate based</w:t>
            </w:r>
            <w:proofErr w:type="gramEnd"/>
            <w:r w:rsidRPr="004A4B35">
              <w:rPr>
                <w:sz w:val="24"/>
                <w:szCs w:val="24"/>
                <w:lang w:eastAsia="ro-RO"/>
              </w:rPr>
              <w:t xml:space="preserve"> collagen/hydroxyapatite composite materials. </w:t>
            </w:r>
            <w:r w:rsidRPr="004A4B35">
              <w:rPr>
                <w:i/>
                <w:iCs/>
                <w:sz w:val="24"/>
                <w:szCs w:val="24"/>
                <w:lang w:eastAsia="ro-RO"/>
              </w:rPr>
              <w:t xml:space="preserve">Journal of Molecular Structure </w:t>
            </w:r>
            <w:r w:rsidRPr="004A4B35">
              <w:rPr>
                <w:sz w:val="24"/>
                <w:szCs w:val="24"/>
                <w:lang w:eastAsia="ro-RO"/>
              </w:rPr>
              <w:t xml:space="preserve">2013, </w:t>
            </w:r>
            <w:r w:rsidRPr="004A4B35">
              <w:rPr>
                <w:i/>
                <w:iCs/>
                <w:sz w:val="24"/>
                <w:szCs w:val="24"/>
                <w:lang w:eastAsia="ro-RO"/>
              </w:rPr>
              <w:t>1037</w:t>
            </w:r>
            <w:r w:rsidRPr="004A4B35">
              <w:rPr>
                <w:sz w:val="24"/>
                <w:szCs w:val="24"/>
                <w:lang w:eastAsia="ro-RO"/>
              </w:rPr>
              <w:t>, 154-159, WOS:000316924000022</w:t>
            </w:r>
          </w:p>
        </w:tc>
        <w:tc>
          <w:tcPr>
            <w:tcW w:w="1189" w:type="dxa"/>
            <w:shd w:val="clear" w:color="auto" w:fill="auto"/>
            <w:noWrap/>
            <w:vAlign w:val="bottom"/>
            <w:hideMark/>
          </w:tcPr>
          <w:p w14:paraId="39BC13BA" w14:textId="77777777" w:rsidR="004A4B35" w:rsidRPr="004A4B35" w:rsidRDefault="004A4B35" w:rsidP="004A4B35">
            <w:pPr>
              <w:rPr>
                <w:sz w:val="24"/>
                <w:szCs w:val="24"/>
                <w:lang w:val="ro-RO" w:eastAsia="ro-RO"/>
              </w:rPr>
            </w:pPr>
            <w:r w:rsidRPr="004A4B35">
              <w:rPr>
                <w:sz w:val="24"/>
                <w:szCs w:val="24"/>
                <w:lang w:val="ro-RO" w:eastAsia="ro-RO"/>
              </w:rPr>
              <w:t>2,463</w:t>
            </w:r>
          </w:p>
        </w:tc>
        <w:tc>
          <w:tcPr>
            <w:tcW w:w="776" w:type="dxa"/>
            <w:shd w:val="clear" w:color="auto" w:fill="auto"/>
            <w:vAlign w:val="center"/>
            <w:hideMark/>
          </w:tcPr>
          <w:p w14:paraId="7F4DA8A6"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614BDF97" w14:textId="77777777" w:rsidR="004A4B35" w:rsidRPr="004A4B35" w:rsidRDefault="004A4B35" w:rsidP="004A4B35">
            <w:pPr>
              <w:jc w:val="center"/>
              <w:rPr>
                <w:sz w:val="24"/>
                <w:szCs w:val="24"/>
                <w:lang w:val="ro-RO" w:eastAsia="ro-RO"/>
              </w:rPr>
            </w:pPr>
            <w:r w:rsidRPr="004A4B35">
              <w:rPr>
                <w:sz w:val="24"/>
                <w:szCs w:val="24"/>
                <w:lang w:val="ro-RO" w:eastAsia="ro-RO"/>
              </w:rPr>
              <w:t>0,35</w:t>
            </w:r>
          </w:p>
        </w:tc>
      </w:tr>
      <w:tr w:rsidR="004A4B35" w:rsidRPr="004A4B35" w14:paraId="70A0FC38" w14:textId="77777777" w:rsidTr="004A4B35">
        <w:trPr>
          <w:trHeight w:val="315"/>
        </w:trPr>
        <w:tc>
          <w:tcPr>
            <w:tcW w:w="842" w:type="dxa"/>
            <w:shd w:val="clear" w:color="auto" w:fill="auto"/>
            <w:noWrap/>
            <w:vAlign w:val="center"/>
            <w:hideMark/>
          </w:tcPr>
          <w:p w14:paraId="0558DBF6" w14:textId="77777777" w:rsidR="004A4B35" w:rsidRPr="004A4B35" w:rsidRDefault="004A4B35" w:rsidP="004A4B35">
            <w:pPr>
              <w:rPr>
                <w:sz w:val="24"/>
                <w:szCs w:val="24"/>
                <w:lang w:val="ro-RO" w:eastAsia="ro-RO"/>
              </w:rPr>
            </w:pPr>
            <w:r w:rsidRPr="004A4B35">
              <w:rPr>
                <w:sz w:val="24"/>
                <w:szCs w:val="24"/>
                <w:lang w:eastAsia="ro-RO"/>
              </w:rPr>
              <w:t>96</w:t>
            </w:r>
          </w:p>
        </w:tc>
        <w:tc>
          <w:tcPr>
            <w:tcW w:w="5390" w:type="dxa"/>
            <w:shd w:val="clear" w:color="auto" w:fill="auto"/>
            <w:noWrap/>
            <w:vAlign w:val="center"/>
            <w:hideMark/>
          </w:tcPr>
          <w:p w14:paraId="3CFB0E03" w14:textId="77777777" w:rsidR="004A4B35" w:rsidRPr="004A4B35" w:rsidRDefault="004A4B35" w:rsidP="004A4B35">
            <w:pPr>
              <w:rPr>
                <w:sz w:val="24"/>
                <w:szCs w:val="24"/>
                <w:lang w:val="ro-RO" w:eastAsia="ro-RO"/>
              </w:rPr>
            </w:pP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Saviuc</w:t>
            </w:r>
            <w:proofErr w:type="spellEnd"/>
            <w:r w:rsidRPr="004A4B35">
              <w:rPr>
                <w:sz w:val="24"/>
                <w:szCs w:val="24"/>
                <w:lang w:eastAsia="ro-RO"/>
              </w:rPr>
              <w:t xml:space="preserve">, C.; </w:t>
            </w:r>
            <w:proofErr w:type="spellStart"/>
            <w:r w:rsidRPr="004A4B35">
              <w:rPr>
                <w:sz w:val="24"/>
                <w:szCs w:val="24"/>
                <w:lang w:eastAsia="ro-RO"/>
              </w:rPr>
              <w:t>Hristu</w:t>
            </w:r>
            <w:proofErr w:type="spellEnd"/>
            <w:r w:rsidRPr="004A4B35">
              <w:rPr>
                <w:sz w:val="24"/>
                <w:szCs w:val="24"/>
                <w:lang w:eastAsia="ro-RO"/>
              </w:rPr>
              <w:t xml:space="preserve">, R.;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Stanciu</w:t>
            </w:r>
            <w:proofErr w:type="spellEnd"/>
            <w:r w:rsidRPr="004A4B35">
              <w:rPr>
                <w:sz w:val="24"/>
                <w:szCs w:val="24"/>
                <w:lang w:eastAsia="ro-RO"/>
              </w:rPr>
              <w:t xml:space="preserve">, G.;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Andronescu</w:t>
            </w:r>
            <w:proofErr w:type="spellEnd"/>
            <w:r w:rsidRPr="004A4B35">
              <w:rPr>
                <w:sz w:val="24"/>
                <w:szCs w:val="24"/>
                <w:lang w:eastAsia="ro-RO"/>
              </w:rPr>
              <w:t>, E.; Lazar, V.</w:t>
            </w:r>
            <w:r w:rsidRPr="004A4B35">
              <w:rPr>
                <w:i/>
                <w:iCs/>
                <w:sz w:val="24"/>
                <w:szCs w:val="24"/>
                <w:lang w:eastAsia="ro-RO"/>
              </w:rPr>
              <w:t>, et al.</w:t>
            </w:r>
            <w:r w:rsidRPr="004A4B35">
              <w:rPr>
                <w:sz w:val="24"/>
                <w:szCs w:val="24"/>
                <w:lang w:eastAsia="ro-RO"/>
              </w:rPr>
              <w:t xml:space="preserve"> Magnetic nanoparticles for controlling in vitro fungal biofilms.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1023-1028, WOS:000318688700003</w:t>
            </w:r>
          </w:p>
        </w:tc>
        <w:tc>
          <w:tcPr>
            <w:tcW w:w="1189" w:type="dxa"/>
            <w:shd w:val="clear" w:color="auto" w:fill="auto"/>
            <w:noWrap/>
            <w:vAlign w:val="bottom"/>
            <w:hideMark/>
          </w:tcPr>
          <w:p w14:paraId="065551ED"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1234937E"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060B0A90" w14:textId="77777777" w:rsidR="004A4B35" w:rsidRPr="004A4B35" w:rsidRDefault="004A4B35" w:rsidP="004A4B35">
            <w:pPr>
              <w:jc w:val="center"/>
              <w:rPr>
                <w:sz w:val="24"/>
                <w:szCs w:val="24"/>
                <w:lang w:val="ro-RO" w:eastAsia="ro-RO"/>
              </w:rPr>
            </w:pPr>
            <w:r w:rsidRPr="004A4B35">
              <w:rPr>
                <w:sz w:val="24"/>
                <w:szCs w:val="24"/>
                <w:lang w:val="ro-RO" w:eastAsia="ro-RO"/>
              </w:rPr>
              <w:t>0,18</w:t>
            </w:r>
          </w:p>
        </w:tc>
      </w:tr>
      <w:tr w:rsidR="004A4B35" w:rsidRPr="004A4B35" w14:paraId="20ACF32C" w14:textId="77777777" w:rsidTr="004A4B35">
        <w:trPr>
          <w:trHeight w:val="315"/>
        </w:trPr>
        <w:tc>
          <w:tcPr>
            <w:tcW w:w="842" w:type="dxa"/>
            <w:shd w:val="clear" w:color="auto" w:fill="auto"/>
            <w:noWrap/>
            <w:vAlign w:val="center"/>
            <w:hideMark/>
          </w:tcPr>
          <w:p w14:paraId="6AF8DC3D" w14:textId="77777777" w:rsidR="004A4B35" w:rsidRPr="004A4B35" w:rsidRDefault="004A4B35" w:rsidP="004A4B35">
            <w:pPr>
              <w:rPr>
                <w:sz w:val="24"/>
                <w:szCs w:val="24"/>
                <w:lang w:val="ro-RO" w:eastAsia="ro-RO"/>
              </w:rPr>
            </w:pPr>
            <w:r w:rsidRPr="004A4B35">
              <w:rPr>
                <w:sz w:val="24"/>
                <w:szCs w:val="24"/>
                <w:lang w:eastAsia="ro-RO"/>
              </w:rPr>
              <w:t>97</w:t>
            </w:r>
          </w:p>
        </w:tc>
        <w:tc>
          <w:tcPr>
            <w:tcW w:w="5390" w:type="dxa"/>
            <w:shd w:val="clear" w:color="auto" w:fill="auto"/>
            <w:noWrap/>
            <w:vAlign w:val="center"/>
            <w:hideMark/>
          </w:tcPr>
          <w:p w14:paraId="6825FF94"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Saviuc</w:t>
            </w:r>
            <w:proofErr w:type="spellEnd"/>
            <w:r w:rsidRPr="004A4B35">
              <w:rPr>
                <w:sz w:val="24"/>
                <w:szCs w:val="24"/>
                <w:lang w:eastAsia="ro-RO"/>
              </w:rPr>
              <w:t xml:space="preserve">, C.;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Chifiriuc</w:t>
            </w:r>
            <w:proofErr w:type="spellEnd"/>
            <w:r w:rsidRPr="004A4B35">
              <w:rPr>
                <w:sz w:val="24"/>
                <w:szCs w:val="24"/>
                <w:lang w:eastAsia="ro-RO"/>
              </w:rPr>
              <w:t xml:space="preserve">, C.M. Biocompatible magnetic hollow silica microspheres for drug delivery.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1029-1033, WOS:000318688700004</w:t>
            </w:r>
          </w:p>
        </w:tc>
        <w:tc>
          <w:tcPr>
            <w:tcW w:w="1189" w:type="dxa"/>
            <w:shd w:val="clear" w:color="auto" w:fill="auto"/>
            <w:noWrap/>
            <w:vAlign w:val="bottom"/>
            <w:hideMark/>
          </w:tcPr>
          <w:p w14:paraId="14CAAE81"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3E954742"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7FDB71E2" w14:textId="77777777" w:rsidR="004A4B35" w:rsidRPr="004A4B35" w:rsidRDefault="004A4B35" w:rsidP="004A4B35">
            <w:pPr>
              <w:jc w:val="center"/>
              <w:rPr>
                <w:sz w:val="24"/>
                <w:szCs w:val="24"/>
                <w:lang w:val="ro-RO" w:eastAsia="ro-RO"/>
              </w:rPr>
            </w:pPr>
            <w:r w:rsidRPr="004A4B35">
              <w:rPr>
                <w:sz w:val="24"/>
                <w:szCs w:val="24"/>
                <w:lang w:val="ro-RO" w:eastAsia="ro-RO"/>
              </w:rPr>
              <w:t>0,24</w:t>
            </w:r>
          </w:p>
        </w:tc>
      </w:tr>
      <w:tr w:rsidR="004A4B35" w:rsidRPr="004A4B35" w14:paraId="2D349CF9" w14:textId="77777777" w:rsidTr="004A4B35">
        <w:trPr>
          <w:trHeight w:val="315"/>
        </w:trPr>
        <w:tc>
          <w:tcPr>
            <w:tcW w:w="842" w:type="dxa"/>
            <w:shd w:val="clear" w:color="auto" w:fill="auto"/>
            <w:noWrap/>
            <w:vAlign w:val="center"/>
            <w:hideMark/>
          </w:tcPr>
          <w:p w14:paraId="25F9B36E" w14:textId="77777777" w:rsidR="004A4B35" w:rsidRPr="004A4B35" w:rsidRDefault="004A4B35" w:rsidP="004A4B35">
            <w:pPr>
              <w:rPr>
                <w:sz w:val="24"/>
                <w:szCs w:val="24"/>
                <w:lang w:val="ro-RO" w:eastAsia="ro-RO"/>
              </w:rPr>
            </w:pPr>
            <w:r w:rsidRPr="004A4B35">
              <w:rPr>
                <w:sz w:val="24"/>
                <w:szCs w:val="24"/>
                <w:lang w:eastAsia="ro-RO"/>
              </w:rPr>
              <w:t>98</w:t>
            </w:r>
          </w:p>
        </w:tc>
        <w:tc>
          <w:tcPr>
            <w:tcW w:w="5390" w:type="dxa"/>
            <w:shd w:val="clear" w:color="auto" w:fill="auto"/>
            <w:noWrap/>
            <w:vAlign w:val="center"/>
            <w:hideMark/>
          </w:tcPr>
          <w:p w14:paraId="776551A2" w14:textId="77777777" w:rsidR="004A4B35" w:rsidRPr="004A4B35" w:rsidRDefault="004A4B35" w:rsidP="004A4B35">
            <w:pPr>
              <w:rPr>
                <w:sz w:val="24"/>
                <w:szCs w:val="24"/>
                <w:lang w:val="ro-RO" w:eastAsia="ro-RO"/>
              </w:rPr>
            </w:pP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Cernea</w:t>
            </w:r>
            <w:proofErr w:type="spellEnd"/>
            <w:r w:rsidRPr="004A4B35">
              <w:rPr>
                <w:sz w:val="24"/>
                <w:szCs w:val="24"/>
                <w:lang w:eastAsia="ro-RO"/>
              </w:rPr>
              <w:t xml:space="preserve">, M.;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Dragoi</w:t>
            </w:r>
            <w:proofErr w:type="spellEnd"/>
            <w:r w:rsidRPr="004A4B35">
              <w:rPr>
                <w:sz w:val="24"/>
                <w:szCs w:val="24"/>
                <w:lang w:eastAsia="ro-RO"/>
              </w:rPr>
              <w:t xml:space="preserve">, C.; </w:t>
            </w:r>
            <w:proofErr w:type="spellStart"/>
            <w:r w:rsidRPr="004A4B35">
              <w:rPr>
                <w:sz w:val="24"/>
                <w:szCs w:val="24"/>
                <w:lang w:eastAsia="ro-RO"/>
              </w:rPr>
              <w:t>Trusca</w:t>
            </w:r>
            <w:proofErr w:type="spellEnd"/>
            <w:r w:rsidRPr="004A4B35">
              <w:rPr>
                <w:sz w:val="24"/>
                <w:szCs w:val="24"/>
                <w:lang w:eastAsia="ro-RO"/>
              </w:rPr>
              <w:t xml:space="preserve">, R. Structural and electrical properties of nbt-bt0.08 ceramic prepared by the </w:t>
            </w:r>
            <w:proofErr w:type="spellStart"/>
            <w:r w:rsidRPr="004A4B35">
              <w:rPr>
                <w:sz w:val="24"/>
                <w:szCs w:val="24"/>
                <w:lang w:eastAsia="ro-RO"/>
              </w:rPr>
              <w:t>pyrosol</w:t>
            </w:r>
            <w:proofErr w:type="spellEnd"/>
            <w:r w:rsidRPr="004A4B35">
              <w:rPr>
                <w:sz w:val="24"/>
                <w:szCs w:val="24"/>
                <w:lang w:eastAsia="ro-RO"/>
              </w:rPr>
              <w:t xml:space="preserve"> method. </w:t>
            </w:r>
            <w:r w:rsidRPr="004A4B35">
              <w:rPr>
                <w:i/>
                <w:iCs/>
                <w:sz w:val="24"/>
                <w:szCs w:val="24"/>
                <w:lang w:eastAsia="ro-RO"/>
              </w:rPr>
              <w:t xml:space="preserve">Ceramics International </w:t>
            </w:r>
            <w:r w:rsidRPr="004A4B35">
              <w:rPr>
                <w:sz w:val="24"/>
                <w:szCs w:val="24"/>
                <w:lang w:eastAsia="ro-RO"/>
              </w:rPr>
              <w:t xml:space="preserve">2013, </w:t>
            </w:r>
            <w:r w:rsidRPr="004A4B35">
              <w:rPr>
                <w:i/>
                <w:iCs/>
                <w:sz w:val="24"/>
                <w:szCs w:val="24"/>
                <w:lang w:eastAsia="ro-RO"/>
              </w:rPr>
              <w:t>39</w:t>
            </w:r>
            <w:r w:rsidRPr="004A4B35">
              <w:rPr>
                <w:sz w:val="24"/>
                <w:szCs w:val="24"/>
                <w:lang w:eastAsia="ro-RO"/>
              </w:rPr>
              <w:t>, 5925-5930, WOS:000318577600148</w:t>
            </w:r>
          </w:p>
        </w:tc>
        <w:tc>
          <w:tcPr>
            <w:tcW w:w="1189" w:type="dxa"/>
            <w:shd w:val="clear" w:color="auto" w:fill="auto"/>
            <w:noWrap/>
            <w:vAlign w:val="bottom"/>
            <w:hideMark/>
          </w:tcPr>
          <w:p w14:paraId="04F9A96B" w14:textId="77777777" w:rsidR="004A4B35" w:rsidRPr="004A4B35" w:rsidRDefault="004A4B35" w:rsidP="004A4B35">
            <w:pPr>
              <w:rPr>
                <w:sz w:val="24"/>
                <w:szCs w:val="24"/>
                <w:lang w:val="ro-RO" w:eastAsia="ro-RO"/>
              </w:rPr>
            </w:pPr>
            <w:r w:rsidRPr="004A4B35">
              <w:rPr>
                <w:sz w:val="24"/>
                <w:szCs w:val="24"/>
                <w:lang w:val="ro-RO" w:eastAsia="ro-RO"/>
              </w:rPr>
              <w:t>3,83</w:t>
            </w:r>
          </w:p>
        </w:tc>
        <w:tc>
          <w:tcPr>
            <w:tcW w:w="776" w:type="dxa"/>
            <w:shd w:val="clear" w:color="auto" w:fill="auto"/>
            <w:vAlign w:val="center"/>
            <w:hideMark/>
          </w:tcPr>
          <w:p w14:paraId="78E52132"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09376544" w14:textId="77777777" w:rsidR="004A4B35" w:rsidRPr="004A4B35" w:rsidRDefault="004A4B35" w:rsidP="004A4B35">
            <w:pPr>
              <w:jc w:val="center"/>
              <w:rPr>
                <w:sz w:val="24"/>
                <w:szCs w:val="24"/>
                <w:lang w:val="ro-RO" w:eastAsia="ro-RO"/>
              </w:rPr>
            </w:pPr>
            <w:r w:rsidRPr="004A4B35">
              <w:rPr>
                <w:sz w:val="24"/>
                <w:szCs w:val="24"/>
                <w:lang w:val="ro-RO" w:eastAsia="ro-RO"/>
              </w:rPr>
              <w:t>0,55</w:t>
            </w:r>
          </w:p>
        </w:tc>
      </w:tr>
      <w:tr w:rsidR="004A4B35" w:rsidRPr="004A4B35" w14:paraId="787F09F3" w14:textId="77777777" w:rsidTr="004A4B35">
        <w:trPr>
          <w:trHeight w:val="315"/>
        </w:trPr>
        <w:tc>
          <w:tcPr>
            <w:tcW w:w="842" w:type="dxa"/>
            <w:shd w:val="clear" w:color="auto" w:fill="auto"/>
            <w:noWrap/>
            <w:vAlign w:val="center"/>
            <w:hideMark/>
          </w:tcPr>
          <w:p w14:paraId="5676C9EF" w14:textId="77777777" w:rsidR="004A4B35" w:rsidRPr="004A4B35" w:rsidRDefault="004A4B35" w:rsidP="004A4B35">
            <w:pPr>
              <w:rPr>
                <w:sz w:val="24"/>
                <w:szCs w:val="24"/>
                <w:lang w:val="ro-RO" w:eastAsia="ro-RO"/>
              </w:rPr>
            </w:pPr>
            <w:r w:rsidRPr="004A4B35">
              <w:rPr>
                <w:sz w:val="24"/>
                <w:szCs w:val="24"/>
                <w:lang w:eastAsia="ro-RO"/>
              </w:rPr>
              <w:t>99</w:t>
            </w:r>
          </w:p>
        </w:tc>
        <w:tc>
          <w:tcPr>
            <w:tcW w:w="5390" w:type="dxa"/>
            <w:shd w:val="clear" w:color="auto" w:fill="auto"/>
            <w:noWrap/>
            <w:vAlign w:val="center"/>
            <w:hideMark/>
          </w:tcPr>
          <w:p w14:paraId="262DA89F"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Cotar</w:t>
            </w:r>
            <w:proofErr w:type="spellEnd"/>
            <w:r w:rsidRPr="004A4B35">
              <w:rPr>
                <w:sz w:val="24"/>
                <w:szCs w:val="24"/>
                <w:lang w:eastAsia="ro-RO"/>
              </w:rPr>
              <w:t xml:space="preserve">, A.I.;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Chifiriuc</w:t>
            </w:r>
            <w:proofErr w:type="spellEnd"/>
            <w:r w:rsidRPr="004A4B35">
              <w:rPr>
                <w:sz w:val="24"/>
                <w:szCs w:val="24"/>
                <w:lang w:eastAsia="ro-RO"/>
              </w:rPr>
              <w:t xml:space="preserve">, M.C. In vitro activity of the new water-dispersible fe3o4@usnic acid nanostructure against planktonic and sessile bacterial cells. </w:t>
            </w:r>
            <w:r w:rsidRPr="004A4B35">
              <w:rPr>
                <w:i/>
                <w:iCs/>
                <w:sz w:val="24"/>
                <w:szCs w:val="24"/>
                <w:lang w:eastAsia="ro-RO"/>
              </w:rPr>
              <w:t xml:space="preserve">Journal of Nanoparticle Research </w:t>
            </w:r>
            <w:r w:rsidRPr="004A4B35">
              <w:rPr>
                <w:sz w:val="24"/>
                <w:szCs w:val="24"/>
                <w:lang w:eastAsia="ro-RO"/>
              </w:rPr>
              <w:t xml:space="preserve">2013, </w:t>
            </w:r>
            <w:r w:rsidRPr="004A4B35">
              <w:rPr>
                <w:i/>
                <w:iCs/>
                <w:sz w:val="24"/>
                <w:szCs w:val="24"/>
                <w:lang w:eastAsia="ro-RO"/>
              </w:rPr>
              <w:t>15</w:t>
            </w:r>
            <w:r w:rsidRPr="004A4B35">
              <w:rPr>
                <w:sz w:val="24"/>
                <w:szCs w:val="24"/>
                <w:lang w:eastAsia="ro-RO"/>
              </w:rPr>
              <w:t>, WOS:000322173600014</w:t>
            </w:r>
          </w:p>
        </w:tc>
        <w:tc>
          <w:tcPr>
            <w:tcW w:w="1189" w:type="dxa"/>
            <w:shd w:val="clear" w:color="auto" w:fill="auto"/>
            <w:noWrap/>
            <w:vAlign w:val="bottom"/>
            <w:hideMark/>
          </w:tcPr>
          <w:p w14:paraId="40AAAA96" w14:textId="77777777" w:rsidR="004A4B35" w:rsidRPr="004A4B35" w:rsidRDefault="004A4B35" w:rsidP="004A4B35">
            <w:pPr>
              <w:rPr>
                <w:sz w:val="24"/>
                <w:szCs w:val="24"/>
                <w:lang w:val="ro-RO" w:eastAsia="ro-RO"/>
              </w:rPr>
            </w:pPr>
            <w:r w:rsidRPr="004A4B35">
              <w:rPr>
                <w:sz w:val="24"/>
                <w:szCs w:val="24"/>
                <w:lang w:val="ro-RO" w:eastAsia="ro-RO"/>
              </w:rPr>
              <w:t>2,132</w:t>
            </w:r>
          </w:p>
        </w:tc>
        <w:tc>
          <w:tcPr>
            <w:tcW w:w="776" w:type="dxa"/>
            <w:shd w:val="clear" w:color="auto" w:fill="auto"/>
            <w:vAlign w:val="center"/>
            <w:hideMark/>
          </w:tcPr>
          <w:p w14:paraId="6E5F19A0"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516706DC" w14:textId="77777777" w:rsidR="004A4B35" w:rsidRPr="004A4B35" w:rsidRDefault="004A4B35" w:rsidP="004A4B35">
            <w:pPr>
              <w:jc w:val="center"/>
              <w:rPr>
                <w:sz w:val="24"/>
                <w:szCs w:val="24"/>
                <w:lang w:val="ro-RO" w:eastAsia="ro-RO"/>
              </w:rPr>
            </w:pPr>
            <w:r w:rsidRPr="004A4B35">
              <w:rPr>
                <w:sz w:val="24"/>
                <w:szCs w:val="24"/>
                <w:lang w:val="ro-RO" w:eastAsia="ro-RO"/>
              </w:rPr>
              <w:t>0,27</w:t>
            </w:r>
          </w:p>
        </w:tc>
      </w:tr>
      <w:tr w:rsidR="004A4B35" w:rsidRPr="004A4B35" w14:paraId="312C09D1" w14:textId="77777777" w:rsidTr="004A4B35">
        <w:trPr>
          <w:trHeight w:val="315"/>
        </w:trPr>
        <w:tc>
          <w:tcPr>
            <w:tcW w:w="842" w:type="dxa"/>
            <w:shd w:val="clear" w:color="auto" w:fill="auto"/>
            <w:noWrap/>
            <w:vAlign w:val="center"/>
            <w:hideMark/>
          </w:tcPr>
          <w:p w14:paraId="3CAD9BED" w14:textId="77777777" w:rsidR="004A4B35" w:rsidRPr="004A4B35" w:rsidRDefault="004A4B35" w:rsidP="004A4B35">
            <w:pPr>
              <w:rPr>
                <w:sz w:val="24"/>
                <w:szCs w:val="24"/>
                <w:lang w:val="ro-RO" w:eastAsia="ro-RO"/>
              </w:rPr>
            </w:pPr>
            <w:r w:rsidRPr="004A4B35">
              <w:rPr>
                <w:sz w:val="24"/>
                <w:szCs w:val="24"/>
                <w:lang w:eastAsia="ro-RO"/>
              </w:rPr>
              <w:t>100</w:t>
            </w:r>
          </w:p>
        </w:tc>
        <w:tc>
          <w:tcPr>
            <w:tcW w:w="5390" w:type="dxa"/>
            <w:shd w:val="clear" w:color="auto" w:fill="auto"/>
            <w:noWrap/>
            <w:vAlign w:val="center"/>
            <w:hideMark/>
          </w:tcPr>
          <w:p w14:paraId="6B439542" w14:textId="77777777" w:rsidR="004A4B35" w:rsidRPr="004A4B35" w:rsidRDefault="004A4B35" w:rsidP="004A4B35">
            <w:pPr>
              <w:rPr>
                <w:sz w:val="24"/>
                <w:szCs w:val="24"/>
                <w:lang w:val="ro-RO" w:eastAsia="ro-RO"/>
              </w:rPr>
            </w:pPr>
            <w:r w:rsidRPr="004A4B35">
              <w:rPr>
                <w:sz w:val="24"/>
                <w:szCs w:val="24"/>
                <w:lang w:eastAsia="ro-RO"/>
              </w:rPr>
              <w:t xml:space="preserve">Ciobanu, C.S.; </w:t>
            </w:r>
            <w:proofErr w:type="spellStart"/>
            <w:r w:rsidRPr="004A4B35">
              <w:rPr>
                <w:sz w:val="24"/>
                <w:szCs w:val="24"/>
                <w:lang w:eastAsia="ro-RO"/>
              </w:rPr>
              <w:t>Andronescu</w:t>
            </w:r>
            <w:proofErr w:type="spellEnd"/>
            <w:r w:rsidRPr="004A4B35">
              <w:rPr>
                <w:sz w:val="24"/>
                <w:szCs w:val="24"/>
                <w:lang w:eastAsia="ro-RO"/>
              </w:rPr>
              <w:t xml:space="preserve">, E.; Prodan, A.M.; Pall, L.; </w:t>
            </w:r>
            <w:proofErr w:type="spellStart"/>
            <w:r w:rsidRPr="004A4B35">
              <w:rPr>
                <w:sz w:val="24"/>
                <w:szCs w:val="24"/>
                <w:lang w:eastAsia="ro-RO"/>
              </w:rPr>
              <w:t>Costescu</w:t>
            </w:r>
            <w:proofErr w:type="spellEnd"/>
            <w:r w:rsidRPr="004A4B35">
              <w:rPr>
                <w:sz w:val="24"/>
                <w:szCs w:val="24"/>
                <w:lang w:eastAsia="ro-RO"/>
              </w:rPr>
              <w:t xml:space="preserve">, A.; Le </w:t>
            </w:r>
            <w:proofErr w:type="spellStart"/>
            <w:r w:rsidRPr="004A4B35">
              <w:rPr>
                <w:sz w:val="24"/>
                <w:szCs w:val="24"/>
                <w:lang w:eastAsia="ro-RO"/>
              </w:rPr>
              <w:t>Coustumer</w:t>
            </w:r>
            <w:proofErr w:type="spellEnd"/>
            <w:r w:rsidRPr="004A4B35">
              <w:rPr>
                <w:sz w:val="24"/>
                <w:szCs w:val="24"/>
                <w:lang w:eastAsia="ro-RO"/>
              </w:rPr>
              <w:t xml:space="preserve">, P.; </w:t>
            </w:r>
            <w:proofErr w:type="spellStart"/>
            <w:r w:rsidRPr="004A4B35">
              <w:rPr>
                <w:sz w:val="24"/>
                <w:szCs w:val="24"/>
                <w:lang w:eastAsia="ro-RO"/>
              </w:rPr>
              <w:t>Huneau</w:t>
            </w:r>
            <w:proofErr w:type="spellEnd"/>
            <w:r w:rsidRPr="004A4B35">
              <w:rPr>
                <w:sz w:val="24"/>
                <w:szCs w:val="24"/>
                <w:lang w:eastAsia="ro-RO"/>
              </w:rPr>
              <w:t xml:space="preserve">, F.; </w:t>
            </w:r>
            <w:proofErr w:type="spellStart"/>
            <w:r w:rsidRPr="004A4B35">
              <w:rPr>
                <w:sz w:val="24"/>
                <w:szCs w:val="24"/>
                <w:lang w:eastAsia="ro-RO"/>
              </w:rPr>
              <w:t>Marutescu</w:t>
            </w:r>
            <w:proofErr w:type="spellEnd"/>
            <w:r w:rsidRPr="004A4B35">
              <w:rPr>
                <w:sz w:val="24"/>
                <w:szCs w:val="24"/>
                <w:lang w:eastAsia="ro-RO"/>
              </w:rPr>
              <w:t xml:space="preserve">, L.; </w:t>
            </w:r>
            <w:proofErr w:type="spellStart"/>
            <w:r w:rsidRPr="004A4B35">
              <w:rPr>
                <w:sz w:val="24"/>
                <w:szCs w:val="24"/>
                <w:lang w:eastAsia="ro-RO"/>
              </w:rPr>
              <w:t>Ene</w:t>
            </w:r>
            <w:proofErr w:type="spellEnd"/>
            <w:r w:rsidRPr="004A4B35">
              <w:rPr>
                <w:sz w:val="24"/>
                <w:szCs w:val="24"/>
                <w:lang w:eastAsia="ro-RO"/>
              </w:rPr>
              <w:t xml:space="preserve">, N.I.; </w:t>
            </w:r>
            <w:proofErr w:type="spellStart"/>
            <w:r w:rsidRPr="004A4B35">
              <w:rPr>
                <w:sz w:val="24"/>
                <w:szCs w:val="24"/>
                <w:lang w:eastAsia="ro-RO"/>
              </w:rPr>
              <w:t>Trusca</w:t>
            </w:r>
            <w:proofErr w:type="spellEnd"/>
            <w:r w:rsidRPr="004A4B35">
              <w:rPr>
                <w:sz w:val="24"/>
                <w:szCs w:val="24"/>
                <w:lang w:eastAsia="ro-RO"/>
              </w:rPr>
              <w:t>, R.</w:t>
            </w:r>
            <w:r w:rsidRPr="004A4B35">
              <w:rPr>
                <w:i/>
                <w:iCs/>
                <w:sz w:val="24"/>
                <w:szCs w:val="24"/>
                <w:lang w:eastAsia="ro-RO"/>
              </w:rPr>
              <w:t>, et al.</w:t>
            </w:r>
            <w:r w:rsidRPr="004A4B35">
              <w:rPr>
                <w:sz w:val="24"/>
                <w:szCs w:val="24"/>
                <w:lang w:eastAsia="ro-RO"/>
              </w:rPr>
              <w:t xml:space="preserve"> </w:t>
            </w:r>
            <w:proofErr w:type="spellStart"/>
            <w:r w:rsidRPr="004A4B35">
              <w:rPr>
                <w:sz w:val="24"/>
                <w:szCs w:val="24"/>
                <w:lang w:eastAsia="ro-RO"/>
              </w:rPr>
              <w:t>Physico</w:t>
            </w:r>
            <w:proofErr w:type="spellEnd"/>
            <w:r w:rsidRPr="004A4B35">
              <w:rPr>
                <w:sz w:val="24"/>
                <w:szCs w:val="24"/>
                <w:lang w:eastAsia="ro-RO"/>
              </w:rPr>
              <w:t xml:space="preserve">-chemical and antibacterial studies on silver doped nano-hydroxyapatite. </w:t>
            </w:r>
            <w:r w:rsidRPr="004A4B35">
              <w:rPr>
                <w:i/>
                <w:iCs/>
                <w:sz w:val="24"/>
                <w:szCs w:val="24"/>
                <w:lang w:eastAsia="ro-RO"/>
              </w:rPr>
              <w:t xml:space="preserve">Journal of Optoelectronics and Advanced Materials </w:t>
            </w:r>
            <w:r w:rsidRPr="004A4B35">
              <w:rPr>
                <w:sz w:val="24"/>
                <w:szCs w:val="24"/>
                <w:lang w:eastAsia="ro-RO"/>
              </w:rPr>
              <w:t xml:space="preserve">2013, </w:t>
            </w:r>
            <w:r w:rsidRPr="004A4B35">
              <w:rPr>
                <w:i/>
                <w:iCs/>
                <w:sz w:val="24"/>
                <w:szCs w:val="24"/>
                <w:lang w:eastAsia="ro-RO"/>
              </w:rPr>
              <w:t>15</w:t>
            </w:r>
            <w:r w:rsidRPr="004A4B35">
              <w:rPr>
                <w:sz w:val="24"/>
                <w:szCs w:val="24"/>
                <w:lang w:eastAsia="ro-RO"/>
              </w:rPr>
              <w:t>, 918-922, WOS:000323397900055</w:t>
            </w:r>
          </w:p>
        </w:tc>
        <w:tc>
          <w:tcPr>
            <w:tcW w:w="1189" w:type="dxa"/>
            <w:shd w:val="clear" w:color="auto" w:fill="auto"/>
            <w:noWrap/>
            <w:vAlign w:val="bottom"/>
            <w:hideMark/>
          </w:tcPr>
          <w:p w14:paraId="1AC1EDBB"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1CC9D004" w14:textId="77777777" w:rsidR="004A4B35" w:rsidRPr="004A4B35" w:rsidRDefault="004A4B35" w:rsidP="004A4B35">
            <w:pPr>
              <w:rPr>
                <w:sz w:val="24"/>
                <w:szCs w:val="24"/>
                <w:lang w:val="ro-RO" w:eastAsia="ro-RO"/>
              </w:rPr>
            </w:pPr>
            <w:r w:rsidRPr="004A4B35">
              <w:rPr>
                <w:sz w:val="24"/>
                <w:szCs w:val="24"/>
                <w:lang w:eastAsia="ro-RO"/>
              </w:rPr>
              <w:t>12</w:t>
            </w:r>
          </w:p>
        </w:tc>
        <w:tc>
          <w:tcPr>
            <w:tcW w:w="1293" w:type="dxa"/>
            <w:shd w:val="clear" w:color="auto" w:fill="auto"/>
            <w:noWrap/>
            <w:vAlign w:val="bottom"/>
            <w:hideMark/>
          </w:tcPr>
          <w:p w14:paraId="053DDBF5" w14:textId="77777777" w:rsidR="004A4B35" w:rsidRPr="004A4B35" w:rsidRDefault="004A4B35" w:rsidP="004A4B35">
            <w:pPr>
              <w:jc w:val="center"/>
              <w:rPr>
                <w:sz w:val="24"/>
                <w:szCs w:val="24"/>
                <w:lang w:val="ro-RO" w:eastAsia="ro-RO"/>
              </w:rPr>
            </w:pPr>
            <w:r w:rsidRPr="004A4B35">
              <w:rPr>
                <w:sz w:val="24"/>
                <w:szCs w:val="24"/>
                <w:lang w:val="ro-RO" w:eastAsia="ro-RO"/>
              </w:rPr>
              <w:t>0,05</w:t>
            </w:r>
          </w:p>
        </w:tc>
      </w:tr>
      <w:tr w:rsidR="004A4B35" w:rsidRPr="004A4B35" w14:paraId="0C7A4034" w14:textId="77777777" w:rsidTr="004A4B35">
        <w:trPr>
          <w:trHeight w:val="315"/>
        </w:trPr>
        <w:tc>
          <w:tcPr>
            <w:tcW w:w="842" w:type="dxa"/>
            <w:shd w:val="clear" w:color="auto" w:fill="auto"/>
            <w:noWrap/>
            <w:vAlign w:val="center"/>
            <w:hideMark/>
          </w:tcPr>
          <w:p w14:paraId="0181592B" w14:textId="77777777" w:rsidR="004A4B35" w:rsidRPr="004A4B35" w:rsidRDefault="004A4B35" w:rsidP="004A4B35">
            <w:pPr>
              <w:rPr>
                <w:sz w:val="24"/>
                <w:szCs w:val="24"/>
                <w:lang w:val="ro-RO" w:eastAsia="ro-RO"/>
              </w:rPr>
            </w:pPr>
            <w:r w:rsidRPr="004A4B35">
              <w:rPr>
                <w:sz w:val="24"/>
                <w:szCs w:val="24"/>
                <w:lang w:eastAsia="ro-RO"/>
              </w:rPr>
              <w:t>101</w:t>
            </w:r>
          </w:p>
        </w:tc>
        <w:tc>
          <w:tcPr>
            <w:tcW w:w="5390" w:type="dxa"/>
            <w:shd w:val="clear" w:color="auto" w:fill="auto"/>
            <w:noWrap/>
            <w:vAlign w:val="center"/>
            <w:hideMark/>
          </w:tcPr>
          <w:p w14:paraId="5A46699D"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Andronescu</w:t>
            </w:r>
            <w:proofErr w:type="spellEnd"/>
            <w:r w:rsidRPr="004A4B35">
              <w:rPr>
                <w:sz w:val="24"/>
                <w:szCs w:val="24"/>
                <w:lang w:eastAsia="ro-RO"/>
              </w:rPr>
              <w:t xml:space="preserve">, E. Antibacterial activity of zinc oxide - gentamicin hybrid material.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1191-1203, WOS:000327816300027</w:t>
            </w:r>
          </w:p>
        </w:tc>
        <w:tc>
          <w:tcPr>
            <w:tcW w:w="1189" w:type="dxa"/>
            <w:shd w:val="clear" w:color="auto" w:fill="auto"/>
            <w:noWrap/>
            <w:vAlign w:val="bottom"/>
            <w:hideMark/>
          </w:tcPr>
          <w:p w14:paraId="5A4E7F35"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1072EB06"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23AF05B2"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06ADF3D0" w14:textId="77777777" w:rsidTr="004A4B35">
        <w:trPr>
          <w:trHeight w:val="315"/>
        </w:trPr>
        <w:tc>
          <w:tcPr>
            <w:tcW w:w="842" w:type="dxa"/>
            <w:shd w:val="clear" w:color="auto" w:fill="auto"/>
            <w:noWrap/>
            <w:vAlign w:val="center"/>
            <w:hideMark/>
          </w:tcPr>
          <w:p w14:paraId="48FDC9C1" w14:textId="77777777" w:rsidR="004A4B35" w:rsidRPr="004A4B35" w:rsidRDefault="004A4B35" w:rsidP="004A4B35">
            <w:pPr>
              <w:rPr>
                <w:sz w:val="24"/>
                <w:szCs w:val="24"/>
                <w:lang w:val="ro-RO" w:eastAsia="ro-RO"/>
              </w:rPr>
            </w:pPr>
            <w:r w:rsidRPr="004A4B35">
              <w:rPr>
                <w:sz w:val="24"/>
                <w:szCs w:val="24"/>
                <w:lang w:eastAsia="ro-RO"/>
              </w:rPr>
              <w:t>102</w:t>
            </w:r>
          </w:p>
        </w:tc>
        <w:tc>
          <w:tcPr>
            <w:tcW w:w="5390" w:type="dxa"/>
            <w:shd w:val="clear" w:color="auto" w:fill="auto"/>
            <w:noWrap/>
            <w:vAlign w:val="center"/>
            <w:hideMark/>
          </w:tcPr>
          <w:p w14:paraId="4B31DA2A" w14:textId="77777777" w:rsidR="004A4B35" w:rsidRPr="004A4B35" w:rsidRDefault="004A4B35" w:rsidP="004A4B35">
            <w:pPr>
              <w:rPr>
                <w:sz w:val="24"/>
                <w:szCs w:val="24"/>
                <w:lang w:val="ro-RO" w:eastAsia="ro-RO"/>
              </w:rPr>
            </w:pPr>
            <w:proofErr w:type="spellStart"/>
            <w:r w:rsidRPr="004A4B35">
              <w:rPr>
                <w:sz w:val="24"/>
                <w:szCs w:val="24"/>
                <w:lang w:eastAsia="ro-RO"/>
              </w:rPr>
              <w:t>Spoiala</w:t>
            </w:r>
            <w:proofErr w:type="spellEnd"/>
            <w:r w:rsidRPr="004A4B35">
              <w:rPr>
                <w:sz w:val="24"/>
                <w:szCs w:val="24"/>
                <w:lang w:eastAsia="ro-RO"/>
              </w:rPr>
              <w:t xml:space="preserve">, A.; </w:t>
            </w:r>
            <w:proofErr w:type="spellStart"/>
            <w:r w:rsidRPr="004A4B35">
              <w:rPr>
                <w:sz w:val="24"/>
                <w:szCs w:val="24"/>
                <w:lang w:eastAsia="ro-RO"/>
              </w:rPr>
              <w:t>Nedelcu</w:t>
            </w:r>
            <w:proofErr w:type="spellEnd"/>
            <w:r w:rsidRPr="004A4B35">
              <w:rPr>
                <w:sz w:val="24"/>
                <w:szCs w:val="24"/>
                <w:lang w:eastAsia="ro-RO"/>
              </w:rPr>
              <w:t xml:space="preserve">, I.A.;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Zinc based antibacterial formulations for cosmetic applications. </w:t>
            </w:r>
            <w:r w:rsidRPr="004A4B35">
              <w:rPr>
                <w:i/>
                <w:iCs/>
                <w:sz w:val="24"/>
                <w:szCs w:val="24"/>
                <w:lang w:eastAsia="ro-RO"/>
              </w:rPr>
              <w:t xml:space="preserve">Digest Journal of </w:t>
            </w:r>
            <w:r w:rsidRPr="004A4B35">
              <w:rPr>
                <w:i/>
                <w:iCs/>
                <w:sz w:val="24"/>
                <w:szCs w:val="24"/>
                <w:lang w:eastAsia="ro-RO"/>
              </w:rPr>
              <w:lastRenderedPageBreak/>
              <w:t xml:space="preserve">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1235-1242, WOS:000327816300031</w:t>
            </w:r>
          </w:p>
        </w:tc>
        <w:tc>
          <w:tcPr>
            <w:tcW w:w="1189" w:type="dxa"/>
            <w:shd w:val="clear" w:color="auto" w:fill="auto"/>
            <w:noWrap/>
            <w:vAlign w:val="bottom"/>
            <w:hideMark/>
          </w:tcPr>
          <w:p w14:paraId="528B4A0F" w14:textId="77777777" w:rsidR="004A4B35" w:rsidRPr="004A4B35" w:rsidRDefault="004A4B35" w:rsidP="004A4B35">
            <w:pPr>
              <w:rPr>
                <w:sz w:val="24"/>
                <w:szCs w:val="24"/>
                <w:lang w:val="ro-RO" w:eastAsia="ro-RO"/>
              </w:rPr>
            </w:pPr>
            <w:r w:rsidRPr="004A4B35">
              <w:rPr>
                <w:sz w:val="24"/>
                <w:szCs w:val="24"/>
                <w:lang w:val="ro-RO" w:eastAsia="ro-RO"/>
              </w:rPr>
              <w:lastRenderedPageBreak/>
              <w:t>0,785</w:t>
            </w:r>
          </w:p>
        </w:tc>
        <w:tc>
          <w:tcPr>
            <w:tcW w:w="776" w:type="dxa"/>
            <w:shd w:val="clear" w:color="auto" w:fill="auto"/>
            <w:vAlign w:val="center"/>
            <w:hideMark/>
          </w:tcPr>
          <w:p w14:paraId="44A50242"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09546B88"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689602EC" w14:textId="77777777" w:rsidTr="004A4B35">
        <w:trPr>
          <w:trHeight w:val="315"/>
        </w:trPr>
        <w:tc>
          <w:tcPr>
            <w:tcW w:w="842" w:type="dxa"/>
            <w:shd w:val="clear" w:color="auto" w:fill="auto"/>
            <w:noWrap/>
            <w:vAlign w:val="center"/>
            <w:hideMark/>
          </w:tcPr>
          <w:p w14:paraId="5A6F16E7" w14:textId="77777777" w:rsidR="004A4B35" w:rsidRPr="004A4B35" w:rsidRDefault="004A4B35" w:rsidP="004A4B35">
            <w:pPr>
              <w:rPr>
                <w:sz w:val="24"/>
                <w:szCs w:val="24"/>
                <w:lang w:val="ro-RO" w:eastAsia="ro-RO"/>
              </w:rPr>
            </w:pPr>
            <w:r w:rsidRPr="004A4B35">
              <w:rPr>
                <w:sz w:val="24"/>
                <w:szCs w:val="24"/>
                <w:lang w:eastAsia="ro-RO"/>
              </w:rPr>
              <w:t>103</w:t>
            </w:r>
          </w:p>
        </w:tc>
        <w:tc>
          <w:tcPr>
            <w:tcW w:w="5390" w:type="dxa"/>
            <w:shd w:val="clear" w:color="auto" w:fill="auto"/>
            <w:noWrap/>
            <w:vAlign w:val="center"/>
            <w:hideMark/>
          </w:tcPr>
          <w:p w14:paraId="72CE796D"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Georgiana, M.; </w:t>
            </w:r>
            <w:proofErr w:type="spellStart"/>
            <w:r w:rsidRPr="004A4B35">
              <w:rPr>
                <w:sz w:val="24"/>
                <w:szCs w:val="24"/>
                <w:lang w:eastAsia="ro-RO"/>
              </w:rPr>
              <w:t>Mitran</w:t>
            </w:r>
            <w:proofErr w:type="spellEnd"/>
            <w:r w:rsidRPr="004A4B35">
              <w:rPr>
                <w:sz w:val="24"/>
                <w:szCs w:val="24"/>
                <w:lang w:eastAsia="ro-RO"/>
              </w:rPr>
              <w:t xml:space="preserve">, V.;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Ion, R.; </w:t>
            </w:r>
            <w:proofErr w:type="spellStart"/>
            <w:r w:rsidRPr="004A4B35">
              <w:rPr>
                <w:sz w:val="24"/>
                <w:szCs w:val="24"/>
                <w:lang w:eastAsia="ro-RO"/>
              </w:rPr>
              <w:t>Cimpean</w:t>
            </w:r>
            <w:proofErr w:type="spellEnd"/>
            <w:r w:rsidRPr="004A4B35">
              <w:rPr>
                <w:sz w:val="24"/>
                <w:szCs w:val="24"/>
                <w:lang w:eastAsia="ro-RO"/>
              </w:rPr>
              <w:t xml:space="preserve">, A. Collagen-hydroxyapatite/cisplatin drug delivery systems for locoregional treatment of bone cancer. </w:t>
            </w:r>
            <w:r w:rsidRPr="004A4B35">
              <w:rPr>
                <w:i/>
                <w:iCs/>
                <w:sz w:val="24"/>
                <w:szCs w:val="24"/>
                <w:lang w:eastAsia="ro-RO"/>
              </w:rPr>
              <w:t xml:space="preserve">Technology in Cancer Research &amp; Treatment </w:t>
            </w:r>
            <w:r w:rsidRPr="004A4B35">
              <w:rPr>
                <w:sz w:val="24"/>
                <w:szCs w:val="24"/>
                <w:lang w:eastAsia="ro-RO"/>
              </w:rPr>
              <w:t xml:space="preserve">2013, </w:t>
            </w:r>
            <w:r w:rsidRPr="004A4B35">
              <w:rPr>
                <w:i/>
                <w:iCs/>
                <w:sz w:val="24"/>
                <w:szCs w:val="24"/>
                <w:lang w:eastAsia="ro-RO"/>
              </w:rPr>
              <w:t>12</w:t>
            </w:r>
            <w:r w:rsidRPr="004A4B35">
              <w:rPr>
                <w:sz w:val="24"/>
                <w:szCs w:val="24"/>
                <w:lang w:eastAsia="ro-RO"/>
              </w:rPr>
              <w:t>, 275-284, WOS:000322611300001</w:t>
            </w:r>
          </w:p>
        </w:tc>
        <w:tc>
          <w:tcPr>
            <w:tcW w:w="1189" w:type="dxa"/>
            <w:shd w:val="clear" w:color="auto" w:fill="auto"/>
            <w:noWrap/>
            <w:vAlign w:val="bottom"/>
            <w:hideMark/>
          </w:tcPr>
          <w:p w14:paraId="76153ECF" w14:textId="77777777" w:rsidR="004A4B35" w:rsidRPr="004A4B35" w:rsidRDefault="004A4B35" w:rsidP="004A4B35">
            <w:pPr>
              <w:rPr>
                <w:sz w:val="24"/>
                <w:szCs w:val="24"/>
                <w:lang w:val="ro-RO" w:eastAsia="ro-RO"/>
              </w:rPr>
            </w:pPr>
            <w:r w:rsidRPr="004A4B35">
              <w:rPr>
                <w:sz w:val="24"/>
                <w:szCs w:val="24"/>
                <w:lang w:val="ro-RO" w:eastAsia="ro-RO"/>
              </w:rPr>
              <w:t>2,074</w:t>
            </w:r>
          </w:p>
        </w:tc>
        <w:tc>
          <w:tcPr>
            <w:tcW w:w="776" w:type="dxa"/>
            <w:shd w:val="clear" w:color="auto" w:fill="auto"/>
            <w:vAlign w:val="center"/>
            <w:hideMark/>
          </w:tcPr>
          <w:p w14:paraId="281780EA"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28B95246" w14:textId="77777777" w:rsidR="004A4B35" w:rsidRPr="004A4B35" w:rsidRDefault="004A4B35" w:rsidP="004A4B35">
            <w:pPr>
              <w:jc w:val="center"/>
              <w:rPr>
                <w:sz w:val="24"/>
                <w:szCs w:val="24"/>
                <w:lang w:val="ro-RO" w:eastAsia="ro-RO"/>
              </w:rPr>
            </w:pPr>
            <w:r w:rsidRPr="004A4B35">
              <w:rPr>
                <w:sz w:val="24"/>
                <w:szCs w:val="24"/>
                <w:lang w:val="ro-RO" w:eastAsia="ro-RO"/>
              </w:rPr>
              <w:t>2,074</w:t>
            </w:r>
          </w:p>
        </w:tc>
      </w:tr>
      <w:tr w:rsidR="004A4B35" w:rsidRPr="004A4B35" w14:paraId="6CB14099" w14:textId="77777777" w:rsidTr="004A4B35">
        <w:trPr>
          <w:trHeight w:val="315"/>
        </w:trPr>
        <w:tc>
          <w:tcPr>
            <w:tcW w:w="842" w:type="dxa"/>
            <w:shd w:val="clear" w:color="auto" w:fill="auto"/>
            <w:noWrap/>
            <w:vAlign w:val="center"/>
            <w:hideMark/>
          </w:tcPr>
          <w:p w14:paraId="5DFAFA1D" w14:textId="77777777" w:rsidR="004A4B35" w:rsidRPr="004A4B35" w:rsidRDefault="004A4B35" w:rsidP="004A4B35">
            <w:pPr>
              <w:rPr>
                <w:sz w:val="24"/>
                <w:szCs w:val="24"/>
                <w:lang w:val="ro-RO" w:eastAsia="ro-RO"/>
              </w:rPr>
            </w:pPr>
            <w:r w:rsidRPr="004A4B35">
              <w:rPr>
                <w:sz w:val="24"/>
                <w:szCs w:val="24"/>
                <w:lang w:eastAsia="ro-RO"/>
              </w:rPr>
              <w:t>104</w:t>
            </w:r>
          </w:p>
        </w:tc>
        <w:tc>
          <w:tcPr>
            <w:tcW w:w="5390" w:type="dxa"/>
            <w:shd w:val="clear" w:color="auto" w:fill="auto"/>
            <w:noWrap/>
            <w:vAlign w:val="center"/>
            <w:hideMark/>
          </w:tcPr>
          <w:p w14:paraId="005A1756" w14:textId="77777777" w:rsidR="004A4B35" w:rsidRPr="004A4B35" w:rsidRDefault="004A4B35" w:rsidP="004A4B35">
            <w:pPr>
              <w:rPr>
                <w:sz w:val="24"/>
                <w:szCs w:val="24"/>
                <w:lang w:val="ro-RO" w:eastAsia="ro-RO"/>
              </w:rPr>
            </w:pP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Cotar</w:t>
            </w:r>
            <w:proofErr w:type="spellEnd"/>
            <w:r w:rsidRPr="004A4B35">
              <w:rPr>
                <w:sz w:val="24"/>
                <w:szCs w:val="24"/>
                <w:lang w:eastAsia="ro-RO"/>
              </w:rPr>
              <w:t xml:space="preserve">, A.I.;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Bezirtzoglou</w:t>
            </w:r>
            <w:proofErr w:type="spellEnd"/>
            <w:r w:rsidRPr="004A4B35">
              <w:rPr>
                <w:sz w:val="24"/>
                <w:szCs w:val="24"/>
                <w:lang w:eastAsia="ro-RO"/>
              </w:rPr>
              <w:t xml:space="preserve">, E.; Lazar, V.; </w:t>
            </w:r>
            <w:proofErr w:type="spellStart"/>
            <w:r w:rsidRPr="004A4B35">
              <w:rPr>
                <w:sz w:val="24"/>
                <w:szCs w:val="24"/>
                <w:lang w:eastAsia="ro-RO"/>
              </w:rPr>
              <w:t>Radulescu</w:t>
            </w:r>
            <w:proofErr w:type="spellEnd"/>
            <w:r w:rsidRPr="004A4B35">
              <w:rPr>
                <w:sz w:val="24"/>
                <w:szCs w:val="24"/>
                <w:lang w:eastAsia="ro-RO"/>
              </w:rPr>
              <w:t xml:space="preserve">, R. Water dispersible magnetite nanoparticles influence the efficacy of antibiotics against planktonic and biofilm embedded enterococcus faecalis cells. </w:t>
            </w:r>
            <w:r w:rsidRPr="004A4B35">
              <w:rPr>
                <w:i/>
                <w:iCs/>
                <w:sz w:val="24"/>
                <w:szCs w:val="24"/>
                <w:lang w:eastAsia="ro-RO"/>
              </w:rPr>
              <w:t xml:space="preserve">Anaerobe </w:t>
            </w:r>
            <w:r w:rsidRPr="004A4B35">
              <w:rPr>
                <w:sz w:val="24"/>
                <w:szCs w:val="24"/>
                <w:lang w:eastAsia="ro-RO"/>
              </w:rPr>
              <w:t xml:space="preserve">2013, </w:t>
            </w:r>
            <w:r w:rsidRPr="004A4B35">
              <w:rPr>
                <w:i/>
                <w:iCs/>
                <w:sz w:val="24"/>
                <w:szCs w:val="24"/>
                <w:lang w:eastAsia="ro-RO"/>
              </w:rPr>
              <w:t>22</w:t>
            </w:r>
            <w:r w:rsidRPr="004A4B35">
              <w:rPr>
                <w:sz w:val="24"/>
                <w:szCs w:val="24"/>
                <w:lang w:eastAsia="ro-RO"/>
              </w:rPr>
              <w:t>, 14-19, WOS:000323297700003</w:t>
            </w:r>
          </w:p>
        </w:tc>
        <w:tc>
          <w:tcPr>
            <w:tcW w:w="1189" w:type="dxa"/>
            <w:shd w:val="clear" w:color="auto" w:fill="auto"/>
            <w:noWrap/>
            <w:vAlign w:val="bottom"/>
            <w:hideMark/>
          </w:tcPr>
          <w:p w14:paraId="1B3DE7D4" w14:textId="77777777" w:rsidR="004A4B35" w:rsidRPr="004A4B35" w:rsidRDefault="004A4B35" w:rsidP="004A4B35">
            <w:pPr>
              <w:rPr>
                <w:sz w:val="24"/>
                <w:szCs w:val="24"/>
                <w:lang w:val="ro-RO" w:eastAsia="ro-RO"/>
              </w:rPr>
            </w:pPr>
            <w:r w:rsidRPr="004A4B35">
              <w:rPr>
                <w:sz w:val="24"/>
                <w:szCs w:val="24"/>
                <w:lang w:val="ro-RO" w:eastAsia="ro-RO"/>
              </w:rPr>
              <w:t>2,709</w:t>
            </w:r>
          </w:p>
        </w:tc>
        <w:tc>
          <w:tcPr>
            <w:tcW w:w="776" w:type="dxa"/>
            <w:shd w:val="clear" w:color="auto" w:fill="auto"/>
            <w:vAlign w:val="center"/>
            <w:hideMark/>
          </w:tcPr>
          <w:p w14:paraId="30F38297"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08E5A32A" w14:textId="77777777" w:rsidR="004A4B35" w:rsidRPr="004A4B35" w:rsidRDefault="004A4B35" w:rsidP="004A4B35">
            <w:pPr>
              <w:jc w:val="center"/>
              <w:rPr>
                <w:sz w:val="24"/>
                <w:szCs w:val="24"/>
                <w:lang w:val="ro-RO" w:eastAsia="ro-RO"/>
              </w:rPr>
            </w:pPr>
            <w:r w:rsidRPr="004A4B35">
              <w:rPr>
                <w:sz w:val="24"/>
                <w:szCs w:val="24"/>
                <w:lang w:val="ro-RO" w:eastAsia="ro-RO"/>
              </w:rPr>
              <w:t>0,30</w:t>
            </w:r>
          </w:p>
        </w:tc>
      </w:tr>
      <w:tr w:rsidR="004A4B35" w:rsidRPr="004A4B35" w14:paraId="3CD7B55F" w14:textId="77777777" w:rsidTr="004A4B35">
        <w:trPr>
          <w:trHeight w:val="315"/>
        </w:trPr>
        <w:tc>
          <w:tcPr>
            <w:tcW w:w="842" w:type="dxa"/>
            <w:shd w:val="clear" w:color="auto" w:fill="auto"/>
            <w:noWrap/>
            <w:vAlign w:val="center"/>
            <w:hideMark/>
          </w:tcPr>
          <w:p w14:paraId="67080C37" w14:textId="77777777" w:rsidR="004A4B35" w:rsidRPr="004A4B35" w:rsidRDefault="004A4B35" w:rsidP="004A4B35">
            <w:pPr>
              <w:rPr>
                <w:sz w:val="24"/>
                <w:szCs w:val="24"/>
                <w:lang w:val="ro-RO" w:eastAsia="ro-RO"/>
              </w:rPr>
            </w:pPr>
            <w:r w:rsidRPr="004A4B35">
              <w:rPr>
                <w:sz w:val="24"/>
                <w:szCs w:val="24"/>
                <w:lang w:eastAsia="ro-RO"/>
              </w:rPr>
              <w:t>105</w:t>
            </w:r>
          </w:p>
        </w:tc>
        <w:tc>
          <w:tcPr>
            <w:tcW w:w="5390" w:type="dxa"/>
            <w:shd w:val="clear" w:color="auto" w:fill="auto"/>
            <w:noWrap/>
            <w:vAlign w:val="center"/>
            <w:hideMark/>
          </w:tcPr>
          <w:p w14:paraId="3AC983B4"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Balaure</w:t>
            </w:r>
            <w:proofErr w:type="spellEnd"/>
            <w:r w:rsidRPr="004A4B35">
              <w:rPr>
                <w:sz w:val="24"/>
                <w:szCs w:val="24"/>
                <w:lang w:eastAsia="ro-RO"/>
              </w:rPr>
              <w:t xml:space="preserve">, P.C.; </w:t>
            </w:r>
            <w:proofErr w:type="spellStart"/>
            <w:r w:rsidRPr="004A4B35">
              <w:rPr>
                <w:sz w:val="24"/>
                <w:szCs w:val="24"/>
                <w:lang w:eastAsia="ro-RO"/>
              </w:rPr>
              <w:t>Chifiriuc</w:t>
            </w:r>
            <w:proofErr w:type="spellEnd"/>
            <w:r w:rsidRPr="004A4B35">
              <w:rPr>
                <w:sz w:val="24"/>
                <w:szCs w:val="24"/>
                <w:lang w:eastAsia="ro-RO"/>
              </w:rPr>
              <w:t xml:space="preserve">, C.M. Water dispersible cross-linked magnetic chitosan beads for increasing the antimicrobial efficiency of aminoglycoside antibiotics.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454</w:t>
            </w:r>
            <w:r w:rsidRPr="004A4B35">
              <w:rPr>
                <w:sz w:val="24"/>
                <w:szCs w:val="24"/>
                <w:lang w:eastAsia="ro-RO"/>
              </w:rPr>
              <w:t>, 233-240, WOS:000323854600028</w:t>
            </w:r>
          </w:p>
        </w:tc>
        <w:tc>
          <w:tcPr>
            <w:tcW w:w="1189" w:type="dxa"/>
            <w:shd w:val="clear" w:color="auto" w:fill="auto"/>
            <w:noWrap/>
            <w:vAlign w:val="bottom"/>
            <w:hideMark/>
          </w:tcPr>
          <w:p w14:paraId="5FCE758B"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0E803795"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67E0F9B0" w14:textId="77777777" w:rsidR="004A4B35" w:rsidRPr="004A4B35" w:rsidRDefault="004A4B35" w:rsidP="004A4B35">
            <w:pPr>
              <w:jc w:val="center"/>
              <w:rPr>
                <w:sz w:val="24"/>
                <w:szCs w:val="24"/>
                <w:lang w:val="ro-RO" w:eastAsia="ro-RO"/>
              </w:rPr>
            </w:pPr>
            <w:r w:rsidRPr="004A4B35">
              <w:rPr>
                <w:sz w:val="24"/>
                <w:szCs w:val="24"/>
                <w:lang w:val="ro-RO" w:eastAsia="ro-RO"/>
              </w:rPr>
              <w:t>0,54</w:t>
            </w:r>
          </w:p>
        </w:tc>
      </w:tr>
      <w:tr w:rsidR="004A4B35" w:rsidRPr="004A4B35" w14:paraId="0B69D746" w14:textId="77777777" w:rsidTr="004A4B35">
        <w:trPr>
          <w:trHeight w:val="315"/>
        </w:trPr>
        <w:tc>
          <w:tcPr>
            <w:tcW w:w="842" w:type="dxa"/>
            <w:shd w:val="clear" w:color="auto" w:fill="auto"/>
            <w:noWrap/>
            <w:vAlign w:val="center"/>
            <w:hideMark/>
          </w:tcPr>
          <w:p w14:paraId="3A55CE96" w14:textId="77777777" w:rsidR="004A4B35" w:rsidRPr="004A4B35" w:rsidRDefault="004A4B35" w:rsidP="004A4B35">
            <w:pPr>
              <w:rPr>
                <w:sz w:val="24"/>
                <w:szCs w:val="24"/>
                <w:lang w:val="ro-RO" w:eastAsia="ro-RO"/>
              </w:rPr>
            </w:pPr>
            <w:r w:rsidRPr="004A4B35">
              <w:rPr>
                <w:sz w:val="24"/>
                <w:szCs w:val="24"/>
                <w:lang w:eastAsia="ro-RO"/>
              </w:rPr>
              <w:t>106</w:t>
            </w:r>
          </w:p>
        </w:tc>
        <w:tc>
          <w:tcPr>
            <w:tcW w:w="5390" w:type="dxa"/>
            <w:shd w:val="clear" w:color="auto" w:fill="auto"/>
            <w:noWrap/>
            <w:vAlign w:val="center"/>
            <w:hideMark/>
          </w:tcPr>
          <w:p w14:paraId="08E31881" w14:textId="77777777" w:rsidR="004A4B35" w:rsidRPr="004A4B35" w:rsidRDefault="004A4B35" w:rsidP="004A4B35">
            <w:pPr>
              <w:rPr>
                <w:sz w:val="24"/>
                <w:szCs w:val="24"/>
                <w:lang w:val="ro-RO" w:eastAsia="ro-RO"/>
              </w:rPr>
            </w:pPr>
            <w:proofErr w:type="spellStart"/>
            <w:r w:rsidRPr="004A4B35">
              <w:rPr>
                <w:sz w:val="24"/>
                <w:szCs w:val="24"/>
                <w:lang w:eastAsia="ro-RO"/>
              </w:rPr>
              <w:t>Florea</w:t>
            </w:r>
            <w:proofErr w:type="spellEnd"/>
            <w:r w:rsidRPr="004A4B35">
              <w:rPr>
                <w:sz w:val="24"/>
                <w:szCs w:val="24"/>
                <w:lang w:eastAsia="ro-RO"/>
              </w:rPr>
              <w:t xml:space="preserve">, M.G.; </w:t>
            </w:r>
            <w:proofErr w:type="spellStart"/>
            <w:r w:rsidRPr="004A4B35">
              <w:rPr>
                <w:sz w:val="24"/>
                <w:szCs w:val="24"/>
                <w:lang w:eastAsia="ro-RO"/>
              </w:rPr>
              <w:t>Nedelcu</w:t>
            </w:r>
            <w:proofErr w:type="spellEnd"/>
            <w:r w:rsidRPr="004A4B35">
              <w:rPr>
                <w:sz w:val="24"/>
                <w:szCs w:val="24"/>
                <w:lang w:eastAsia="ro-RO"/>
              </w:rPr>
              <w:t xml:space="preserve">, I.A.; Ungureanu, C.;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Guran</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Alginate and sulfanilamide based </w:t>
            </w:r>
            <w:proofErr w:type="spellStart"/>
            <w:r w:rsidRPr="004A4B35">
              <w:rPr>
                <w:sz w:val="24"/>
                <w:szCs w:val="24"/>
                <w:lang w:eastAsia="ro-RO"/>
              </w:rPr>
              <w:t>dds</w:t>
            </w:r>
            <w:proofErr w:type="spellEnd"/>
            <w:r w:rsidRPr="004A4B35">
              <w:rPr>
                <w:sz w:val="24"/>
                <w:szCs w:val="24"/>
                <w:lang w:eastAsia="ro-RO"/>
              </w:rPr>
              <w:t xml:space="preserve"> with antibacterial activity. </w:t>
            </w:r>
            <w:r w:rsidRPr="004A4B35">
              <w:rPr>
                <w:i/>
                <w:iCs/>
                <w:sz w:val="24"/>
                <w:szCs w:val="24"/>
                <w:lang w:eastAsia="ro-RO"/>
              </w:rPr>
              <w:t xml:space="preserve">International Journal of Polymeric Materials and Polymeric Biomaterials </w:t>
            </w:r>
            <w:r w:rsidRPr="004A4B35">
              <w:rPr>
                <w:sz w:val="24"/>
                <w:szCs w:val="24"/>
                <w:lang w:eastAsia="ro-RO"/>
              </w:rPr>
              <w:t xml:space="preserve">2014, </w:t>
            </w:r>
            <w:r w:rsidRPr="004A4B35">
              <w:rPr>
                <w:i/>
                <w:iCs/>
                <w:sz w:val="24"/>
                <w:szCs w:val="24"/>
                <w:lang w:eastAsia="ro-RO"/>
              </w:rPr>
              <w:t>63</w:t>
            </w:r>
            <w:r w:rsidRPr="004A4B35">
              <w:rPr>
                <w:sz w:val="24"/>
                <w:szCs w:val="24"/>
                <w:lang w:eastAsia="ro-RO"/>
              </w:rPr>
              <w:t>, 92-96, WOS:000328538900006</w:t>
            </w:r>
          </w:p>
        </w:tc>
        <w:tc>
          <w:tcPr>
            <w:tcW w:w="1189" w:type="dxa"/>
            <w:shd w:val="clear" w:color="auto" w:fill="auto"/>
            <w:noWrap/>
            <w:vAlign w:val="bottom"/>
            <w:hideMark/>
          </w:tcPr>
          <w:p w14:paraId="0B2FAF55" w14:textId="77777777" w:rsidR="004A4B35" w:rsidRPr="004A4B35" w:rsidRDefault="004A4B35" w:rsidP="004A4B35">
            <w:pPr>
              <w:rPr>
                <w:sz w:val="24"/>
                <w:szCs w:val="24"/>
                <w:lang w:val="ro-RO" w:eastAsia="ro-RO"/>
              </w:rPr>
            </w:pPr>
            <w:r w:rsidRPr="004A4B35">
              <w:rPr>
                <w:sz w:val="24"/>
                <w:szCs w:val="24"/>
                <w:lang w:val="ro-RO" w:eastAsia="ro-RO"/>
              </w:rPr>
              <w:t>1,982</w:t>
            </w:r>
          </w:p>
        </w:tc>
        <w:tc>
          <w:tcPr>
            <w:tcW w:w="776" w:type="dxa"/>
            <w:shd w:val="clear" w:color="auto" w:fill="auto"/>
            <w:vAlign w:val="center"/>
            <w:hideMark/>
          </w:tcPr>
          <w:p w14:paraId="3F6618A2"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4ACBE700" w14:textId="77777777" w:rsidR="004A4B35" w:rsidRPr="004A4B35" w:rsidRDefault="004A4B35" w:rsidP="004A4B35">
            <w:pPr>
              <w:jc w:val="center"/>
              <w:rPr>
                <w:sz w:val="24"/>
                <w:szCs w:val="24"/>
                <w:lang w:val="ro-RO" w:eastAsia="ro-RO"/>
              </w:rPr>
            </w:pPr>
            <w:r w:rsidRPr="004A4B35">
              <w:rPr>
                <w:sz w:val="24"/>
                <w:szCs w:val="24"/>
                <w:lang w:val="ro-RO" w:eastAsia="ro-RO"/>
              </w:rPr>
              <w:t>0,28</w:t>
            </w:r>
          </w:p>
        </w:tc>
      </w:tr>
      <w:tr w:rsidR="004A4B35" w:rsidRPr="004A4B35" w14:paraId="1A05E772" w14:textId="77777777" w:rsidTr="004A4B35">
        <w:trPr>
          <w:trHeight w:val="315"/>
        </w:trPr>
        <w:tc>
          <w:tcPr>
            <w:tcW w:w="842" w:type="dxa"/>
            <w:shd w:val="clear" w:color="auto" w:fill="auto"/>
            <w:noWrap/>
            <w:vAlign w:val="center"/>
            <w:hideMark/>
          </w:tcPr>
          <w:p w14:paraId="76745DF6" w14:textId="77777777" w:rsidR="004A4B35" w:rsidRPr="004A4B35" w:rsidRDefault="004A4B35" w:rsidP="004A4B35">
            <w:pPr>
              <w:rPr>
                <w:sz w:val="24"/>
                <w:szCs w:val="24"/>
                <w:lang w:val="ro-RO" w:eastAsia="ro-RO"/>
              </w:rPr>
            </w:pPr>
            <w:r w:rsidRPr="004A4B35">
              <w:rPr>
                <w:sz w:val="24"/>
                <w:szCs w:val="24"/>
                <w:lang w:eastAsia="ro-RO"/>
              </w:rPr>
              <w:t>107</w:t>
            </w:r>
          </w:p>
        </w:tc>
        <w:tc>
          <w:tcPr>
            <w:tcW w:w="5390" w:type="dxa"/>
            <w:shd w:val="clear" w:color="auto" w:fill="auto"/>
            <w:noWrap/>
            <w:vAlign w:val="center"/>
            <w:hideMark/>
          </w:tcPr>
          <w:p w14:paraId="694595C9" w14:textId="77777777" w:rsidR="004A4B35" w:rsidRPr="004A4B35" w:rsidRDefault="004A4B35" w:rsidP="004A4B35">
            <w:pPr>
              <w:rPr>
                <w:sz w:val="24"/>
                <w:szCs w:val="24"/>
                <w:lang w:val="ro-RO" w:eastAsia="ro-RO"/>
              </w:rPr>
            </w:pPr>
            <w:r w:rsidRPr="004A4B35">
              <w:rPr>
                <w:sz w:val="24"/>
                <w:szCs w:val="24"/>
                <w:lang w:eastAsia="ro-RO"/>
              </w:rPr>
              <w:t xml:space="preserve">Popa, C.L.;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Stoicea</w:t>
            </w:r>
            <w:proofErr w:type="spellEnd"/>
            <w:r w:rsidRPr="004A4B35">
              <w:rPr>
                <w:sz w:val="24"/>
                <w:szCs w:val="24"/>
                <w:lang w:eastAsia="ro-RO"/>
              </w:rPr>
              <w:t xml:space="preserve">, M.; Le </w:t>
            </w:r>
            <w:proofErr w:type="spellStart"/>
            <w:r w:rsidRPr="004A4B35">
              <w:rPr>
                <w:sz w:val="24"/>
                <w:szCs w:val="24"/>
                <w:lang w:eastAsia="ro-RO"/>
              </w:rPr>
              <w:t>Coustumer</w:t>
            </w:r>
            <w:proofErr w:type="spellEnd"/>
            <w:r w:rsidRPr="004A4B35">
              <w:rPr>
                <w:sz w:val="24"/>
                <w:szCs w:val="24"/>
                <w:lang w:eastAsia="ro-RO"/>
              </w:rPr>
              <w:t xml:space="preserve">, P.; </w:t>
            </w:r>
            <w:proofErr w:type="spellStart"/>
            <w:r w:rsidRPr="004A4B35">
              <w:rPr>
                <w:sz w:val="24"/>
                <w:szCs w:val="24"/>
                <w:lang w:eastAsia="ro-RO"/>
              </w:rPr>
              <w:t>Galaup</w:t>
            </w:r>
            <w:proofErr w:type="spellEnd"/>
            <w:r w:rsidRPr="004A4B35">
              <w:rPr>
                <w:sz w:val="24"/>
                <w:szCs w:val="24"/>
                <w:lang w:eastAsia="ro-RO"/>
              </w:rPr>
              <w:t xml:space="preserve">, S.; </w:t>
            </w:r>
            <w:proofErr w:type="spellStart"/>
            <w:r w:rsidRPr="004A4B35">
              <w:rPr>
                <w:sz w:val="24"/>
                <w:szCs w:val="24"/>
                <w:lang w:eastAsia="ro-RO"/>
              </w:rPr>
              <w:t>Beuran</w:t>
            </w:r>
            <w:proofErr w:type="spellEnd"/>
            <w:r w:rsidRPr="004A4B35">
              <w:rPr>
                <w:sz w:val="24"/>
                <w:szCs w:val="24"/>
                <w:lang w:eastAsia="ro-RO"/>
              </w:rPr>
              <w:t xml:space="preserve">, M.; </w:t>
            </w:r>
            <w:proofErr w:type="spellStart"/>
            <w:r w:rsidRPr="004A4B35">
              <w:rPr>
                <w:sz w:val="24"/>
                <w:szCs w:val="24"/>
                <w:lang w:eastAsia="ro-RO"/>
              </w:rPr>
              <w:t>Iordache</w:t>
            </w:r>
            <w:proofErr w:type="spellEnd"/>
            <w:r w:rsidRPr="004A4B35">
              <w:rPr>
                <w:sz w:val="24"/>
                <w:szCs w:val="24"/>
                <w:lang w:eastAsia="ro-RO"/>
              </w:rPr>
              <w:t xml:space="preserve">, F.M.; </w:t>
            </w:r>
            <w:proofErr w:type="spellStart"/>
            <w:r w:rsidRPr="004A4B35">
              <w:rPr>
                <w:sz w:val="24"/>
                <w:szCs w:val="24"/>
                <w:lang w:eastAsia="ro-RO"/>
              </w:rPr>
              <w:t>Telcian</w:t>
            </w:r>
            <w:proofErr w:type="spellEnd"/>
            <w:r w:rsidRPr="004A4B35">
              <w:rPr>
                <w:sz w:val="24"/>
                <w:szCs w:val="24"/>
                <w:lang w:eastAsia="ro-RO"/>
              </w:rPr>
              <w:t xml:space="preserve">, A.; </w:t>
            </w:r>
            <w:proofErr w:type="spellStart"/>
            <w:r w:rsidRPr="004A4B35">
              <w:rPr>
                <w:sz w:val="24"/>
                <w:szCs w:val="24"/>
                <w:lang w:eastAsia="ro-RO"/>
              </w:rPr>
              <w:t>Bleotu</w:t>
            </w:r>
            <w:proofErr w:type="spellEnd"/>
            <w:r w:rsidRPr="004A4B35">
              <w:rPr>
                <w:sz w:val="24"/>
                <w:szCs w:val="24"/>
                <w:lang w:eastAsia="ro-RO"/>
              </w:rPr>
              <w:t xml:space="preserve">, C.; Prodan, A.M. Fabrication, characterization, toxicity and biocompatibility evaluation of iron oxide nanoparticles.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19-25, WOS:000332760700003</w:t>
            </w:r>
          </w:p>
        </w:tc>
        <w:tc>
          <w:tcPr>
            <w:tcW w:w="1189" w:type="dxa"/>
            <w:shd w:val="clear" w:color="auto" w:fill="auto"/>
            <w:noWrap/>
            <w:vAlign w:val="bottom"/>
            <w:hideMark/>
          </w:tcPr>
          <w:p w14:paraId="2D901DC2"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0CD257DF"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7C81C8EB" w14:textId="77777777" w:rsidR="004A4B35" w:rsidRPr="004A4B35" w:rsidRDefault="004A4B35" w:rsidP="004A4B35">
            <w:pPr>
              <w:jc w:val="center"/>
              <w:rPr>
                <w:sz w:val="24"/>
                <w:szCs w:val="24"/>
                <w:lang w:val="ro-RO" w:eastAsia="ro-RO"/>
              </w:rPr>
            </w:pPr>
            <w:r w:rsidRPr="004A4B35">
              <w:rPr>
                <w:sz w:val="24"/>
                <w:szCs w:val="24"/>
                <w:lang w:val="ro-RO" w:eastAsia="ro-RO"/>
              </w:rPr>
              <w:t>0,08</w:t>
            </w:r>
          </w:p>
        </w:tc>
      </w:tr>
      <w:tr w:rsidR="004A4B35" w:rsidRPr="004A4B35" w14:paraId="4CFD1677" w14:textId="77777777" w:rsidTr="004A4B35">
        <w:trPr>
          <w:trHeight w:val="315"/>
        </w:trPr>
        <w:tc>
          <w:tcPr>
            <w:tcW w:w="842" w:type="dxa"/>
            <w:shd w:val="clear" w:color="auto" w:fill="auto"/>
            <w:noWrap/>
            <w:vAlign w:val="center"/>
            <w:hideMark/>
          </w:tcPr>
          <w:p w14:paraId="6F8CAE7E" w14:textId="77777777" w:rsidR="004A4B35" w:rsidRPr="004A4B35" w:rsidRDefault="004A4B35" w:rsidP="004A4B35">
            <w:pPr>
              <w:rPr>
                <w:sz w:val="24"/>
                <w:szCs w:val="24"/>
                <w:lang w:val="ro-RO" w:eastAsia="ro-RO"/>
              </w:rPr>
            </w:pPr>
            <w:r w:rsidRPr="004A4B35">
              <w:rPr>
                <w:sz w:val="24"/>
                <w:szCs w:val="24"/>
                <w:lang w:eastAsia="ro-RO"/>
              </w:rPr>
              <w:t>108</w:t>
            </w:r>
          </w:p>
        </w:tc>
        <w:tc>
          <w:tcPr>
            <w:tcW w:w="5390" w:type="dxa"/>
            <w:shd w:val="clear" w:color="auto" w:fill="auto"/>
            <w:noWrap/>
            <w:vAlign w:val="center"/>
            <w:hideMark/>
          </w:tcPr>
          <w:p w14:paraId="030F0CD1" w14:textId="77777777" w:rsidR="004A4B35" w:rsidRPr="004A4B35" w:rsidRDefault="004A4B35" w:rsidP="004A4B35">
            <w:pPr>
              <w:rPr>
                <w:sz w:val="24"/>
                <w:szCs w:val="24"/>
                <w:lang w:val="ro-RO" w:eastAsia="ro-RO"/>
              </w:rPr>
            </w:pPr>
            <w:proofErr w:type="spellStart"/>
            <w:r w:rsidRPr="004A4B35">
              <w:rPr>
                <w:sz w:val="24"/>
                <w:szCs w:val="24"/>
                <w:lang w:eastAsia="ro-RO"/>
              </w:rPr>
              <w:t>Nedelcu</w:t>
            </w:r>
            <w:proofErr w:type="spellEnd"/>
            <w:r w:rsidRPr="004A4B35">
              <w:rPr>
                <w:sz w:val="24"/>
                <w:szCs w:val="24"/>
                <w:lang w:eastAsia="ro-RO"/>
              </w:rPr>
              <w:t xml:space="preserve">, I.A.;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Andronescu</w:t>
            </w:r>
            <w:proofErr w:type="spellEnd"/>
            <w:r w:rsidRPr="004A4B35">
              <w:rPr>
                <w:sz w:val="24"/>
                <w:szCs w:val="24"/>
                <w:lang w:eastAsia="ro-RO"/>
              </w:rPr>
              <w:t xml:space="preserve">, E. Silver based materials for biomedical applications. </w:t>
            </w:r>
            <w:r w:rsidRPr="004A4B35">
              <w:rPr>
                <w:i/>
                <w:iCs/>
                <w:sz w:val="24"/>
                <w:szCs w:val="24"/>
                <w:lang w:eastAsia="ro-RO"/>
              </w:rPr>
              <w:t xml:space="preserve">Current Organic Chemistry </w:t>
            </w:r>
            <w:r w:rsidRPr="004A4B35">
              <w:rPr>
                <w:sz w:val="24"/>
                <w:szCs w:val="24"/>
                <w:lang w:eastAsia="ro-RO"/>
              </w:rPr>
              <w:t xml:space="preserve">2014, </w:t>
            </w:r>
            <w:r w:rsidRPr="004A4B35">
              <w:rPr>
                <w:i/>
                <w:iCs/>
                <w:sz w:val="24"/>
                <w:szCs w:val="24"/>
                <w:lang w:eastAsia="ro-RO"/>
              </w:rPr>
              <w:t>18</w:t>
            </w:r>
            <w:r w:rsidRPr="004A4B35">
              <w:rPr>
                <w:sz w:val="24"/>
                <w:szCs w:val="24"/>
                <w:lang w:eastAsia="ro-RO"/>
              </w:rPr>
              <w:t>, 173-184, WOS:000333808400004</w:t>
            </w:r>
          </w:p>
        </w:tc>
        <w:tc>
          <w:tcPr>
            <w:tcW w:w="1189" w:type="dxa"/>
            <w:shd w:val="clear" w:color="auto" w:fill="auto"/>
            <w:noWrap/>
            <w:vAlign w:val="bottom"/>
            <w:hideMark/>
          </w:tcPr>
          <w:p w14:paraId="736B56E9"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77F21032"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1C644022" w14:textId="77777777" w:rsidR="004A4B35" w:rsidRPr="004A4B35" w:rsidRDefault="004A4B35" w:rsidP="004A4B35">
            <w:pPr>
              <w:jc w:val="center"/>
              <w:rPr>
                <w:sz w:val="24"/>
                <w:szCs w:val="24"/>
                <w:lang w:val="ro-RO" w:eastAsia="ro-RO"/>
              </w:rPr>
            </w:pPr>
            <w:r w:rsidRPr="004A4B35">
              <w:rPr>
                <w:sz w:val="24"/>
                <w:szCs w:val="24"/>
                <w:lang w:val="ro-RO" w:eastAsia="ro-RO"/>
              </w:rPr>
              <w:t>0,32</w:t>
            </w:r>
          </w:p>
        </w:tc>
      </w:tr>
      <w:tr w:rsidR="004A4B35" w:rsidRPr="004A4B35" w14:paraId="24CC05E2" w14:textId="77777777" w:rsidTr="004A4B35">
        <w:trPr>
          <w:trHeight w:val="315"/>
        </w:trPr>
        <w:tc>
          <w:tcPr>
            <w:tcW w:w="842" w:type="dxa"/>
            <w:shd w:val="clear" w:color="auto" w:fill="auto"/>
            <w:noWrap/>
            <w:vAlign w:val="center"/>
            <w:hideMark/>
          </w:tcPr>
          <w:p w14:paraId="2453C353" w14:textId="77777777" w:rsidR="004A4B35" w:rsidRPr="004A4B35" w:rsidRDefault="004A4B35" w:rsidP="004A4B35">
            <w:pPr>
              <w:rPr>
                <w:sz w:val="24"/>
                <w:szCs w:val="24"/>
                <w:lang w:val="ro-RO" w:eastAsia="ro-RO"/>
              </w:rPr>
            </w:pPr>
            <w:r w:rsidRPr="004A4B35">
              <w:rPr>
                <w:sz w:val="24"/>
                <w:szCs w:val="24"/>
                <w:lang w:eastAsia="ro-RO"/>
              </w:rPr>
              <w:t>109</w:t>
            </w:r>
          </w:p>
        </w:tc>
        <w:tc>
          <w:tcPr>
            <w:tcW w:w="5390" w:type="dxa"/>
            <w:shd w:val="clear" w:color="auto" w:fill="auto"/>
            <w:noWrap/>
            <w:vAlign w:val="center"/>
            <w:hideMark/>
          </w:tcPr>
          <w:p w14:paraId="3C7916CD" w14:textId="77777777" w:rsidR="004A4B35" w:rsidRPr="004A4B35" w:rsidRDefault="004A4B35" w:rsidP="004A4B35">
            <w:pPr>
              <w:rPr>
                <w:sz w:val="24"/>
                <w:szCs w:val="24"/>
                <w:lang w:val="ro-RO" w:eastAsia="ro-RO"/>
              </w:rPr>
            </w:pP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Oktar</w:t>
            </w:r>
            <w:proofErr w:type="spellEnd"/>
            <w:r w:rsidRPr="004A4B35">
              <w:rPr>
                <w:sz w:val="24"/>
                <w:szCs w:val="24"/>
                <w:lang w:eastAsia="ro-RO"/>
              </w:rPr>
              <w:t xml:space="preserve">, F.N.; </w:t>
            </w:r>
            <w:proofErr w:type="spellStart"/>
            <w:r w:rsidRPr="004A4B35">
              <w:rPr>
                <w:sz w:val="24"/>
                <w:szCs w:val="24"/>
                <w:lang w:eastAsia="ro-RO"/>
              </w:rPr>
              <w:t>Yetmez</w:t>
            </w:r>
            <w:proofErr w:type="spellEnd"/>
            <w:r w:rsidRPr="004A4B35">
              <w:rPr>
                <w:sz w:val="24"/>
                <w:szCs w:val="24"/>
                <w:lang w:eastAsia="ro-RO"/>
              </w:rPr>
              <w:t xml:space="preserve">, M. </w:t>
            </w:r>
            <w:proofErr w:type="spellStart"/>
            <w:r w:rsidRPr="004A4B35">
              <w:rPr>
                <w:sz w:val="24"/>
                <w:szCs w:val="24"/>
                <w:lang w:eastAsia="ro-RO"/>
              </w:rPr>
              <w:t>Zno</w:t>
            </w:r>
            <w:proofErr w:type="spellEnd"/>
            <w:r w:rsidRPr="004A4B35">
              <w:rPr>
                <w:sz w:val="24"/>
                <w:szCs w:val="24"/>
                <w:lang w:eastAsia="ro-RO"/>
              </w:rPr>
              <w:t xml:space="preserve"> applications and challenges. </w:t>
            </w:r>
            <w:r w:rsidRPr="004A4B35">
              <w:rPr>
                <w:i/>
                <w:iCs/>
                <w:sz w:val="24"/>
                <w:szCs w:val="24"/>
                <w:lang w:eastAsia="ro-RO"/>
              </w:rPr>
              <w:t xml:space="preserve">Current Organic Chemistry </w:t>
            </w:r>
            <w:r w:rsidRPr="004A4B35">
              <w:rPr>
                <w:sz w:val="24"/>
                <w:szCs w:val="24"/>
                <w:lang w:eastAsia="ro-RO"/>
              </w:rPr>
              <w:t xml:space="preserve">2014, </w:t>
            </w:r>
            <w:r w:rsidRPr="004A4B35">
              <w:rPr>
                <w:i/>
                <w:iCs/>
                <w:sz w:val="24"/>
                <w:szCs w:val="24"/>
                <w:lang w:eastAsia="ro-RO"/>
              </w:rPr>
              <w:t>18</w:t>
            </w:r>
            <w:r w:rsidRPr="004A4B35">
              <w:rPr>
                <w:sz w:val="24"/>
                <w:szCs w:val="24"/>
                <w:lang w:eastAsia="ro-RO"/>
              </w:rPr>
              <w:t>, 192-203, WOS:000333808400006</w:t>
            </w:r>
          </w:p>
        </w:tc>
        <w:tc>
          <w:tcPr>
            <w:tcW w:w="1189" w:type="dxa"/>
            <w:shd w:val="clear" w:color="auto" w:fill="auto"/>
            <w:noWrap/>
            <w:vAlign w:val="bottom"/>
            <w:hideMark/>
          </w:tcPr>
          <w:p w14:paraId="0C6C9389"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3C64B92D"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F20B4FB" w14:textId="77777777" w:rsidR="004A4B35" w:rsidRPr="004A4B35" w:rsidRDefault="004A4B35" w:rsidP="004A4B35">
            <w:pPr>
              <w:jc w:val="center"/>
              <w:rPr>
                <w:sz w:val="24"/>
                <w:szCs w:val="24"/>
                <w:lang w:val="ro-RO" w:eastAsia="ro-RO"/>
              </w:rPr>
            </w:pPr>
            <w:r w:rsidRPr="004A4B35">
              <w:rPr>
                <w:sz w:val="24"/>
                <w:szCs w:val="24"/>
                <w:lang w:val="ro-RO" w:eastAsia="ro-RO"/>
              </w:rPr>
              <w:t>0,32</w:t>
            </w:r>
          </w:p>
        </w:tc>
      </w:tr>
      <w:tr w:rsidR="004A4B35" w:rsidRPr="004A4B35" w14:paraId="4291E72A" w14:textId="77777777" w:rsidTr="004A4B35">
        <w:trPr>
          <w:trHeight w:val="315"/>
        </w:trPr>
        <w:tc>
          <w:tcPr>
            <w:tcW w:w="842" w:type="dxa"/>
            <w:shd w:val="clear" w:color="auto" w:fill="auto"/>
            <w:noWrap/>
            <w:vAlign w:val="center"/>
            <w:hideMark/>
          </w:tcPr>
          <w:p w14:paraId="420A7CF4" w14:textId="77777777" w:rsidR="004A4B35" w:rsidRPr="004A4B35" w:rsidRDefault="004A4B35" w:rsidP="004A4B35">
            <w:pPr>
              <w:rPr>
                <w:sz w:val="24"/>
                <w:szCs w:val="24"/>
                <w:lang w:val="ro-RO" w:eastAsia="ro-RO"/>
              </w:rPr>
            </w:pPr>
            <w:r w:rsidRPr="004A4B35">
              <w:rPr>
                <w:sz w:val="24"/>
                <w:szCs w:val="24"/>
                <w:lang w:eastAsia="ro-RO"/>
              </w:rPr>
              <w:t>110</w:t>
            </w:r>
          </w:p>
        </w:tc>
        <w:tc>
          <w:tcPr>
            <w:tcW w:w="5390" w:type="dxa"/>
            <w:shd w:val="clear" w:color="auto" w:fill="auto"/>
            <w:noWrap/>
            <w:vAlign w:val="center"/>
            <w:hideMark/>
          </w:tcPr>
          <w:p w14:paraId="27686BEB" w14:textId="77777777" w:rsidR="004A4B35" w:rsidRPr="004A4B35" w:rsidRDefault="004A4B35" w:rsidP="004A4B35">
            <w:pPr>
              <w:rPr>
                <w:sz w:val="24"/>
                <w:szCs w:val="24"/>
                <w:lang w:val="ro-RO" w:eastAsia="ro-RO"/>
              </w:rPr>
            </w:pPr>
            <w:proofErr w:type="spellStart"/>
            <w:r w:rsidRPr="004A4B35">
              <w:rPr>
                <w:sz w:val="24"/>
                <w:szCs w:val="24"/>
                <w:lang w:eastAsia="ro-RO"/>
              </w:rPr>
              <w:t>Cucuruz</w:t>
            </w:r>
            <w:proofErr w:type="spellEnd"/>
            <w:r w:rsidRPr="004A4B35">
              <w:rPr>
                <w:sz w:val="24"/>
                <w:szCs w:val="24"/>
                <w:lang w:eastAsia="ro-RO"/>
              </w:rPr>
              <w:t xml:space="preserve">, A.T.;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Ilie</w:t>
            </w:r>
            <w:proofErr w:type="spellEnd"/>
            <w:r w:rsidRPr="004A4B35">
              <w:rPr>
                <w:sz w:val="24"/>
                <w:szCs w:val="24"/>
                <w:lang w:eastAsia="ro-RO"/>
              </w:rPr>
              <w:t xml:space="preserve">, A. Synthesis and characterization of a new composite material based on </w:t>
            </w:r>
            <w:proofErr w:type="gramStart"/>
            <w:r w:rsidRPr="004A4B35">
              <w:rPr>
                <w:sz w:val="24"/>
                <w:szCs w:val="24"/>
                <w:lang w:eastAsia="ro-RO"/>
              </w:rPr>
              <w:t>poly(</w:t>
            </w:r>
            <w:proofErr w:type="gramEnd"/>
            <w:r w:rsidRPr="004A4B35">
              <w:rPr>
                <w:sz w:val="24"/>
                <w:szCs w:val="24"/>
                <w:lang w:eastAsia="ro-RO"/>
              </w:rPr>
              <w:t xml:space="preserve">methyl methacrylate) and silica for dental applications.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54-59, WOS:000335276800007</w:t>
            </w:r>
          </w:p>
        </w:tc>
        <w:tc>
          <w:tcPr>
            <w:tcW w:w="1189" w:type="dxa"/>
            <w:shd w:val="clear" w:color="auto" w:fill="auto"/>
            <w:noWrap/>
            <w:vAlign w:val="bottom"/>
            <w:hideMark/>
          </w:tcPr>
          <w:p w14:paraId="6C00D097"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764F0FDD"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52207769"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5C13AEC7" w14:textId="77777777" w:rsidTr="004A4B35">
        <w:trPr>
          <w:trHeight w:val="315"/>
        </w:trPr>
        <w:tc>
          <w:tcPr>
            <w:tcW w:w="842" w:type="dxa"/>
            <w:shd w:val="clear" w:color="auto" w:fill="auto"/>
            <w:noWrap/>
            <w:vAlign w:val="center"/>
            <w:hideMark/>
          </w:tcPr>
          <w:p w14:paraId="725DFEEF" w14:textId="77777777" w:rsidR="004A4B35" w:rsidRPr="004A4B35" w:rsidRDefault="004A4B35" w:rsidP="004A4B35">
            <w:pPr>
              <w:rPr>
                <w:sz w:val="24"/>
                <w:szCs w:val="24"/>
                <w:lang w:val="ro-RO" w:eastAsia="ro-RO"/>
              </w:rPr>
            </w:pPr>
            <w:r w:rsidRPr="004A4B35">
              <w:rPr>
                <w:sz w:val="24"/>
                <w:szCs w:val="24"/>
                <w:lang w:eastAsia="ro-RO"/>
              </w:rPr>
              <w:lastRenderedPageBreak/>
              <w:t>111</w:t>
            </w:r>
          </w:p>
        </w:tc>
        <w:tc>
          <w:tcPr>
            <w:tcW w:w="5390" w:type="dxa"/>
            <w:shd w:val="clear" w:color="auto" w:fill="auto"/>
            <w:noWrap/>
            <w:vAlign w:val="center"/>
            <w:hideMark/>
          </w:tcPr>
          <w:p w14:paraId="1B0A1E5F" w14:textId="77777777" w:rsidR="004A4B35" w:rsidRPr="004A4B35" w:rsidRDefault="004A4B35" w:rsidP="004A4B35">
            <w:pPr>
              <w:rPr>
                <w:sz w:val="24"/>
                <w:szCs w:val="24"/>
                <w:lang w:val="ro-RO" w:eastAsia="ro-RO"/>
              </w:rPr>
            </w:pPr>
            <w:proofErr w:type="spellStart"/>
            <w:r w:rsidRPr="004A4B35">
              <w:rPr>
                <w:sz w:val="24"/>
                <w:szCs w:val="24"/>
                <w:lang w:eastAsia="ro-RO"/>
              </w:rPr>
              <w:t>Ilie</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Cucuruz</w:t>
            </w:r>
            <w:proofErr w:type="spellEnd"/>
            <w:r w:rsidRPr="004A4B35">
              <w:rPr>
                <w:sz w:val="24"/>
                <w:szCs w:val="24"/>
                <w:lang w:eastAsia="ro-RO"/>
              </w:rPr>
              <w:t xml:space="preserve">, A.T. Antiseptic composite material for biomedical applications.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66-73, WOS:000335276800009</w:t>
            </w:r>
          </w:p>
        </w:tc>
        <w:tc>
          <w:tcPr>
            <w:tcW w:w="1189" w:type="dxa"/>
            <w:shd w:val="clear" w:color="auto" w:fill="auto"/>
            <w:noWrap/>
            <w:vAlign w:val="bottom"/>
            <w:hideMark/>
          </w:tcPr>
          <w:p w14:paraId="6E3BEC9D"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0BF13587"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3F9F4480"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4894AAD3" w14:textId="77777777" w:rsidTr="004A4B35">
        <w:trPr>
          <w:trHeight w:val="315"/>
        </w:trPr>
        <w:tc>
          <w:tcPr>
            <w:tcW w:w="842" w:type="dxa"/>
            <w:shd w:val="clear" w:color="auto" w:fill="auto"/>
            <w:noWrap/>
            <w:vAlign w:val="center"/>
            <w:hideMark/>
          </w:tcPr>
          <w:p w14:paraId="7A24DEAF" w14:textId="77777777" w:rsidR="004A4B35" w:rsidRPr="004A4B35" w:rsidRDefault="004A4B35" w:rsidP="004A4B35">
            <w:pPr>
              <w:rPr>
                <w:sz w:val="24"/>
                <w:szCs w:val="24"/>
                <w:lang w:val="ro-RO" w:eastAsia="ro-RO"/>
              </w:rPr>
            </w:pPr>
            <w:r w:rsidRPr="004A4B35">
              <w:rPr>
                <w:sz w:val="24"/>
                <w:szCs w:val="24"/>
                <w:lang w:eastAsia="ro-RO"/>
              </w:rPr>
              <w:t>112</w:t>
            </w:r>
          </w:p>
        </w:tc>
        <w:tc>
          <w:tcPr>
            <w:tcW w:w="5390" w:type="dxa"/>
            <w:shd w:val="clear" w:color="auto" w:fill="auto"/>
            <w:noWrap/>
            <w:vAlign w:val="center"/>
            <w:hideMark/>
          </w:tcPr>
          <w:p w14:paraId="737FC9F8" w14:textId="77777777" w:rsidR="004A4B35" w:rsidRPr="004A4B35" w:rsidRDefault="004A4B35" w:rsidP="004A4B35">
            <w:pPr>
              <w:rPr>
                <w:sz w:val="24"/>
                <w:szCs w:val="24"/>
                <w:lang w:val="ro-RO" w:eastAsia="ro-RO"/>
              </w:rPr>
            </w:pP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Alexandrescu</w:t>
            </w:r>
            <w:proofErr w:type="spellEnd"/>
            <w:r w:rsidRPr="004A4B35">
              <w:rPr>
                <w:sz w:val="24"/>
                <w:szCs w:val="24"/>
                <w:lang w:eastAsia="ro-RO"/>
              </w:rPr>
              <w:t xml:space="preserve">, L.;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Functionalization of glass fibers for obtaining polypropylene based composite materials.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88-94, WOS:000335276800012</w:t>
            </w:r>
          </w:p>
        </w:tc>
        <w:tc>
          <w:tcPr>
            <w:tcW w:w="1189" w:type="dxa"/>
            <w:shd w:val="clear" w:color="auto" w:fill="auto"/>
            <w:noWrap/>
            <w:vAlign w:val="bottom"/>
            <w:hideMark/>
          </w:tcPr>
          <w:p w14:paraId="08742C9A"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6BDFCD02"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03C8C75B"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3BD031C7" w14:textId="77777777" w:rsidTr="004A4B35">
        <w:trPr>
          <w:trHeight w:val="315"/>
        </w:trPr>
        <w:tc>
          <w:tcPr>
            <w:tcW w:w="842" w:type="dxa"/>
            <w:shd w:val="clear" w:color="auto" w:fill="auto"/>
            <w:noWrap/>
            <w:vAlign w:val="center"/>
            <w:hideMark/>
          </w:tcPr>
          <w:p w14:paraId="0A6A4669" w14:textId="77777777" w:rsidR="004A4B35" w:rsidRPr="004A4B35" w:rsidRDefault="004A4B35" w:rsidP="004A4B35">
            <w:pPr>
              <w:rPr>
                <w:sz w:val="24"/>
                <w:szCs w:val="24"/>
                <w:lang w:val="ro-RO" w:eastAsia="ro-RO"/>
              </w:rPr>
            </w:pPr>
            <w:r w:rsidRPr="004A4B35">
              <w:rPr>
                <w:sz w:val="24"/>
                <w:szCs w:val="24"/>
                <w:lang w:eastAsia="ro-RO"/>
              </w:rPr>
              <w:t>113</w:t>
            </w:r>
          </w:p>
        </w:tc>
        <w:tc>
          <w:tcPr>
            <w:tcW w:w="5390" w:type="dxa"/>
            <w:shd w:val="clear" w:color="auto" w:fill="auto"/>
            <w:noWrap/>
            <w:vAlign w:val="center"/>
            <w:hideMark/>
          </w:tcPr>
          <w:p w14:paraId="2A1BD0E2" w14:textId="77777777" w:rsidR="004A4B35" w:rsidRPr="004A4B35" w:rsidRDefault="004A4B35" w:rsidP="004A4B35">
            <w:pPr>
              <w:rPr>
                <w:sz w:val="24"/>
                <w:szCs w:val="24"/>
                <w:lang w:val="ro-RO" w:eastAsia="ro-RO"/>
              </w:rPr>
            </w:pPr>
            <w:r w:rsidRPr="004A4B35">
              <w:rPr>
                <w:sz w:val="24"/>
                <w:szCs w:val="24"/>
                <w:lang w:eastAsia="ro-RO"/>
              </w:rPr>
              <w:t xml:space="preserve">Vlad,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Chifiriuc</w:t>
            </w:r>
            <w:proofErr w:type="spellEnd"/>
            <w:r w:rsidRPr="004A4B35">
              <w:rPr>
                <w:sz w:val="24"/>
                <w:szCs w:val="24"/>
                <w:lang w:eastAsia="ro-RO"/>
              </w:rPr>
              <w:t xml:space="preserve">, M.C. Carboxymethyl-cellulose/fe3o4 nanostructures for antimicrobial substances delivery. </w:t>
            </w:r>
            <w:r w:rsidRPr="004A4B35">
              <w:rPr>
                <w:i/>
                <w:iCs/>
                <w:sz w:val="24"/>
                <w:szCs w:val="24"/>
                <w:lang w:eastAsia="ro-RO"/>
              </w:rPr>
              <w:t xml:space="preserve">Bio-Medical Materials and Engineering </w:t>
            </w:r>
            <w:r w:rsidRPr="004A4B35">
              <w:rPr>
                <w:sz w:val="24"/>
                <w:szCs w:val="24"/>
                <w:lang w:eastAsia="ro-RO"/>
              </w:rPr>
              <w:t xml:space="preserve">2014, </w:t>
            </w:r>
            <w:r w:rsidRPr="004A4B35">
              <w:rPr>
                <w:i/>
                <w:iCs/>
                <w:sz w:val="24"/>
                <w:szCs w:val="24"/>
                <w:lang w:eastAsia="ro-RO"/>
              </w:rPr>
              <w:t>24</w:t>
            </w:r>
            <w:r w:rsidRPr="004A4B35">
              <w:rPr>
                <w:sz w:val="24"/>
                <w:szCs w:val="24"/>
                <w:lang w:eastAsia="ro-RO"/>
              </w:rPr>
              <w:t>, 1639-1646, WOS:000336408500010</w:t>
            </w:r>
          </w:p>
        </w:tc>
        <w:tc>
          <w:tcPr>
            <w:tcW w:w="1189" w:type="dxa"/>
            <w:shd w:val="clear" w:color="auto" w:fill="auto"/>
            <w:noWrap/>
            <w:vAlign w:val="bottom"/>
            <w:hideMark/>
          </w:tcPr>
          <w:p w14:paraId="0829446C" w14:textId="77777777" w:rsidR="004A4B35" w:rsidRPr="004A4B35" w:rsidRDefault="004A4B35" w:rsidP="004A4B35">
            <w:pPr>
              <w:rPr>
                <w:sz w:val="24"/>
                <w:szCs w:val="24"/>
                <w:lang w:val="ro-RO" w:eastAsia="ro-RO"/>
              </w:rPr>
            </w:pPr>
            <w:r w:rsidRPr="004A4B35">
              <w:rPr>
                <w:sz w:val="24"/>
                <w:szCs w:val="24"/>
                <w:lang w:val="ro-RO" w:eastAsia="ro-RO"/>
              </w:rPr>
              <w:t>1,243</w:t>
            </w:r>
          </w:p>
        </w:tc>
        <w:tc>
          <w:tcPr>
            <w:tcW w:w="776" w:type="dxa"/>
            <w:shd w:val="clear" w:color="auto" w:fill="auto"/>
            <w:vAlign w:val="center"/>
            <w:hideMark/>
          </w:tcPr>
          <w:p w14:paraId="3232A04D"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5B3C853C" w14:textId="77777777" w:rsidR="004A4B35" w:rsidRPr="004A4B35" w:rsidRDefault="004A4B35" w:rsidP="004A4B35">
            <w:pPr>
              <w:jc w:val="center"/>
              <w:rPr>
                <w:sz w:val="24"/>
                <w:szCs w:val="24"/>
                <w:lang w:val="ro-RO" w:eastAsia="ro-RO"/>
              </w:rPr>
            </w:pPr>
            <w:r w:rsidRPr="004A4B35">
              <w:rPr>
                <w:sz w:val="24"/>
                <w:szCs w:val="24"/>
                <w:lang w:val="ro-RO" w:eastAsia="ro-RO"/>
              </w:rPr>
              <w:t>0,18</w:t>
            </w:r>
          </w:p>
        </w:tc>
      </w:tr>
      <w:tr w:rsidR="004A4B35" w:rsidRPr="004A4B35" w14:paraId="4CBE0302" w14:textId="77777777" w:rsidTr="004A4B35">
        <w:trPr>
          <w:trHeight w:val="315"/>
        </w:trPr>
        <w:tc>
          <w:tcPr>
            <w:tcW w:w="842" w:type="dxa"/>
            <w:shd w:val="clear" w:color="auto" w:fill="auto"/>
            <w:noWrap/>
            <w:vAlign w:val="center"/>
            <w:hideMark/>
          </w:tcPr>
          <w:p w14:paraId="3D12771C" w14:textId="77777777" w:rsidR="004A4B35" w:rsidRPr="004A4B35" w:rsidRDefault="004A4B35" w:rsidP="004A4B35">
            <w:pPr>
              <w:rPr>
                <w:sz w:val="24"/>
                <w:szCs w:val="24"/>
                <w:lang w:val="ro-RO" w:eastAsia="ro-RO"/>
              </w:rPr>
            </w:pPr>
            <w:r w:rsidRPr="004A4B35">
              <w:rPr>
                <w:sz w:val="24"/>
                <w:szCs w:val="24"/>
                <w:lang w:eastAsia="ro-RO"/>
              </w:rPr>
              <w:t>114</w:t>
            </w:r>
          </w:p>
        </w:tc>
        <w:tc>
          <w:tcPr>
            <w:tcW w:w="5390" w:type="dxa"/>
            <w:shd w:val="clear" w:color="auto" w:fill="auto"/>
            <w:noWrap/>
            <w:vAlign w:val="center"/>
            <w:hideMark/>
          </w:tcPr>
          <w:p w14:paraId="08704285" w14:textId="77777777" w:rsidR="004A4B35" w:rsidRPr="004A4B35" w:rsidRDefault="004A4B35" w:rsidP="004A4B35">
            <w:pPr>
              <w:rPr>
                <w:sz w:val="24"/>
                <w:szCs w:val="24"/>
                <w:lang w:val="ro-RO" w:eastAsia="ro-RO"/>
              </w:rPr>
            </w:pPr>
            <w:r w:rsidRPr="004A4B35">
              <w:rPr>
                <w:sz w:val="24"/>
                <w:szCs w:val="24"/>
                <w:lang w:eastAsia="ro-RO"/>
              </w:rPr>
              <w:t xml:space="preserve">Marques, C.; Ferreira, J.M.F.;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A. Multifunctional materials for bone cancer treatment. </w:t>
            </w:r>
            <w:r w:rsidRPr="004A4B35">
              <w:rPr>
                <w:i/>
                <w:iCs/>
                <w:sz w:val="24"/>
                <w:szCs w:val="24"/>
                <w:lang w:eastAsia="ro-RO"/>
              </w:rPr>
              <w:t xml:space="preserve">International Journal of Nanomedicine </w:t>
            </w:r>
            <w:r w:rsidRPr="004A4B35">
              <w:rPr>
                <w:sz w:val="24"/>
                <w:szCs w:val="24"/>
                <w:lang w:eastAsia="ro-RO"/>
              </w:rPr>
              <w:t xml:space="preserve">2014, </w:t>
            </w:r>
            <w:r w:rsidRPr="004A4B35">
              <w:rPr>
                <w:i/>
                <w:iCs/>
                <w:sz w:val="24"/>
                <w:szCs w:val="24"/>
                <w:lang w:eastAsia="ro-RO"/>
              </w:rPr>
              <w:t>9</w:t>
            </w:r>
            <w:r w:rsidRPr="004A4B35">
              <w:rPr>
                <w:sz w:val="24"/>
                <w:szCs w:val="24"/>
                <w:lang w:eastAsia="ro-RO"/>
              </w:rPr>
              <w:t>, 2713-2725, WOS:000336442900003</w:t>
            </w:r>
          </w:p>
        </w:tc>
        <w:tc>
          <w:tcPr>
            <w:tcW w:w="1189" w:type="dxa"/>
            <w:shd w:val="clear" w:color="auto" w:fill="auto"/>
            <w:noWrap/>
            <w:vAlign w:val="bottom"/>
            <w:hideMark/>
          </w:tcPr>
          <w:p w14:paraId="55B49785" w14:textId="77777777" w:rsidR="004A4B35" w:rsidRPr="004A4B35" w:rsidRDefault="004A4B35" w:rsidP="004A4B35">
            <w:pPr>
              <w:rPr>
                <w:sz w:val="24"/>
                <w:szCs w:val="24"/>
                <w:lang w:val="ro-RO" w:eastAsia="ro-RO"/>
              </w:rPr>
            </w:pPr>
            <w:r w:rsidRPr="004A4B35">
              <w:rPr>
                <w:sz w:val="24"/>
                <w:szCs w:val="24"/>
                <w:lang w:val="ro-RO" w:eastAsia="ro-RO"/>
              </w:rPr>
              <w:t>5,115</w:t>
            </w:r>
          </w:p>
        </w:tc>
        <w:tc>
          <w:tcPr>
            <w:tcW w:w="776" w:type="dxa"/>
            <w:shd w:val="clear" w:color="auto" w:fill="auto"/>
            <w:vAlign w:val="center"/>
            <w:hideMark/>
          </w:tcPr>
          <w:p w14:paraId="0C25B3CB"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1D6F2A7F" w14:textId="77777777" w:rsidR="004A4B35" w:rsidRPr="004A4B35" w:rsidRDefault="004A4B35" w:rsidP="004A4B35">
            <w:pPr>
              <w:jc w:val="center"/>
              <w:rPr>
                <w:sz w:val="24"/>
                <w:szCs w:val="24"/>
                <w:lang w:val="ro-RO" w:eastAsia="ro-RO"/>
              </w:rPr>
            </w:pPr>
            <w:r w:rsidRPr="004A4B35">
              <w:rPr>
                <w:sz w:val="24"/>
                <w:szCs w:val="24"/>
                <w:lang w:val="ro-RO" w:eastAsia="ro-RO"/>
              </w:rPr>
              <w:t>0,85</w:t>
            </w:r>
          </w:p>
        </w:tc>
      </w:tr>
      <w:tr w:rsidR="004A4B35" w:rsidRPr="004A4B35" w14:paraId="04D767B4" w14:textId="77777777" w:rsidTr="004A4B35">
        <w:trPr>
          <w:trHeight w:val="315"/>
        </w:trPr>
        <w:tc>
          <w:tcPr>
            <w:tcW w:w="842" w:type="dxa"/>
            <w:shd w:val="clear" w:color="auto" w:fill="auto"/>
            <w:noWrap/>
            <w:vAlign w:val="center"/>
            <w:hideMark/>
          </w:tcPr>
          <w:p w14:paraId="30863866" w14:textId="77777777" w:rsidR="004A4B35" w:rsidRPr="004A4B35" w:rsidRDefault="004A4B35" w:rsidP="004A4B35">
            <w:pPr>
              <w:rPr>
                <w:sz w:val="24"/>
                <w:szCs w:val="24"/>
                <w:lang w:val="ro-RO" w:eastAsia="ro-RO"/>
              </w:rPr>
            </w:pPr>
            <w:r w:rsidRPr="004A4B35">
              <w:rPr>
                <w:sz w:val="24"/>
                <w:szCs w:val="24"/>
                <w:lang w:eastAsia="ro-RO"/>
              </w:rPr>
              <w:t>115</w:t>
            </w:r>
          </w:p>
        </w:tc>
        <w:tc>
          <w:tcPr>
            <w:tcW w:w="5390" w:type="dxa"/>
            <w:shd w:val="clear" w:color="auto" w:fill="auto"/>
            <w:noWrap/>
            <w:vAlign w:val="center"/>
            <w:hideMark/>
          </w:tcPr>
          <w:p w14:paraId="282E5E46"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Crica</w:t>
            </w:r>
            <w:proofErr w:type="spellEnd"/>
            <w:r w:rsidRPr="004A4B35">
              <w:rPr>
                <w:sz w:val="24"/>
                <w:szCs w:val="24"/>
                <w:lang w:eastAsia="ro-RO"/>
              </w:rPr>
              <w:t xml:space="preserve">, L.E.; </w:t>
            </w:r>
            <w:proofErr w:type="spellStart"/>
            <w:r w:rsidRPr="004A4B35">
              <w:rPr>
                <w:sz w:val="24"/>
                <w:szCs w:val="24"/>
                <w:lang w:eastAsia="ro-RO"/>
              </w:rPr>
              <w:t>Fufa</w:t>
            </w:r>
            <w:proofErr w:type="spellEnd"/>
            <w:r w:rsidRPr="004A4B35">
              <w:rPr>
                <w:sz w:val="24"/>
                <w:szCs w:val="24"/>
                <w:lang w:eastAsia="ro-RO"/>
              </w:rPr>
              <w:t xml:space="preserve">, O.; </w:t>
            </w:r>
            <w:proofErr w:type="spellStart"/>
            <w:r w:rsidRPr="004A4B35">
              <w:rPr>
                <w:sz w:val="24"/>
                <w:szCs w:val="24"/>
                <w:lang w:eastAsia="ro-RO"/>
              </w:rPr>
              <w:t>Moraru</w:t>
            </w:r>
            <w:proofErr w:type="spellEnd"/>
            <w:r w:rsidRPr="004A4B35">
              <w:rPr>
                <w:sz w:val="24"/>
                <w:szCs w:val="24"/>
                <w:lang w:eastAsia="ro-RO"/>
              </w:rPr>
              <w:t xml:space="preserve">, L.I.; Popescu, R.C.; </w:t>
            </w:r>
            <w:proofErr w:type="spellStart"/>
            <w:r w:rsidRPr="004A4B35">
              <w:rPr>
                <w:sz w:val="24"/>
                <w:szCs w:val="24"/>
                <w:lang w:eastAsia="ro-RO"/>
              </w:rPr>
              <w:t>Purcel</w:t>
            </w:r>
            <w:proofErr w:type="spellEnd"/>
            <w:r w:rsidRPr="004A4B35">
              <w:rPr>
                <w:sz w:val="24"/>
                <w:szCs w:val="24"/>
                <w:lang w:eastAsia="ro-RO"/>
              </w:rPr>
              <w:t xml:space="preserve">, G.; </w:t>
            </w:r>
            <w:proofErr w:type="spellStart"/>
            <w:r w:rsidRPr="004A4B35">
              <w:rPr>
                <w:sz w:val="24"/>
                <w:szCs w:val="24"/>
                <w:lang w:eastAsia="ro-RO"/>
              </w:rPr>
              <w:t>Stoilescu</w:t>
            </w:r>
            <w:proofErr w:type="spellEnd"/>
            <w:r w:rsidRPr="004A4B35">
              <w:rPr>
                <w:sz w:val="24"/>
                <w:szCs w:val="24"/>
                <w:lang w:eastAsia="ro-RO"/>
              </w:rPr>
              <w:t xml:space="preserve">, M.C.;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Holban</w:t>
            </w:r>
            <w:proofErr w:type="spellEnd"/>
            <w:r w:rsidRPr="004A4B35">
              <w:rPr>
                <w:sz w:val="24"/>
                <w:szCs w:val="24"/>
                <w:lang w:eastAsia="ro-RO"/>
              </w:rPr>
              <w:t>, A.M.</w:t>
            </w:r>
            <w:r w:rsidRPr="004A4B35">
              <w:rPr>
                <w:i/>
                <w:iCs/>
                <w:sz w:val="24"/>
                <w:szCs w:val="24"/>
                <w:lang w:eastAsia="ro-RO"/>
              </w:rPr>
              <w:t>, et al.</w:t>
            </w:r>
            <w:r w:rsidRPr="004A4B35">
              <w:rPr>
                <w:sz w:val="24"/>
                <w:szCs w:val="24"/>
                <w:lang w:eastAsia="ro-RO"/>
              </w:rPr>
              <w:t xml:space="preserve"> Magnetite nanostructures functionalized with cytostatic drugs exhibit great anti-tumoral properties without application of high amplitude alternating magnetic fields. </w:t>
            </w:r>
            <w:r w:rsidRPr="004A4B35">
              <w:rPr>
                <w:i/>
                <w:iCs/>
                <w:sz w:val="24"/>
                <w:szCs w:val="24"/>
                <w:lang w:eastAsia="ro-RO"/>
              </w:rPr>
              <w:t xml:space="preserve">Romanian Journal of Morphology and Embryology </w:t>
            </w:r>
            <w:r w:rsidRPr="004A4B35">
              <w:rPr>
                <w:sz w:val="24"/>
                <w:szCs w:val="24"/>
                <w:lang w:eastAsia="ro-RO"/>
              </w:rPr>
              <w:t xml:space="preserve">2014, </w:t>
            </w:r>
            <w:r w:rsidRPr="004A4B35">
              <w:rPr>
                <w:i/>
                <w:iCs/>
                <w:sz w:val="24"/>
                <w:szCs w:val="24"/>
                <w:lang w:eastAsia="ro-RO"/>
              </w:rPr>
              <w:t>55</w:t>
            </w:r>
            <w:r w:rsidRPr="004A4B35">
              <w:rPr>
                <w:sz w:val="24"/>
                <w:szCs w:val="24"/>
                <w:lang w:eastAsia="ro-RO"/>
              </w:rPr>
              <w:t>, 357-362, WOS:000338329700016</w:t>
            </w:r>
          </w:p>
        </w:tc>
        <w:tc>
          <w:tcPr>
            <w:tcW w:w="1189" w:type="dxa"/>
            <w:shd w:val="clear" w:color="auto" w:fill="auto"/>
            <w:noWrap/>
            <w:vAlign w:val="bottom"/>
            <w:hideMark/>
          </w:tcPr>
          <w:p w14:paraId="15E36645" w14:textId="77777777" w:rsidR="004A4B35" w:rsidRPr="004A4B35" w:rsidRDefault="004A4B35" w:rsidP="004A4B35">
            <w:pPr>
              <w:rPr>
                <w:sz w:val="24"/>
                <w:szCs w:val="24"/>
                <w:lang w:val="ro-RO" w:eastAsia="ro-RO"/>
              </w:rPr>
            </w:pPr>
            <w:r w:rsidRPr="004A4B35">
              <w:rPr>
                <w:sz w:val="24"/>
                <w:szCs w:val="24"/>
                <w:lang w:val="ro-RO" w:eastAsia="ro-RO"/>
              </w:rPr>
              <w:t>1,411</w:t>
            </w:r>
          </w:p>
        </w:tc>
        <w:tc>
          <w:tcPr>
            <w:tcW w:w="776" w:type="dxa"/>
            <w:shd w:val="clear" w:color="auto" w:fill="auto"/>
            <w:vAlign w:val="center"/>
            <w:hideMark/>
          </w:tcPr>
          <w:p w14:paraId="4FD71971"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09F7DC9F"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22B4416B" w14:textId="77777777" w:rsidTr="004A4B35">
        <w:trPr>
          <w:trHeight w:val="315"/>
        </w:trPr>
        <w:tc>
          <w:tcPr>
            <w:tcW w:w="842" w:type="dxa"/>
            <w:shd w:val="clear" w:color="auto" w:fill="auto"/>
            <w:noWrap/>
            <w:vAlign w:val="center"/>
            <w:hideMark/>
          </w:tcPr>
          <w:p w14:paraId="56B210BF" w14:textId="77777777" w:rsidR="004A4B35" w:rsidRPr="004A4B35" w:rsidRDefault="004A4B35" w:rsidP="004A4B35">
            <w:pPr>
              <w:rPr>
                <w:sz w:val="24"/>
                <w:szCs w:val="24"/>
                <w:lang w:val="ro-RO" w:eastAsia="ro-RO"/>
              </w:rPr>
            </w:pPr>
            <w:r w:rsidRPr="004A4B35">
              <w:rPr>
                <w:sz w:val="24"/>
                <w:szCs w:val="24"/>
                <w:lang w:eastAsia="ro-RO"/>
              </w:rPr>
              <w:t>116</w:t>
            </w:r>
          </w:p>
        </w:tc>
        <w:tc>
          <w:tcPr>
            <w:tcW w:w="5390" w:type="dxa"/>
            <w:shd w:val="clear" w:color="auto" w:fill="auto"/>
            <w:noWrap/>
            <w:vAlign w:val="center"/>
            <w:hideMark/>
          </w:tcPr>
          <w:p w14:paraId="08395D9C" w14:textId="77777777" w:rsidR="004A4B35" w:rsidRPr="004A4B35" w:rsidRDefault="004A4B35" w:rsidP="004A4B35">
            <w:pPr>
              <w:rPr>
                <w:sz w:val="24"/>
                <w:szCs w:val="24"/>
                <w:lang w:val="ro-RO" w:eastAsia="ro-RO"/>
              </w:rPr>
            </w:pP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Gudovan</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Controled</w:t>
            </w:r>
            <w:proofErr w:type="spellEnd"/>
            <w:r w:rsidRPr="004A4B35">
              <w:rPr>
                <w:sz w:val="24"/>
                <w:szCs w:val="24"/>
                <w:lang w:eastAsia="ro-RO"/>
              </w:rPr>
              <w:t xml:space="preserve"> release study of aztreonam from mcm-41 mesoporous material.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379-383, WOS:000339050400004</w:t>
            </w:r>
          </w:p>
        </w:tc>
        <w:tc>
          <w:tcPr>
            <w:tcW w:w="1189" w:type="dxa"/>
            <w:shd w:val="clear" w:color="auto" w:fill="auto"/>
            <w:noWrap/>
            <w:vAlign w:val="bottom"/>
            <w:hideMark/>
          </w:tcPr>
          <w:p w14:paraId="1BC8E491"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04F55FAD"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546430E2"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36EF4380" w14:textId="77777777" w:rsidTr="004A4B35">
        <w:trPr>
          <w:trHeight w:val="315"/>
        </w:trPr>
        <w:tc>
          <w:tcPr>
            <w:tcW w:w="842" w:type="dxa"/>
            <w:shd w:val="clear" w:color="auto" w:fill="auto"/>
            <w:noWrap/>
            <w:vAlign w:val="center"/>
            <w:hideMark/>
          </w:tcPr>
          <w:p w14:paraId="783E6E40" w14:textId="77777777" w:rsidR="004A4B35" w:rsidRPr="004A4B35" w:rsidRDefault="004A4B35" w:rsidP="004A4B35">
            <w:pPr>
              <w:rPr>
                <w:sz w:val="24"/>
                <w:szCs w:val="24"/>
                <w:lang w:val="ro-RO" w:eastAsia="ro-RO"/>
              </w:rPr>
            </w:pPr>
            <w:r w:rsidRPr="004A4B35">
              <w:rPr>
                <w:sz w:val="24"/>
                <w:szCs w:val="24"/>
                <w:lang w:eastAsia="ro-RO"/>
              </w:rPr>
              <w:t>117</w:t>
            </w:r>
          </w:p>
        </w:tc>
        <w:tc>
          <w:tcPr>
            <w:tcW w:w="5390" w:type="dxa"/>
            <w:shd w:val="clear" w:color="auto" w:fill="auto"/>
            <w:noWrap/>
            <w:vAlign w:val="center"/>
            <w:hideMark/>
          </w:tcPr>
          <w:p w14:paraId="0E1878ED" w14:textId="77777777" w:rsidR="004A4B35" w:rsidRPr="004A4B35" w:rsidRDefault="004A4B35" w:rsidP="004A4B35">
            <w:pPr>
              <w:rPr>
                <w:sz w:val="24"/>
                <w:szCs w:val="24"/>
                <w:lang w:val="ro-RO" w:eastAsia="ro-RO"/>
              </w:rPr>
            </w:pPr>
            <w:proofErr w:type="spellStart"/>
            <w:r w:rsidRPr="004A4B35">
              <w:rPr>
                <w:sz w:val="24"/>
                <w:szCs w:val="24"/>
                <w:lang w:eastAsia="ro-RO"/>
              </w:rPr>
              <w:t>Sahin</w:t>
            </w:r>
            <w:proofErr w:type="spellEnd"/>
            <w:r w:rsidRPr="004A4B35">
              <w:rPr>
                <w:sz w:val="24"/>
                <w:szCs w:val="24"/>
                <w:lang w:eastAsia="ro-RO"/>
              </w:rPr>
              <w:t xml:space="preserve">, Y.M.; </w:t>
            </w:r>
            <w:proofErr w:type="spellStart"/>
            <w:r w:rsidRPr="004A4B35">
              <w:rPr>
                <w:sz w:val="24"/>
                <w:szCs w:val="24"/>
                <w:lang w:eastAsia="ro-RO"/>
              </w:rPr>
              <w:t>Yetmez</w:t>
            </w:r>
            <w:proofErr w:type="spellEnd"/>
            <w:r w:rsidRPr="004A4B35">
              <w:rPr>
                <w:sz w:val="24"/>
                <w:szCs w:val="24"/>
                <w:lang w:eastAsia="ro-RO"/>
              </w:rPr>
              <w:t xml:space="preserve">, M.; </w:t>
            </w:r>
            <w:proofErr w:type="spellStart"/>
            <w:r w:rsidRPr="004A4B35">
              <w:rPr>
                <w:sz w:val="24"/>
                <w:szCs w:val="24"/>
                <w:lang w:eastAsia="ro-RO"/>
              </w:rPr>
              <w:t>Oktar</w:t>
            </w:r>
            <w:proofErr w:type="spellEnd"/>
            <w:r w:rsidRPr="004A4B35">
              <w:rPr>
                <w:sz w:val="24"/>
                <w:szCs w:val="24"/>
                <w:lang w:eastAsia="ro-RO"/>
              </w:rPr>
              <w:t xml:space="preserve">, F.N.; </w:t>
            </w:r>
            <w:proofErr w:type="spellStart"/>
            <w:r w:rsidRPr="004A4B35">
              <w:rPr>
                <w:sz w:val="24"/>
                <w:szCs w:val="24"/>
                <w:lang w:eastAsia="ro-RO"/>
              </w:rPr>
              <w:t>Gunduz</w:t>
            </w:r>
            <w:proofErr w:type="spellEnd"/>
            <w:r w:rsidRPr="004A4B35">
              <w:rPr>
                <w:sz w:val="24"/>
                <w:szCs w:val="24"/>
                <w:lang w:eastAsia="ro-RO"/>
              </w:rPr>
              <w:t xml:space="preserve">, O.; </w:t>
            </w:r>
            <w:proofErr w:type="spellStart"/>
            <w:r w:rsidRPr="004A4B35">
              <w:rPr>
                <w:sz w:val="24"/>
                <w:szCs w:val="24"/>
                <w:lang w:eastAsia="ro-RO"/>
              </w:rPr>
              <w:t>Agathopoulos</w:t>
            </w:r>
            <w:proofErr w:type="spellEnd"/>
            <w:r w:rsidRPr="004A4B35">
              <w:rPr>
                <w:sz w:val="24"/>
                <w:szCs w:val="24"/>
                <w:lang w:eastAsia="ro-RO"/>
              </w:rPr>
              <w:t xml:space="preserve">, 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A. Nanostructured biomaterials with antimicrobial properties. </w:t>
            </w:r>
            <w:r w:rsidRPr="004A4B35">
              <w:rPr>
                <w:i/>
                <w:iCs/>
                <w:sz w:val="24"/>
                <w:szCs w:val="24"/>
                <w:lang w:eastAsia="ro-RO"/>
              </w:rPr>
              <w:t xml:space="preserve">Current Medicinal Chemistry </w:t>
            </w:r>
            <w:r w:rsidRPr="004A4B35">
              <w:rPr>
                <w:sz w:val="24"/>
                <w:szCs w:val="24"/>
                <w:lang w:eastAsia="ro-RO"/>
              </w:rPr>
              <w:t xml:space="preserve">2014, </w:t>
            </w:r>
            <w:r w:rsidRPr="004A4B35">
              <w:rPr>
                <w:i/>
                <w:iCs/>
                <w:sz w:val="24"/>
                <w:szCs w:val="24"/>
                <w:lang w:eastAsia="ro-RO"/>
              </w:rPr>
              <w:t>21</w:t>
            </w:r>
            <w:r w:rsidRPr="004A4B35">
              <w:rPr>
                <w:sz w:val="24"/>
                <w:szCs w:val="24"/>
                <w:lang w:eastAsia="ro-RO"/>
              </w:rPr>
              <w:t>, 3391-3404, WOS:000341968600007</w:t>
            </w:r>
          </w:p>
        </w:tc>
        <w:tc>
          <w:tcPr>
            <w:tcW w:w="1189" w:type="dxa"/>
            <w:shd w:val="clear" w:color="auto" w:fill="auto"/>
            <w:noWrap/>
            <w:vAlign w:val="bottom"/>
            <w:hideMark/>
          </w:tcPr>
          <w:p w14:paraId="5BE3D052" w14:textId="77777777" w:rsidR="004A4B35" w:rsidRPr="004A4B35" w:rsidRDefault="004A4B35" w:rsidP="004A4B35">
            <w:pPr>
              <w:rPr>
                <w:sz w:val="24"/>
                <w:szCs w:val="24"/>
                <w:lang w:val="ro-RO" w:eastAsia="ro-RO"/>
              </w:rPr>
            </w:pPr>
            <w:r w:rsidRPr="004A4B35">
              <w:rPr>
                <w:sz w:val="24"/>
                <w:szCs w:val="24"/>
                <w:lang w:val="ro-RO" w:eastAsia="ro-RO"/>
              </w:rPr>
              <w:t>4,184</w:t>
            </w:r>
          </w:p>
        </w:tc>
        <w:tc>
          <w:tcPr>
            <w:tcW w:w="776" w:type="dxa"/>
            <w:shd w:val="clear" w:color="auto" w:fill="auto"/>
            <w:vAlign w:val="center"/>
            <w:hideMark/>
          </w:tcPr>
          <w:p w14:paraId="4DBBCAC8"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385F3133" w14:textId="77777777" w:rsidR="004A4B35" w:rsidRPr="004A4B35" w:rsidRDefault="004A4B35" w:rsidP="004A4B35">
            <w:pPr>
              <w:jc w:val="center"/>
              <w:rPr>
                <w:sz w:val="24"/>
                <w:szCs w:val="24"/>
                <w:lang w:val="ro-RO" w:eastAsia="ro-RO"/>
              </w:rPr>
            </w:pPr>
            <w:r w:rsidRPr="004A4B35">
              <w:rPr>
                <w:sz w:val="24"/>
                <w:szCs w:val="24"/>
                <w:lang w:val="ro-RO" w:eastAsia="ro-RO"/>
              </w:rPr>
              <w:t>0,46</w:t>
            </w:r>
          </w:p>
        </w:tc>
      </w:tr>
      <w:tr w:rsidR="004A4B35" w:rsidRPr="004A4B35" w14:paraId="79075E3F" w14:textId="77777777" w:rsidTr="004A4B35">
        <w:trPr>
          <w:trHeight w:val="315"/>
        </w:trPr>
        <w:tc>
          <w:tcPr>
            <w:tcW w:w="842" w:type="dxa"/>
            <w:shd w:val="clear" w:color="auto" w:fill="auto"/>
            <w:noWrap/>
            <w:vAlign w:val="center"/>
            <w:hideMark/>
          </w:tcPr>
          <w:p w14:paraId="13FD5467" w14:textId="77777777" w:rsidR="004A4B35" w:rsidRPr="004A4B35" w:rsidRDefault="004A4B35" w:rsidP="004A4B35">
            <w:pPr>
              <w:rPr>
                <w:sz w:val="24"/>
                <w:szCs w:val="24"/>
                <w:lang w:val="ro-RO" w:eastAsia="ro-RO"/>
              </w:rPr>
            </w:pPr>
            <w:r w:rsidRPr="004A4B35">
              <w:rPr>
                <w:sz w:val="24"/>
                <w:szCs w:val="24"/>
                <w:lang w:eastAsia="ro-RO"/>
              </w:rPr>
              <w:t>118</w:t>
            </w:r>
          </w:p>
        </w:tc>
        <w:tc>
          <w:tcPr>
            <w:tcW w:w="5390" w:type="dxa"/>
            <w:shd w:val="clear" w:color="auto" w:fill="auto"/>
            <w:noWrap/>
            <w:vAlign w:val="center"/>
            <w:hideMark/>
          </w:tcPr>
          <w:p w14:paraId="789BB128" w14:textId="77777777" w:rsidR="004A4B35" w:rsidRPr="004A4B35" w:rsidRDefault="004A4B35" w:rsidP="004A4B35">
            <w:pPr>
              <w:rPr>
                <w:sz w:val="24"/>
                <w:szCs w:val="24"/>
                <w:lang w:val="ro-RO" w:eastAsia="ro-RO"/>
              </w:rPr>
            </w:pPr>
            <w:r w:rsidRPr="004A4B35">
              <w:rPr>
                <w:sz w:val="24"/>
                <w:szCs w:val="24"/>
                <w:lang w:eastAsia="ro-RO"/>
              </w:rPr>
              <w:t xml:space="preserve">Popescu, R.C.;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A.M. In vivo evaluation of fe3o4 nanoparticles. </w:t>
            </w:r>
            <w:r w:rsidRPr="004A4B35">
              <w:rPr>
                <w:i/>
                <w:iCs/>
                <w:sz w:val="24"/>
                <w:szCs w:val="24"/>
                <w:lang w:eastAsia="ro-RO"/>
              </w:rPr>
              <w:t xml:space="preserve">Romanian Journal of Morphology and Embryology </w:t>
            </w:r>
            <w:r w:rsidRPr="004A4B35">
              <w:rPr>
                <w:sz w:val="24"/>
                <w:szCs w:val="24"/>
                <w:lang w:eastAsia="ro-RO"/>
              </w:rPr>
              <w:t xml:space="preserve">2014, </w:t>
            </w:r>
            <w:r w:rsidRPr="004A4B35">
              <w:rPr>
                <w:i/>
                <w:iCs/>
                <w:sz w:val="24"/>
                <w:szCs w:val="24"/>
                <w:lang w:eastAsia="ro-RO"/>
              </w:rPr>
              <w:t>55</w:t>
            </w:r>
            <w:r w:rsidRPr="004A4B35">
              <w:rPr>
                <w:sz w:val="24"/>
                <w:szCs w:val="24"/>
                <w:lang w:eastAsia="ro-RO"/>
              </w:rPr>
              <w:t>, 1013-1018, WOS:000346957100001</w:t>
            </w:r>
          </w:p>
        </w:tc>
        <w:tc>
          <w:tcPr>
            <w:tcW w:w="1189" w:type="dxa"/>
            <w:shd w:val="clear" w:color="auto" w:fill="auto"/>
            <w:noWrap/>
            <w:vAlign w:val="bottom"/>
            <w:hideMark/>
          </w:tcPr>
          <w:p w14:paraId="07E83F26" w14:textId="77777777" w:rsidR="004A4B35" w:rsidRPr="004A4B35" w:rsidRDefault="004A4B35" w:rsidP="004A4B35">
            <w:pPr>
              <w:rPr>
                <w:sz w:val="24"/>
                <w:szCs w:val="24"/>
                <w:lang w:val="ro-RO" w:eastAsia="ro-RO"/>
              </w:rPr>
            </w:pPr>
            <w:r w:rsidRPr="004A4B35">
              <w:rPr>
                <w:sz w:val="24"/>
                <w:szCs w:val="24"/>
                <w:lang w:val="ro-RO" w:eastAsia="ro-RO"/>
              </w:rPr>
              <w:t>1,411</w:t>
            </w:r>
          </w:p>
        </w:tc>
        <w:tc>
          <w:tcPr>
            <w:tcW w:w="776" w:type="dxa"/>
            <w:shd w:val="clear" w:color="auto" w:fill="auto"/>
            <w:vAlign w:val="center"/>
            <w:hideMark/>
          </w:tcPr>
          <w:p w14:paraId="73CB52C4"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5A3331B9" w14:textId="77777777" w:rsidR="004A4B35" w:rsidRPr="004A4B35" w:rsidRDefault="004A4B35" w:rsidP="004A4B35">
            <w:pPr>
              <w:jc w:val="center"/>
              <w:rPr>
                <w:sz w:val="24"/>
                <w:szCs w:val="24"/>
                <w:lang w:val="ro-RO" w:eastAsia="ro-RO"/>
              </w:rPr>
            </w:pPr>
            <w:r w:rsidRPr="004A4B35">
              <w:rPr>
                <w:sz w:val="24"/>
                <w:szCs w:val="24"/>
                <w:lang w:val="ro-RO" w:eastAsia="ro-RO"/>
              </w:rPr>
              <w:t>0,47</w:t>
            </w:r>
          </w:p>
        </w:tc>
      </w:tr>
      <w:tr w:rsidR="004A4B35" w:rsidRPr="004A4B35" w14:paraId="7520D472" w14:textId="77777777" w:rsidTr="004A4B35">
        <w:trPr>
          <w:trHeight w:val="315"/>
        </w:trPr>
        <w:tc>
          <w:tcPr>
            <w:tcW w:w="842" w:type="dxa"/>
            <w:shd w:val="clear" w:color="auto" w:fill="auto"/>
            <w:noWrap/>
            <w:vAlign w:val="center"/>
            <w:hideMark/>
          </w:tcPr>
          <w:p w14:paraId="2AB78123" w14:textId="77777777" w:rsidR="004A4B35" w:rsidRPr="004A4B35" w:rsidRDefault="004A4B35" w:rsidP="004A4B35">
            <w:pPr>
              <w:rPr>
                <w:sz w:val="24"/>
                <w:szCs w:val="24"/>
                <w:lang w:val="ro-RO" w:eastAsia="ro-RO"/>
              </w:rPr>
            </w:pPr>
            <w:r w:rsidRPr="004A4B35">
              <w:rPr>
                <w:sz w:val="24"/>
                <w:szCs w:val="24"/>
                <w:lang w:eastAsia="ro-RO"/>
              </w:rPr>
              <w:t>119</w:t>
            </w:r>
          </w:p>
        </w:tc>
        <w:tc>
          <w:tcPr>
            <w:tcW w:w="5390" w:type="dxa"/>
            <w:shd w:val="clear" w:color="auto" w:fill="auto"/>
            <w:noWrap/>
            <w:vAlign w:val="center"/>
            <w:hideMark/>
          </w:tcPr>
          <w:p w14:paraId="5CE1E511"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Chifiriuc</w:t>
            </w:r>
            <w:proofErr w:type="spellEnd"/>
            <w:r w:rsidRPr="004A4B35">
              <w:rPr>
                <w:sz w:val="24"/>
                <w:szCs w:val="24"/>
                <w:lang w:eastAsia="ro-RO"/>
              </w:rPr>
              <w:t xml:space="preserve">, M.C.; Lazar, V.; Andrei, E.; Constantinescu, A.; </w:t>
            </w:r>
            <w:proofErr w:type="spellStart"/>
            <w:r w:rsidRPr="004A4B35">
              <w:rPr>
                <w:sz w:val="24"/>
                <w:szCs w:val="24"/>
                <w:lang w:eastAsia="ro-RO"/>
              </w:rPr>
              <w:t>Maniu</w:t>
            </w:r>
            <w:proofErr w:type="spellEnd"/>
            <w:r w:rsidRPr="004A4B35">
              <w:rPr>
                <w:sz w:val="24"/>
                <w:szCs w:val="24"/>
                <w:lang w:eastAsia="ro-RO"/>
              </w:rPr>
              <w:t xml:space="preserve">, H. Anionic polymers and 10 nm fe3o4@ua wound </w:t>
            </w:r>
            <w:r w:rsidRPr="004A4B35">
              <w:rPr>
                <w:sz w:val="24"/>
                <w:szCs w:val="24"/>
                <w:lang w:eastAsia="ro-RO"/>
              </w:rPr>
              <w:lastRenderedPageBreak/>
              <w:t xml:space="preserve">dressings support human </w:t>
            </w:r>
            <w:proofErr w:type="spellStart"/>
            <w:r w:rsidRPr="004A4B35">
              <w:rPr>
                <w:sz w:val="24"/>
                <w:szCs w:val="24"/>
                <w:lang w:eastAsia="ro-RO"/>
              </w:rPr>
              <w:t>foetal</w:t>
            </w:r>
            <w:proofErr w:type="spellEnd"/>
            <w:r w:rsidRPr="004A4B35">
              <w:rPr>
                <w:sz w:val="24"/>
                <w:szCs w:val="24"/>
                <w:lang w:eastAsia="ro-RO"/>
              </w:rPr>
              <w:t xml:space="preserve"> stem cells normal development and exhibit great antimicrobial properties.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146-154, WOS:000331188000005</w:t>
            </w:r>
          </w:p>
        </w:tc>
        <w:tc>
          <w:tcPr>
            <w:tcW w:w="1189" w:type="dxa"/>
            <w:shd w:val="clear" w:color="auto" w:fill="auto"/>
            <w:noWrap/>
            <w:vAlign w:val="bottom"/>
            <w:hideMark/>
          </w:tcPr>
          <w:p w14:paraId="611DB6B5" w14:textId="77777777" w:rsidR="004A4B35" w:rsidRPr="004A4B35" w:rsidRDefault="004A4B35" w:rsidP="004A4B35">
            <w:pPr>
              <w:rPr>
                <w:sz w:val="24"/>
                <w:szCs w:val="24"/>
                <w:lang w:val="ro-RO" w:eastAsia="ro-RO"/>
              </w:rPr>
            </w:pPr>
            <w:r w:rsidRPr="004A4B35">
              <w:rPr>
                <w:sz w:val="24"/>
                <w:szCs w:val="24"/>
                <w:lang w:val="ro-RO" w:eastAsia="ro-RO"/>
              </w:rPr>
              <w:lastRenderedPageBreak/>
              <w:t>4,845</w:t>
            </w:r>
          </w:p>
        </w:tc>
        <w:tc>
          <w:tcPr>
            <w:tcW w:w="776" w:type="dxa"/>
            <w:shd w:val="clear" w:color="auto" w:fill="auto"/>
            <w:vAlign w:val="center"/>
            <w:hideMark/>
          </w:tcPr>
          <w:p w14:paraId="4BF72F6B"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64E30AC3" w14:textId="77777777" w:rsidR="004A4B35" w:rsidRPr="004A4B35" w:rsidRDefault="004A4B35" w:rsidP="004A4B35">
            <w:pPr>
              <w:jc w:val="center"/>
              <w:rPr>
                <w:sz w:val="24"/>
                <w:szCs w:val="24"/>
                <w:lang w:val="ro-RO" w:eastAsia="ro-RO"/>
              </w:rPr>
            </w:pPr>
            <w:r w:rsidRPr="004A4B35">
              <w:rPr>
                <w:sz w:val="24"/>
                <w:szCs w:val="24"/>
                <w:lang w:val="ro-RO" w:eastAsia="ro-RO"/>
              </w:rPr>
              <w:t>0,48</w:t>
            </w:r>
          </w:p>
        </w:tc>
      </w:tr>
      <w:tr w:rsidR="004A4B35" w:rsidRPr="004A4B35" w14:paraId="1CD7FD78" w14:textId="77777777" w:rsidTr="004A4B35">
        <w:trPr>
          <w:trHeight w:val="315"/>
        </w:trPr>
        <w:tc>
          <w:tcPr>
            <w:tcW w:w="842" w:type="dxa"/>
            <w:shd w:val="clear" w:color="auto" w:fill="auto"/>
            <w:noWrap/>
            <w:vAlign w:val="center"/>
            <w:hideMark/>
          </w:tcPr>
          <w:p w14:paraId="0783120D" w14:textId="77777777" w:rsidR="004A4B35" w:rsidRPr="004A4B35" w:rsidRDefault="004A4B35" w:rsidP="004A4B35">
            <w:pPr>
              <w:rPr>
                <w:sz w:val="24"/>
                <w:szCs w:val="24"/>
                <w:lang w:val="ro-RO" w:eastAsia="ro-RO"/>
              </w:rPr>
            </w:pPr>
            <w:r w:rsidRPr="004A4B35">
              <w:rPr>
                <w:sz w:val="24"/>
                <w:szCs w:val="24"/>
                <w:lang w:eastAsia="ro-RO"/>
              </w:rPr>
              <w:t>120</w:t>
            </w:r>
          </w:p>
        </w:tc>
        <w:tc>
          <w:tcPr>
            <w:tcW w:w="5390" w:type="dxa"/>
            <w:shd w:val="clear" w:color="auto" w:fill="auto"/>
            <w:noWrap/>
            <w:vAlign w:val="center"/>
            <w:hideMark/>
          </w:tcPr>
          <w:p w14:paraId="4A584148"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Teodorescu, A.; </w:t>
            </w:r>
            <w:proofErr w:type="spellStart"/>
            <w:r w:rsidRPr="004A4B35">
              <w:rPr>
                <w:sz w:val="24"/>
                <w:szCs w:val="24"/>
                <w:lang w:eastAsia="ro-RO"/>
              </w:rPr>
              <w:t>Holban</w:t>
            </w:r>
            <w:proofErr w:type="spellEnd"/>
            <w:r w:rsidRPr="004A4B35">
              <w:rPr>
                <w:sz w:val="24"/>
                <w:szCs w:val="24"/>
                <w:lang w:eastAsia="ro-RO"/>
              </w:rPr>
              <w:t xml:space="preserve">, A. Synthesis and characterization of a novel controlled release zinc oxide/gentamicin-chitosan composite with potential applications in wounds care.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161-169, WOS:000331188000007</w:t>
            </w:r>
          </w:p>
        </w:tc>
        <w:tc>
          <w:tcPr>
            <w:tcW w:w="1189" w:type="dxa"/>
            <w:shd w:val="clear" w:color="auto" w:fill="auto"/>
            <w:noWrap/>
            <w:vAlign w:val="bottom"/>
            <w:hideMark/>
          </w:tcPr>
          <w:p w14:paraId="36CD48B7"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7C6B5AFC"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3D8E72D4" w14:textId="77777777" w:rsidR="004A4B35" w:rsidRPr="004A4B35" w:rsidRDefault="004A4B35" w:rsidP="004A4B35">
            <w:pPr>
              <w:jc w:val="center"/>
              <w:rPr>
                <w:sz w:val="24"/>
                <w:szCs w:val="24"/>
                <w:lang w:val="ro-RO" w:eastAsia="ro-RO"/>
              </w:rPr>
            </w:pPr>
            <w:r w:rsidRPr="004A4B35">
              <w:rPr>
                <w:sz w:val="24"/>
                <w:szCs w:val="24"/>
                <w:lang w:val="ro-RO" w:eastAsia="ro-RO"/>
              </w:rPr>
              <w:t>0,69</w:t>
            </w:r>
          </w:p>
        </w:tc>
      </w:tr>
      <w:tr w:rsidR="004A4B35" w:rsidRPr="004A4B35" w14:paraId="0D92BE29" w14:textId="77777777" w:rsidTr="004A4B35">
        <w:trPr>
          <w:trHeight w:val="315"/>
        </w:trPr>
        <w:tc>
          <w:tcPr>
            <w:tcW w:w="842" w:type="dxa"/>
            <w:shd w:val="clear" w:color="auto" w:fill="auto"/>
            <w:noWrap/>
            <w:vAlign w:val="center"/>
            <w:hideMark/>
          </w:tcPr>
          <w:p w14:paraId="25239EE4" w14:textId="77777777" w:rsidR="004A4B35" w:rsidRPr="004A4B35" w:rsidRDefault="004A4B35" w:rsidP="004A4B35">
            <w:pPr>
              <w:rPr>
                <w:sz w:val="24"/>
                <w:szCs w:val="24"/>
                <w:lang w:val="ro-RO" w:eastAsia="ro-RO"/>
              </w:rPr>
            </w:pPr>
            <w:r w:rsidRPr="004A4B35">
              <w:rPr>
                <w:sz w:val="24"/>
                <w:szCs w:val="24"/>
                <w:lang w:eastAsia="ro-RO"/>
              </w:rPr>
              <w:t>121</w:t>
            </w:r>
          </w:p>
        </w:tc>
        <w:tc>
          <w:tcPr>
            <w:tcW w:w="5390" w:type="dxa"/>
            <w:shd w:val="clear" w:color="auto" w:fill="auto"/>
            <w:noWrap/>
            <w:vAlign w:val="center"/>
            <w:hideMark/>
          </w:tcPr>
          <w:p w14:paraId="62935071" w14:textId="77777777" w:rsidR="004A4B35" w:rsidRPr="004A4B35" w:rsidRDefault="004A4B35" w:rsidP="004A4B35">
            <w:pPr>
              <w:rPr>
                <w:sz w:val="24"/>
                <w:szCs w:val="24"/>
                <w:lang w:val="ro-RO" w:eastAsia="ro-RO"/>
              </w:rPr>
            </w:pPr>
            <w:r w:rsidRPr="004A4B35">
              <w:rPr>
                <w:sz w:val="24"/>
                <w:szCs w:val="24"/>
                <w:lang w:eastAsia="ro-RO"/>
              </w:rPr>
              <w:t xml:space="preserve">Iliescu, R.I.;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Hoteteu</w:t>
            </w:r>
            <w:proofErr w:type="spellEnd"/>
            <w:r w:rsidRPr="004A4B35">
              <w:rPr>
                <w:sz w:val="24"/>
                <w:szCs w:val="24"/>
                <w:lang w:eastAsia="ro-RO"/>
              </w:rPr>
              <w:t xml:space="preserve">, M. Montmorillonite-alginate nanocomposite as a drug delivery system incorporation and in vitro release of irinotecan.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184-192, WOS:000331188000010</w:t>
            </w:r>
          </w:p>
        </w:tc>
        <w:tc>
          <w:tcPr>
            <w:tcW w:w="1189" w:type="dxa"/>
            <w:shd w:val="clear" w:color="auto" w:fill="auto"/>
            <w:noWrap/>
            <w:vAlign w:val="bottom"/>
            <w:hideMark/>
          </w:tcPr>
          <w:p w14:paraId="4881E10F"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39A3C667"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5AFF41F8" w14:textId="77777777" w:rsidR="004A4B35" w:rsidRPr="004A4B35" w:rsidRDefault="004A4B35" w:rsidP="004A4B35">
            <w:pPr>
              <w:jc w:val="center"/>
              <w:rPr>
                <w:sz w:val="24"/>
                <w:szCs w:val="24"/>
                <w:lang w:val="ro-RO" w:eastAsia="ro-RO"/>
              </w:rPr>
            </w:pPr>
            <w:r w:rsidRPr="004A4B35">
              <w:rPr>
                <w:sz w:val="24"/>
                <w:szCs w:val="24"/>
                <w:lang w:val="ro-RO" w:eastAsia="ro-RO"/>
              </w:rPr>
              <w:t>0,81</w:t>
            </w:r>
          </w:p>
        </w:tc>
      </w:tr>
      <w:tr w:rsidR="004A4B35" w:rsidRPr="004A4B35" w14:paraId="103B7F9C" w14:textId="77777777" w:rsidTr="004A4B35">
        <w:trPr>
          <w:trHeight w:val="315"/>
        </w:trPr>
        <w:tc>
          <w:tcPr>
            <w:tcW w:w="842" w:type="dxa"/>
            <w:shd w:val="clear" w:color="auto" w:fill="auto"/>
            <w:noWrap/>
            <w:vAlign w:val="center"/>
            <w:hideMark/>
          </w:tcPr>
          <w:p w14:paraId="5195D00F" w14:textId="77777777" w:rsidR="004A4B35" w:rsidRPr="004A4B35" w:rsidRDefault="004A4B35" w:rsidP="004A4B35">
            <w:pPr>
              <w:rPr>
                <w:sz w:val="24"/>
                <w:szCs w:val="24"/>
                <w:lang w:val="ro-RO" w:eastAsia="ro-RO"/>
              </w:rPr>
            </w:pPr>
            <w:r w:rsidRPr="004A4B35">
              <w:rPr>
                <w:sz w:val="24"/>
                <w:szCs w:val="24"/>
                <w:lang w:eastAsia="ro-RO"/>
              </w:rPr>
              <w:t>122</w:t>
            </w:r>
          </w:p>
        </w:tc>
        <w:tc>
          <w:tcPr>
            <w:tcW w:w="5390" w:type="dxa"/>
            <w:shd w:val="clear" w:color="auto" w:fill="auto"/>
            <w:noWrap/>
            <w:vAlign w:val="center"/>
            <w:hideMark/>
          </w:tcPr>
          <w:p w14:paraId="7B5BACE2" w14:textId="77777777" w:rsidR="004A4B35" w:rsidRPr="004A4B35" w:rsidRDefault="004A4B35" w:rsidP="004A4B35">
            <w:pPr>
              <w:rPr>
                <w:sz w:val="24"/>
                <w:szCs w:val="24"/>
                <w:lang w:val="ro-RO" w:eastAsia="ro-RO"/>
              </w:rPr>
            </w:pPr>
            <w:proofErr w:type="spellStart"/>
            <w:r w:rsidRPr="004A4B35">
              <w:rPr>
                <w:sz w:val="24"/>
                <w:szCs w:val="24"/>
                <w:lang w:eastAsia="ro-RO"/>
              </w:rPr>
              <w:t>Spoiala</w:t>
            </w:r>
            <w:proofErr w:type="spellEnd"/>
            <w:r w:rsidRPr="004A4B35">
              <w:rPr>
                <w:sz w:val="24"/>
                <w:szCs w:val="24"/>
                <w:lang w:eastAsia="ro-RO"/>
              </w:rPr>
              <w:t xml:space="preserve">, A.;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G.; Ungureanu, C. The sio2/</w:t>
            </w:r>
            <w:proofErr w:type="spellStart"/>
            <w:r w:rsidRPr="004A4B35">
              <w:rPr>
                <w:sz w:val="24"/>
                <w:szCs w:val="24"/>
                <w:lang w:eastAsia="ro-RO"/>
              </w:rPr>
              <w:t>zno</w:t>
            </w:r>
            <w:proofErr w:type="spellEnd"/>
            <w:r w:rsidRPr="004A4B35">
              <w:rPr>
                <w:sz w:val="24"/>
                <w:szCs w:val="24"/>
                <w:lang w:eastAsia="ro-RO"/>
              </w:rPr>
              <w:t xml:space="preserve"> composite materials for cosmetic creams.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1729-1737, WOS:000346138800045</w:t>
            </w:r>
          </w:p>
        </w:tc>
        <w:tc>
          <w:tcPr>
            <w:tcW w:w="1189" w:type="dxa"/>
            <w:shd w:val="clear" w:color="auto" w:fill="auto"/>
            <w:noWrap/>
            <w:vAlign w:val="bottom"/>
            <w:hideMark/>
          </w:tcPr>
          <w:p w14:paraId="0704475A" w14:textId="77777777" w:rsidR="004A4B35" w:rsidRPr="004A4B35" w:rsidRDefault="004A4B35" w:rsidP="004A4B35">
            <w:pPr>
              <w:rPr>
                <w:sz w:val="24"/>
                <w:szCs w:val="24"/>
                <w:lang w:val="ro-RO" w:eastAsia="ro-RO"/>
              </w:rPr>
            </w:pPr>
            <w:r w:rsidRPr="004A4B35">
              <w:rPr>
                <w:sz w:val="24"/>
                <w:szCs w:val="24"/>
                <w:lang w:val="ro-RO" w:eastAsia="ro-RO"/>
              </w:rPr>
              <w:t>0,785</w:t>
            </w:r>
          </w:p>
        </w:tc>
        <w:tc>
          <w:tcPr>
            <w:tcW w:w="776" w:type="dxa"/>
            <w:shd w:val="clear" w:color="auto" w:fill="auto"/>
            <w:vAlign w:val="center"/>
            <w:hideMark/>
          </w:tcPr>
          <w:p w14:paraId="4A31F4E0"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98C2384"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339DB6FC" w14:textId="77777777" w:rsidTr="004A4B35">
        <w:trPr>
          <w:trHeight w:val="315"/>
        </w:trPr>
        <w:tc>
          <w:tcPr>
            <w:tcW w:w="842" w:type="dxa"/>
            <w:shd w:val="clear" w:color="auto" w:fill="auto"/>
            <w:noWrap/>
            <w:vAlign w:val="center"/>
            <w:hideMark/>
          </w:tcPr>
          <w:p w14:paraId="559B3280" w14:textId="77777777" w:rsidR="004A4B35" w:rsidRPr="004A4B35" w:rsidRDefault="004A4B35" w:rsidP="004A4B35">
            <w:pPr>
              <w:rPr>
                <w:sz w:val="24"/>
                <w:szCs w:val="24"/>
                <w:lang w:val="ro-RO" w:eastAsia="ro-RO"/>
              </w:rPr>
            </w:pPr>
            <w:r w:rsidRPr="004A4B35">
              <w:rPr>
                <w:sz w:val="24"/>
                <w:szCs w:val="24"/>
                <w:lang w:eastAsia="ro-RO"/>
              </w:rPr>
              <w:t>123</w:t>
            </w:r>
          </w:p>
        </w:tc>
        <w:tc>
          <w:tcPr>
            <w:tcW w:w="5390" w:type="dxa"/>
            <w:shd w:val="clear" w:color="auto" w:fill="auto"/>
            <w:noWrap/>
            <w:vAlign w:val="center"/>
            <w:hideMark/>
          </w:tcPr>
          <w:p w14:paraId="3DED467F" w14:textId="77777777" w:rsidR="004A4B35" w:rsidRPr="004A4B35" w:rsidRDefault="004A4B35" w:rsidP="004A4B35">
            <w:pPr>
              <w:rPr>
                <w:sz w:val="24"/>
                <w:szCs w:val="24"/>
                <w:lang w:val="ro-RO" w:eastAsia="ro-RO"/>
              </w:rPr>
            </w:pP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Iordanskii</w:t>
            </w:r>
            <w:proofErr w:type="spellEnd"/>
            <w:r w:rsidRPr="004A4B35">
              <w:rPr>
                <w:sz w:val="24"/>
                <w:szCs w:val="24"/>
                <w:lang w:eastAsia="ro-RO"/>
              </w:rPr>
              <w:t xml:space="preserve">, A.;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Bychkova</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Iordache</w:t>
            </w:r>
            <w:proofErr w:type="spellEnd"/>
            <w:r w:rsidRPr="004A4B35">
              <w:rPr>
                <w:sz w:val="24"/>
                <w:szCs w:val="24"/>
                <w:lang w:eastAsia="ro-RO"/>
              </w:rPr>
              <w:t xml:space="preserve">, F. Prosthetic devices with </w:t>
            </w:r>
            <w:proofErr w:type="spellStart"/>
            <w:r w:rsidRPr="004A4B35">
              <w:rPr>
                <w:sz w:val="24"/>
                <w:szCs w:val="24"/>
                <w:lang w:eastAsia="ro-RO"/>
              </w:rPr>
              <w:t>nanostructurated</w:t>
            </w:r>
            <w:proofErr w:type="spellEnd"/>
            <w:r w:rsidRPr="004A4B35">
              <w:rPr>
                <w:sz w:val="24"/>
                <w:szCs w:val="24"/>
                <w:lang w:eastAsia="ro-RO"/>
              </w:rPr>
              <w:t xml:space="preserve"> surfaces for increased resistance to microbial colonization. </w:t>
            </w:r>
            <w:r w:rsidRPr="004A4B35">
              <w:rPr>
                <w:i/>
                <w:iCs/>
                <w:sz w:val="24"/>
                <w:szCs w:val="24"/>
                <w:lang w:eastAsia="ro-RO"/>
              </w:rPr>
              <w:t xml:space="preserve">Current Pharmaceutical Biotechnology </w:t>
            </w:r>
            <w:r w:rsidRPr="004A4B35">
              <w:rPr>
                <w:sz w:val="24"/>
                <w:szCs w:val="24"/>
                <w:lang w:eastAsia="ro-RO"/>
              </w:rPr>
              <w:t xml:space="preserve">2015, </w:t>
            </w:r>
            <w:r w:rsidRPr="004A4B35">
              <w:rPr>
                <w:i/>
                <w:iCs/>
                <w:sz w:val="24"/>
                <w:szCs w:val="24"/>
                <w:lang w:eastAsia="ro-RO"/>
              </w:rPr>
              <w:t>16</w:t>
            </w:r>
            <w:r w:rsidRPr="004A4B35">
              <w:rPr>
                <w:sz w:val="24"/>
                <w:szCs w:val="24"/>
                <w:lang w:eastAsia="ro-RO"/>
              </w:rPr>
              <w:t>, 112-120, WOS:000349389400004</w:t>
            </w:r>
          </w:p>
        </w:tc>
        <w:tc>
          <w:tcPr>
            <w:tcW w:w="1189" w:type="dxa"/>
            <w:shd w:val="clear" w:color="auto" w:fill="auto"/>
            <w:noWrap/>
            <w:vAlign w:val="bottom"/>
            <w:hideMark/>
          </w:tcPr>
          <w:p w14:paraId="52B6427D" w14:textId="77777777" w:rsidR="004A4B35" w:rsidRPr="004A4B35" w:rsidRDefault="004A4B35" w:rsidP="004A4B35">
            <w:pPr>
              <w:rPr>
                <w:sz w:val="24"/>
                <w:szCs w:val="24"/>
                <w:lang w:val="ro-RO" w:eastAsia="ro-RO"/>
              </w:rPr>
            </w:pPr>
            <w:r w:rsidRPr="004A4B35">
              <w:rPr>
                <w:sz w:val="24"/>
                <w:szCs w:val="24"/>
                <w:lang w:val="ro-RO" w:eastAsia="ro-RO"/>
              </w:rPr>
              <w:t>2,097</w:t>
            </w:r>
          </w:p>
        </w:tc>
        <w:tc>
          <w:tcPr>
            <w:tcW w:w="776" w:type="dxa"/>
            <w:shd w:val="clear" w:color="auto" w:fill="auto"/>
            <w:vAlign w:val="center"/>
            <w:hideMark/>
          </w:tcPr>
          <w:p w14:paraId="352192C6"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640875D7" w14:textId="77777777" w:rsidR="004A4B35" w:rsidRPr="004A4B35" w:rsidRDefault="004A4B35" w:rsidP="004A4B35">
            <w:pPr>
              <w:jc w:val="center"/>
              <w:rPr>
                <w:sz w:val="24"/>
                <w:szCs w:val="24"/>
                <w:lang w:val="ro-RO" w:eastAsia="ro-RO"/>
              </w:rPr>
            </w:pPr>
            <w:r w:rsidRPr="004A4B35">
              <w:rPr>
                <w:sz w:val="24"/>
                <w:szCs w:val="24"/>
                <w:lang w:val="ro-RO" w:eastAsia="ro-RO"/>
              </w:rPr>
              <w:t>0,26</w:t>
            </w:r>
          </w:p>
        </w:tc>
      </w:tr>
      <w:tr w:rsidR="004A4B35" w:rsidRPr="004A4B35" w14:paraId="2F520C2C" w14:textId="77777777" w:rsidTr="004A4B35">
        <w:trPr>
          <w:trHeight w:val="315"/>
        </w:trPr>
        <w:tc>
          <w:tcPr>
            <w:tcW w:w="842" w:type="dxa"/>
            <w:shd w:val="clear" w:color="auto" w:fill="auto"/>
            <w:noWrap/>
            <w:vAlign w:val="center"/>
            <w:hideMark/>
          </w:tcPr>
          <w:p w14:paraId="4481C161" w14:textId="77777777" w:rsidR="004A4B35" w:rsidRPr="004A4B35" w:rsidRDefault="004A4B35" w:rsidP="004A4B35">
            <w:pPr>
              <w:rPr>
                <w:sz w:val="24"/>
                <w:szCs w:val="24"/>
                <w:lang w:val="ro-RO" w:eastAsia="ro-RO"/>
              </w:rPr>
            </w:pPr>
            <w:r w:rsidRPr="004A4B35">
              <w:rPr>
                <w:sz w:val="24"/>
                <w:szCs w:val="24"/>
                <w:lang w:eastAsia="ro-RO"/>
              </w:rPr>
              <w:t>124</w:t>
            </w:r>
          </w:p>
        </w:tc>
        <w:tc>
          <w:tcPr>
            <w:tcW w:w="5390" w:type="dxa"/>
            <w:shd w:val="clear" w:color="auto" w:fill="auto"/>
            <w:noWrap/>
            <w:vAlign w:val="center"/>
            <w:hideMark/>
          </w:tcPr>
          <w:p w14:paraId="40E48C4A"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Antimicrobial </w:t>
            </w:r>
            <w:proofErr w:type="gramStart"/>
            <w:r w:rsidRPr="004A4B35">
              <w:rPr>
                <w:sz w:val="24"/>
                <w:szCs w:val="24"/>
                <w:lang w:eastAsia="ro-RO"/>
              </w:rPr>
              <w:t>chitosan based</w:t>
            </w:r>
            <w:proofErr w:type="gramEnd"/>
            <w:r w:rsidRPr="004A4B35">
              <w:rPr>
                <w:sz w:val="24"/>
                <w:szCs w:val="24"/>
                <w:lang w:eastAsia="ro-RO"/>
              </w:rPr>
              <w:t xml:space="preserve"> formulations with impact on different biomedical applications. </w:t>
            </w:r>
            <w:r w:rsidRPr="004A4B35">
              <w:rPr>
                <w:i/>
                <w:iCs/>
                <w:sz w:val="24"/>
                <w:szCs w:val="24"/>
                <w:lang w:eastAsia="ro-RO"/>
              </w:rPr>
              <w:t xml:space="preserve">Current Pharmaceutical Biotechnology </w:t>
            </w:r>
            <w:r w:rsidRPr="004A4B35">
              <w:rPr>
                <w:sz w:val="24"/>
                <w:szCs w:val="24"/>
                <w:lang w:eastAsia="ro-RO"/>
              </w:rPr>
              <w:t xml:space="preserve">2015, </w:t>
            </w:r>
            <w:r w:rsidRPr="004A4B35">
              <w:rPr>
                <w:i/>
                <w:iCs/>
                <w:sz w:val="24"/>
                <w:szCs w:val="24"/>
                <w:lang w:eastAsia="ro-RO"/>
              </w:rPr>
              <w:t>16</w:t>
            </w:r>
            <w:r w:rsidRPr="004A4B35">
              <w:rPr>
                <w:sz w:val="24"/>
                <w:szCs w:val="24"/>
                <w:lang w:eastAsia="ro-RO"/>
              </w:rPr>
              <w:t>, 128-136, WOS:000349389400006</w:t>
            </w:r>
          </w:p>
        </w:tc>
        <w:tc>
          <w:tcPr>
            <w:tcW w:w="1189" w:type="dxa"/>
            <w:shd w:val="clear" w:color="auto" w:fill="auto"/>
            <w:noWrap/>
            <w:vAlign w:val="bottom"/>
            <w:hideMark/>
          </w:tcPr>
          <w:p w14:paraId="1AE6DBDC" w14:textId="77777777" w:rsidR="004A4B35" w:rsidRPr="004A4B35" w:rsidRDefault="004A4B35" w:rsidP="004A4B35">
            <w:pPr>
              <w:rPr>
                <w:sz w:val="24"/>
                <w:szCs w:val="24"/>
                <w:lang w:val="ro-RO" w:eastAsia="ro-RO"/>
              </w:rPr>
            </w:pPr>
            <w:r w:rsidRPr="004A4B35">
              <w:rPr>
                <w:sz w:val="24"/>
                <w:szCs w:val="24"/>
                <w:lang w:val="ro-RO" w:eastAsia="ro-RO"/>
              </w:rPr>
              <w:t>2,097</w:t>
            </w:r>
          </w:p>
        </w:tc>
        <w:tc>
          <w:tcPr>
            <w:tcW w:w="776" w:type="dxa"/>
            <w:shd w:val="clear" w:color="auto" w:fill="auto"/>
            <w:vAlign w:val="center"/>
            <w:hideMark/>
          </w:tcPr>
          <w:p w14:paraId="258D4CC2"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8C66D0B" w14:textId="77777777" w:rsidR="004A4B35" w:rsidRPr="004A4B35" w:rsidRDefault="004A4B35" w:rsidP="004A4B35">
            <w:pPr>
              <w:jc w:val="center"/>
              <w:rPr>
                <w:sz w:val="24"/>
                <w:szCs w:val="24"/>
                <w:lang w:val="ro-RO" w:eastAsia="ro-RO"/>
              </w:rPr>
            </w:pPr>
            <w:r w:rsidRPr="004A4B35">
              <w:rPr>
                <w:sz w:val="24"/>
                <w:szCs w:val="24"/>
                <w:lang w:val="ro-RO" w:eastAsia="ro-RO"/>
              </w:rPr>
              <w:t>0,35</w:t>
            </w:r>
          </w:p>
        </w:tc>
      </w:tr>
      <w:tr w:rsidR="004A4B35" w:rsidRPr="004A4B35" w14:paraId="30F2F357" w14:textId="77777777" w:rsidTr="004A4B35">
        <w:trPr>
          <w:trHeight w:val="315"/>
        </w:trPr>
        <w:tc>
          <w:tcPr>
            <w:tcW w:w="842" w:type="dxa"/>
            <w:shd w:val="clear" w:color="auto" w:fill="auto"/>
            <w:noWrap/>
            <w:vAlign w:val="center"/>
            <w:hideMark/>
          </w:tcPr>
          <w:p w14:paraId="79A9D144" w14:textId="77777777" w:rsidR="004A4B35" w:rsidRPr="004A4B35" w:rsidRDefault="004A4B35" w:rsidP="004A4B35">
            <w:pPr>
              <w:rPr>
                <w:sz w:val="24"/>
                <w:szCs w:val="24"/>
                <w:lang w:val="ro-RO" w:eastAsia="ro-RO"/>
              </w:rPr>
            </w:pPr>
            <w:r w:rsidRPr="004A4B35">
              <w:rPr>
                <w:sz w:val="24"/>
                <w:szCs w:val="24"/>
                <w:lang w:eastAsia="ro-RO"/>
              </w:rPr>
              <w:t>125</w:t>
            </w:r>
          </w:p>
        </w:tc>
        <w:tc>
          <w:tcPr>
            <w:tcW w:w="5390" w:type="dxa"/>
            <w:shd w:val="clear" w:color="auto" w:fill="auto"/>
            <w:noWrap/>
            <w:vAlign w:val="center"/>
            <w:hideMark/>
          </w:tcPr>
          <w:p w14:paraId="02CE2361" w14:textId="77777777" w:rsidR="004A4B35" w:rsidRPr="004A4B35" w:rsidRDefault="004A4B35" w:rsidP="004A4B35">
            <w:pPr>
              <w:rPr>
                <w:sz w:val="24"/>
                <w:szCs w:val="24"/>
                <w:lang w:val="ro-RO" w:eastAsia="ro-RO"/>
              </w:rPr>
            </w:pPr>
            <w:proofErr w:type="spellStart"/>
            <w:r w:rsidRPr="004A4B35">
              <w:rPr>
                <w:sz w:val="24"/>
                <w:szCs w:val="24"/>
                <w:lang w:eastAsia="ro-RO"/>
              </w:rPr>
              <w:t>Gunduz</w:t>
            </w:r>
            <w:proofErr w:type="spellEnd"/>
            <w:r w:rsidRPr="004A4B35">
              <w:rPr>
                <w:sz w:val="24"/>
                <w:szCs w:val="24"/>
                <w:lang w:eastAsia="ro-RO"/>
              </w:rPr>
              <w:t xml:space="preserve">, O.; </w:t>
            </w:r>
            <w:proofErr w:type="spellStart"/>
            <w:r w:rsidRPr="004A4B35">
              <w:rPr>
                <w:sz w:val="24"/>
                <w:szCs w:val="24"/>
                <w:lang w:eastAsia="ro-RO"/>
              </w:rPr>
              <w:t>Yetmez</w:t>
            </w:r>
            <w:proofErr w:type="spellEnd"/>
            <w:r w:rsidRPr="004A4B35">
              <w:rPr>
                <w:sz w:val="24"/>
                <w:szCs w:val="24"/>
                <w:lang w:eastAsia="ro-RO"/>
              </w:rPr>
              <w:t xml:space="preserve">, M.; </w:t>
            </w:r>
            <w:proofErr w:type="spellStart"/>
            <w:r w:rsidRPr="004A4B35">
              <w:rPr>
                <w:sz w:val="24"/>
                <w:szCs w:val="24"/>
                <w:lang w:eastAsia="ro-RO"/>
              </w:rPr>
              <w:t>Sonmez</w:t>
            </w:r>
            <w:proofErr w:type="spellEnd"/>
            <w:r w:rsidRPr="004A4B35">
              <w:rPr>
                <w:sz w:val="24"/>
                <w:szCs w:val="24"/>
                <w:lang w:eastAsia="ro-RO"/>
              </w:rPr>
              <w:t xml:space="preserve">, M.; Georgescu, M.; </w:t>
            </w:r>
            <w:proofErr w:type="spellStart"/>
            <w:r w:rsidRPr="004A4B35">
              <w:rPr>
                <w:sz w:val="24"/>
                <w:szCs w:val="24"/>
                <w:lang w:eastAsia="ro-RO"/>
              </w:rPr>
              <w:t>Alexandrescu</w:t>
            </w:r>
            <w:proofErr w:type="spellEnd"/>
            <w:r w:rsidRPr="004A4B35">
              <w:rPr>
                <w:sz w:val="24"/>
                <w:szCs w:val="24"/>
                <w:lang w:eastAsia="ro-RO"/>
              </w:rPr>
              <w:t xml:space="preserve">, L.;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Mesoporous materials used in medicine and environmental applications. </w:t>
            </w:r>
            <w:r w:rsidRPr="004A4B35">
              <w:rPr>
                <w:i/>
                <w:iCs/>
                <w:sz w:val="24"/>
                <w:szCs w:val="24"/>
                <w:lang w:eastAsia="ro-RO"/>
              </w:rPr>
              <w:t xml:space="preserve">Current Topics in Medicinal Chemistry </w:t>
            </w:r>
            <w:r w:rsidRPr="004A4B35">
              <w:rPr>
                <w:sz w:val="24"/>
                <w:szCs w:val="24"/>
                <w:lang w:eastAsia="ro-RO"/>
              </w:rPr>
              <w:t xml:space="preserve">2015, </w:t>
            </w:r>
            <w:r w:rsidRPr="004A4B35">
              <w:rPr>
                <w:i/>
                <w:iCs/>
                <w:sz w:val="24"/>
                <w:szCs w:val="24"/>
                <w:lang w:eastAsia="ro-RO"/>
              </w:rPr>
              <w:t>15</w:t>
            </w:r>
            <w:r w:rsidRPr="004A4B35">
              <w:rPr>
                <w:sz w:val="24"/>
                <w:szCs w:val="24"/>
                <w:lang w:eastAsia="ro-RO"/>
              </w:rPr>
              <w:t>, 1501-1515, WOS:000355196100004</w:t>
            </w:r>
          </w:p>
        </w:tc>
        <w:tc>
          <w:tcPr>
            <w:tcW w:w="1189" w:type="dxa"/>
            <w:shd w:val="clear" w:color="auto" w:fill="auto"/>
            <w:noWrap/>
            <w:vAlign w:val="bottom"/>
            <w:hideMark/>
          </w:tcPr>
          <w:p w14:paraId="392FF583" w14:textId="77777777" w:rsidR="004A4B35" w:rsidRPr="004A4B35" w:rsidRDefault="004A4B35" w:rsidP="004A4B35">
            <w:pPr>
              <w:rPr>
                <w:sz w:val="24"/>
                <w:szCs w:val="24"/>
                <w:lang w:val="ro-RO" w:eastAsia="ro-RO"/>
              </w:rPr>
            </w:pPr>
            <w:r w:rsidRPr="004A4B35">
              <w:rPr>
                <w:sz w:val="24"/>
                <w:szCs w:val="24"/>
                <w:lang w:val="ro-RO" w:eastAsia="ro-RO"/>
              </w:rPr>
              <w:t>3,218</w:t>
            </w:r>
          </w:p>
        </w:tc>
        <w:tc>
          <w:tcPr>
            <w:tcW w:w="776" w:type="dxa"/>
            <w:shd w:val="clear" w:color="auto" w:fill="auto"/>
            <w:vAlign w:val="center"/>
            <w:hideMark/>
          </w:tcPr>
          <w:p w14:paraId="7FEA820C"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628C06EF" w14:textId="77777777" w:rsidR="004A4B35" w:rsidRPr="004A4B35" w:rsidRDefault="004A4B35" w:rsidP="004A4B35">
            <w:pPr>
              <w:jc w:val="center"/>
              <w:rPr>
                <w:sz w:val="24"/>
                <w:szCs w:val="24"/>
                <w:lang w:val="ro-RO" w:eastAsia="ro-RO"/>
              </w:rPr>
            </w:pPr>
            <w:r w:rsidRPr="004A4B35">
              <w:rPr>
                <w:sz w:val="24"/>
                <w:szCs w:val="24"/>
                <w:lang w:val="ro-RO" w:eastAsia="ro-RO"/>
              </w:rPr>
              <w:t>0,40</w:t>
            </w:r>
          </w:p>
        </w:tc>
      </w:tr>
      <w:tr w:rsidR="004A4B35" w:rsidRPr="004A4B35" w14:paraId="780DD809" w14:textId="77777777" w:rsidTr="004A4B35">
        <w:trPr>
          <w:trHeight w:val="315"/>
        </w:trPr>
        <w:tc>
          <w:tcPr>
            <w:tcW w:w="842" w:type="dxa"/>
            <w:shd w:val="clear" w:color="auto" w:fill="auto"/>
            <w:noWrap/>
            <w:vAlign w:val="center"/>
            <w:hideMark/>
          </w:tcPr>
          <w:p w14:paraId="736E1563" w14:textId="77777777" w:rsidR="004A4B35" w:rsidRPr="004A4B35" w:rsidRDefault="004A4B35" w:rsidP="004A4B35">
            <w:pPr>
              <w:rPr>
                <w:sz w:val="24"/>
                <w:szCs w:val="24"/>
                <w:lang w:val="ro-RO" w:eastAsia="ro-RO"/>
              </w:rPr>
            </w:pPr>
            <w:r w:rsidRPr="004A4B35">
              <w:rPr>
                <w:sz w:val="24"/>
                <w:szCs w:val="24"/>
                <w:lang w:eastAsia="ro-RO"/>
              </w:rPr>
              <w:t>126</w:t>
            </w:r>
          </w:p>
        </w:tc>
        <w:tc>
          <w:tcPr>
            <w:tcW w:w="5390" w:type="dxa"/>
            <w:shd w:val="clear" w:color="auto" w:fill="auto"/>
            <w:noWrap/>
            <w:vAlign w:val="center"/>
            <w:hideMark/>
          </w:tcPr>
          <w:p w14:paraId="61376D6D" w14:textId="77777777" w:rsidR="004A4B35" w:rsidRPr="004A4B35" w:rsidRDefault="004A4B35" w:rsidP="004A4B35">
            <w:pPr>
              <w:rPr>
                <w:sz w:val="24"/>
                <w:szCs w:val="24"/>
                <w:lang w:val="ro-RO" w:eastAsia="ro-RO"/>
              </w:rPr>
            </w:pPr>
            <w:proofErr w:type="spellStart"/>
            <w:r w:rsidRPr="004A4B35">
              <w:rPr>
                <w:sz w:val="24"/>
                <w:szCs w:val="24"/>
                <w:lang w:eastAsia="ro-RO"/>
              </w:rPr>
              <w:t>Bolocan</w:t>
            </w:r>
            <w:proofErr w:type="spellEnd"/>
            <w:r w:rsidRPr="004A4B35">
              <w:rPr>
                <w:sz w:val="24"/>
                <w:szCs w:val="24"/>
                <w:lang w:eastAsia="ro-RO"/>
              </w:rPr>
              <w:t xml:space="preserve">, A.; </w:t>
            </w:r>
            <w:proofErr w:type="spellStart"/>
            <w:r w:rsidRPr="004A4B35">
              <w:rPr>
                <w:sz w:val="24"/>
                <w:szCs w:val="24"/>
                <w:lang w:eastAsia="ro-RO"/>
              </w:rPr>
              <w:t>Mihaiescu</w:t>
            </w:r>
            <w:proofErr w:type="spellEnd"/>
            <w:r w:rsidRPr="004A4B35">
              <w:rPr>
                <w:sz w:val="24"/>
                <w:szCs w:val="24"/>
                <w:lang w:eastAsia="ro-RO"/>
              </w:rPr>
              <w:t xml:space="preserve">, D.E.;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Chifiriuc</w:t>
            </w:r>
            <w:proofErr w:type="spellEnd"/>
            <w:r w:rsidRPr="004A4B35">
              <w:rPr>
                <w:sz w:val="24"/>
                <w:szCs w:val="24"/>
                <w:lang w:eastAsia="ro-RO"/>
              </w:rPr>
              <w:t xml:space="preserve">, M.C.; Pop, C.S. Biocompatible </w:t>
            </w:r>
            <w:proofErr w:type="spellStart"/>
            <w:r w:rsidRPr="004A4B35">
              <w:rPr>
                <w:sz w:val="24"/>
                <w:szCs w:val="24"/>
                <w:lang w:eastAsia="ro-RO"/>
              </w:rPr>
              <w:t>hydrodispersible</w:t>
            </w:r>
            <w:proofErr w:type="spellEnd"/>
            <w:r w:rsidRPr="004A4B35">
              <w:rPr>
                <w:sz w:val="24"/>
                <w:szCs w:val="24"/>
                <w:lang w:eastAsia="ro-RO"/>
              </w:rPr>
              <w:t xml:space="preserve"> magnetite nanoparticles used as antibiotic drug carriers. </w:t>
            </w:r>
            <w:r w:rsidRPr="004A4B35">
              <w:rPr>
                <w:i/>
                <w:iCs/>
                <w:sz w:val="24"/>
                <w:szCs w:val="24"/>
                <w:lang w:eastAsia="ro-RO"/>
              </w:rPr>
              <w:t xml:space="preserve">Romanian Journal of Morphology and Embryology </w:t>
            </w:r>
            <w:r w:rsidRPr="004A4B35">
              <w:rPr>
                <w:sz w:val="24"/>
                <w:szCs w:val="24"/>
                <w:lang w:eastAsia="ro-RO"/>
              </w:rPr>
              <w:t xml:space="preserve">2015, </w:t>
            </w:r>
            <w:r w:rsidRPr="004A4B35">
              <w:rPr>
                <w:i/>
                <w:iCs/>
                <w:sz w:val="24"/>
                <w:szCs w:val="24"/>
                <w:lang w:eastAsia="ro-RO"/>
              </w:rPr>
              <w:t>56</w:t>
            </w:r>
            <w:r w:rsidRPr="004A4B35">
              <w:rPr>
                <w:sz w:val="24"/>
                <w:szCs w:val="24"/>
                <w:lang w:eastAsia="ro-RO"/>
              </w:rPr>
              <w:t>, 365-370, WOS:000358559400004</w:t>
            </w:r>
          </w:p>
        </w:tc>
        <w:tc>
          <w:tcPr>
            <w:tcW w:w="1189" w:type="dxa"/>
            <w:shd w:val="clear" w:color="auto" w:fill="auto"/>
            <w:noWrap/>
            <w:vAlign w:val="bottom"/>
            <w:hideMark/>
          </w:tcPr>
          <w:p w14:paraId="266DCF2F" w14:textId="77777777" w:rsidR="004A4B35" w:rsidRPr="004A4B35" w:rsidRDefault="004A4B35" w:rsidP="004A4B35">
            <w:pPr>
              <w:rPr>
                <w:sz w:val="24"/>
                <w:szCs w:val="24"/>
                <w:lang w:val="ro-RO" w:eastAsia="ro-RO"/>
              </w:rPr>
            </w:pPr>
            <w:r w:rsidRPr="004A4B35">
              <w:rPr>
                <w:sz w:val="24"/>
                <w:szCs w:val="24"/>
                <w:lang w:val="ro-RO" w:eastAsia="ro-RO"/>
              </w:rPr>
              <w:t>1,411</w:t>
            </w:r>
          </w:p>
        </w:tc>
        <w:tc>
          <w:tcPr>
            <w:tcW w:w="776" w:type="dxa"/>
            <w:shd w:val="clear" w:color="auto" w:fill="auto"/>
            <w:vAlign w:val="center"/>
            <w:hideMark/>
          </w:tcPr>
          <w:p w14:paraId="5DB1F6B8"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0F52D6F9" w14:textId="77777777" w:rsidR="004A4B35" w:rsidRPr="004A4B35" w:rsidRDefault="004A4B35" w:rsidP="004A4B35">
            <w:pPr>
              <w:jc w:val="center"/>
              <w:rPr>
                <w:sz w:val="24"/>
                <w:szCs w:val="24"/>
                <w:lang w:val="ro-RO" w:eastAsia="ro-RO"/>
              </w:rPr>
            </w:pPr>
            <w:r w:rsidRPr="004A4B35">
              <w:rPr>
                <w:sz w:val="24"/>
                <w:szCs w:val="24"/>
                <w:lang w:val="ro-RO" w:eastAsia="ro-RO"/>
              </w:rPr>
              <w:t>0,14</w:t>
            </w:r>
          </w:p>
        </w:tc>
      </w:tr>
      <w:tr w:rsidR="004A4B35" w:rsidRPr="004A4B35" w14:paraId="23726D85" w14:textId="77777777" w:rsidTr="004A4B35">
        <w:trPr>
          <w:trHeight w:val="315"/>
        </w:trPr>
        <w:tc>
          <w:tcPr>
            <w:tcW w:w="842" w:type="dxa"/>
            <w:shd w:val="clear" w:color="auto" w:fill="auto"/>
            <w:noWrap/>
            <w:vAlign w:val="center"/>
            <w:hideMark/>
          </w:tcPr>
          <w:p w14:paraId="4625B958" w14:textId="77777777" w:rsidR="004A4B35" w:rsidRPr="004A4B35" w:rsidRDefault="004A4B35" w:rsidP="004A4B35">
            <w:pPr>
              <w:rPr>
                <w:sz w:val="24"/>
                <w:szCs w:val="24"/>
                <w:lang w:val="ro-RO" w:eastAsia="ro-RO"/>
              </w:rPr>
            </w:pPr>
            <w:r w:rsidRPr="004A4B35">
              <w:rPr>
                <w:sz w:val="24"/>
                <w:szCs w:val="24"/>
                <w:lang w:eastAsia="ro-RO"/>
              </w:rPr>
              <w:t>127</w:t>
            </w:r>
          </w:p>
        </w:tc>
        <w:tc>
          <w:tcPr>
            <w:tcW w:w="5390" w:type="dxa"/>
            <w:shd w:val="clear" w:color="auto" w:fill="auto"/>
            <w:noWrap/>
            <w:vAlign w:val="center"/>
            <w:hideMark/>
          </w:tcPr>
          <w:p w14:paraId="30444A59" w14:textId="77777777" w:rsidR="004A4B35" w:rsidRPr="004A4B35" w:rsidRDefault="004A4B35" w:rsidP="004A4B35">
            <w:pPr>
              <w:rPr>
                <w:sz w:val="24"/>
                <w:szCs w:val="24"/>
                <w:lang w:val="ro-RO" w:eastAsia="ro-RO"/>
              </w:rPr>
            </w:pPr>
            <w:proofErr w:type="spellStart"/>
            <w:r w:rsidRPr="004A4B35">
              <w:rPr>
                <w:sz w:val="24"/>
                <w:szCs w:val="24"/>
                <w:lang w:eastAsia="ro-RO"/>
              </w:rPr>
              <w:t>Patrascu</w:t>
            </w:r>
            <w:proofErr w:type="spellEnd"/>
            <w:r w:rsidRPr="004A4B35">
              <w:rPr>
                <w:sz w:val="24"/>
                <w:szCs w:val="24"/>
                <w:lang w:eastAsia="ro-RO"/>
              </w:rPr>
              <w:t xml:space="preserve">, J.M.; </w:t>
            </w:r>
            <w:proofErr w:type="spellStart"/>
            <w:r w:rsidRPr="004A4B35">
              <w:rPr>
                <w:sz w:val="24"/>
                <w:szCs w:val="24"/>
                <w:lang w:eastAsia="ro-RO"/>
              </w:rPr>
              <w:t>Nedelcu</w:t>
            </w:r>
            <w:proofErr w:type="spellEnd"/>
            <w:r w:rsidRPr="004A4B35">
              <w:rPr>
                <w:sz w:val="24"/>
                <w:szCs w:val="24"/>
                <w:lang w:eastAsia="ro-RO"/>
              </w:rPr>
              <w:t xml:space="preserve">, I.A.;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B.S.; Ungureanu, C.;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lastRenderedPageBreak/>
              <w:t>Andor</w:t>
            </w:r>
            <w:proofErr w:type="spellEnd"/>
            <w:r w:rsidRPr="004A4B35">
              <w:rPr>
                <w:sz w:val="24"/>
                <w:szCs w:val="24"/>
                <w:lang w:eastAsia="ro-RO"/>
              </w:rPr>
              <w:t xml:space="preserve">, B.; </w:t>
            </w:r>
            <w:proofErr w:type="spellStart"/>
            <w:r w:rsidRPr="004A4B35">
              <w:rPr>
                <w:sz w:val="24"/>
                <w:szCs w:val="24"/>
                <w:lang w:eastAsia="ro-RO"/>
              </w:rPr>
              <w:t>Andronescu</w:t>
            </w:r>
            <w:proofErr w:type="spellEnd"/>
            <w:r w:rsidRPr="004A4B35">
              <w:rPr>
                <w:sz w:val="24"/>
                <w:szCs w:val="24"/>
                <w:lang w:eastAsia="ro-RO"/>
              </w:rPr>
              <w:t>, E.</w:t>
            </w:r>
            <w:r w:rsidRPr="004A4B35">
              <w:rPr>
                <w:i/>
                <w:iCs/>
                <w:sz w:val="24"/>
                <w:szCs w:val="24"/>
                <w:lang w:eastAsia="ro-RO"/>
              </w:rPr>
              <w:t>, et al.</w:t>
            </w:r>
            <w:r w:rsidRPr="004A4B35">
              <w:rPr>
                <w:sz w:val="24"/>
                <w:szCs w:val="24"/>
                <w:lang w:eastAsia="ro-RO"/>
              </w:rPr>
              <w:t xml:space="preserve"> Composite scaffolds based on silver nanoparticles for biomedical applications. </w:t>
            </w:r>
            <w:r w:rsidRPr="004A4B35">
              <w:rPr>
                <w:i/>
                <w:iCs/>
                <w:sz w:val="24"/>
                <w:szCs w:val="24"/>
                <w:lang w:eastAsia="ro-RO"/>
              </w:rPr>
              <w:t xml:space="preserve">Journal of Nanomaterials </w:t>
            </w:r>
            <w:r w:rsidRPr="004A4B35">
              <w:rPr>
                <w:sz w:val="24"/>
                <w:szCs w:val="24"/>
                <w:lang w:eastAsia="ro-RO"/>
              </w:rPr>
              <w:t>2015, WOS:000363133500001</w:t>
            </w:r>
          </w:p>
        </w:tc>
        <w:tc>
          <w:tcPr>
            <w:tcW w:w="1189" w:type="dxa"/>
            <w:shd w:val="clear" w:color="auto" w:fill="auto"/>
            <w:noWrap/>
            <w:vAlign w:val="bottom"/>
            <w:hideMark/>
          </w:tcPr>
          <w:p w14:paraId="46E508F4" w14:textId="77777777" w:rsidR="004A4B35" w:rsidRPr="004A4B35" w:rsidRDefault="004A4B35" w:rsidP="004A4B35">
            <w:pPr>
              <w:rPr>
                <w:sz w:val="24"/>
                <w:szCs w:val="24"/>
                <w:lang w:val="ro-RO" w:eastAsia="ro-RO"/>
              </w:rPr>
            </w:pPr>
            <w:r w:rsidRPr="004A4B35">
              <w:rPr>
                <w:sz w:val="24"/>
                <w:szCs w:val="24"/>
                <w:lang w:val="ro-RO" w:eastAsia="ro-RO"/>
              </w:rPr>
              <w:lastRenderedPageBreak/>
              <w:t>1,98</w:t>
            </w:r>
          </w:p>
        </w:tc>
        <w:tc>
          <w:tcPr>
            <w:tcW w:w="776" w:type="dxa"/>
            <w:shd w:val="clear" w:color="auto" w:fill="auto"/>
            <w:vAlign w:val="center"/>
            <w:hideMark/>
          </w:tcPr>
          <w:p w14:paraId="5B956390"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0D196CDF" w14:textId="77777777" w:rsidR="004A4B35" w:rsidRPr="004A4B35" w:rsidRDefault="004A4B35" w:rsidP="004A4B35">
            <w:pPr>
              <w:jc w:val="center"/>
              <w:rPr>
                <w:sz w:val="24"/>
                <w:szCs w:val="24"/>
                <w:lang w:val="ro-RO" w:eastAsia="ro-RO"/>
              </w:rPr>
            </w:pPr>
            <w:r w:rsidRPr="004A4B35">
              <w:rPr>
                <w:sz w:val="24"/>
                <w:szCs w:val="24"/>
                <w:lang w:val="ro-RO" w:eastAsia="ro-RO"/>
              </w:rPr>
              <w:t>0,18</w:t>
            </w:r>
          </w:p>
        </w:tc>
      </w:tr>
      <w:tr w:rsidR="004A4B35" w:rsidRPr="004A4B35" w14:paraId="3A9DCFEE" w14:textId="77777777" w:rsidTr="004A4B35">
        <w:trPr>
          <w:trHeight w:val="315"/>
        </w:trPr>
        <w:tc>
          <w:tcPr>
            <w:tcW w:w="842" w:type="dxa"/>
            <w:shd w:val="clear" w:color="auto" w:fill="auto"/>
            <w:noWrap/>
            <w:vAlign w:val="center"/>
            <w:hideMark/>
          </w:tcPr>
          <w:p w14:paraId="77E05E3B" w14:textId="77777777" w:rsidR="004A4B35" w:rsidRPr="004A4B35" w:rsidRDefault="004A4B35" w:rsidP="004A4B35">
            <w:pPr>
              <w:rPr>
                <w:sz w:val="24"/>
                <w:szCs w:val="24"/>
                <w:lang w:val="ro-RO" w:eastAsia="ro-RO"/>
              </w:rPr>
            </w:pPr>
            <w:r w:rsidRPr="004A4B35">
              <w:rPr>
                <w:sz w:val="24"/>
                <w:szCs w:val="24"/>
                <w:lang w:eastAsia="ro-RO"/>
              </w:rPr>
              <w:t>128</w:t>
            </w:r>
          </w:p>
        </w:tc>
        <w:tc>
          <w:tcPr>
            <w:tcW w:w="5390" w:type="dxa"/>
            <w:shd w:val="clear" w:color="auto" w:fill="auto"/>
            <w:noWrap/>
            <w:vAlign w:val="center"/>
            <w:hideMark/>
          </w:tcPr>
          <w:p w14:paraId="758BF23E" w14:textId="77777777" w:rsidR="004A4B35" w:rsidRPr="004A4B35" w:rsidRDefault="004A4B35" w:rsidP="004A4B35">
            <w:pPr>
              <w:rPr>
                <w:sz w:val="24"/>
                <w:szCs w:val="24"/>
                <w:lang w:val="ro-RO" w:eastAsia="ro-RO"/>
              </w:rPr>
            </w:pPr>
            <w:proofErr w:type="spellStart"/>
            <w:r w:rsidRPr="004A4B35">
              <w:rPr>
                <w:sz w:val="24"/>
                <w:szCs w:val="24"/>
                <w:lang w:eastAsia="ro-RO"/>
              </w:rPr>
              <w:t>Sonmez</w:t>
            </w:r>
            <w:proofErr w:type="spellEnd"/>
            <w:r w:rsidRPr="004A4B35">
              <w:rPr>
                <w:sz w:val="24"/>
                <w:szCs w:val="24"/>
                <w:lang w:eastAsia="ro-RO"/>
              </w:rPr>
              <w:t xml:space="preserve">, M.; Georgescu, M.; </w:t>
            </w:r>
            <w:proofErr w:type="spellStart"/>
            <w:r w:rsidRPr="004A4B35">
              <w:rPr>
                <w:sz w:val="24"/>
                <w:szCs w:val="24"/>
                <w:lang w:eastAsia="ro-RO"/>
              </w:rPr>
              <w:t>Alexandrescu</w:t>
            </w:r>
            <w:proofErr w:type="spellEnd"/>
            <w:r w:rsidRPr="004A4B35">
              <w:rPr>
                <w:sz w:val="24"/>
                <w:szCs w:val="24"/>
                <w:lang w:eastAsia="ro-RO"/>
              </w:rPr>
              <w:t xml:space="preserve">, L.; </w:t>
            </w:r>
            <w:proofErr w:type="spellStart"/>
            <w:r w:rsidRPr="004A4B35">
              <w:rPr>
                <w:sz w:val="24"/>
                <w:szCs w:val="24"/>
                <w:lang w:eastAsia="ro-RO"/>
              </w:rPr>
              <w:t>Gurau</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Synthesis and applications of fe3o4/sio2 core-shell materials. </w:t>
            </w:r>
            <w:r w:rsidRPr="004A4B35">
              <w:rPr>
                <w:i/>
                <w:iCs/>
                <w:sz w:val="24"/>
                <w:szCs w:val="24"/>
                <w:lang w:eastAsia="ro-RO"/>
              </w:rPr>
              <w:t xml:space="preserve">Current Pharmaceutical Design </w:t>
            </w:r>
            <w:r w:rsidRPr="004A4B35">
              <w:rPr>
                <w:sz w:val="24"/>
                <w:szCs w:val="24"/>
                <w:lang w:eastAsia="ro-RO"/>
              </w:rPr>
              <w:t xml:space="preserve">2015, </w:t>
            </w:r>
            <w:r w:rsidRPr="004A4B35">
              <w:rPr>
                <w:i/>
                <w:iCs/>
                <w:sz w:val="24"/>
                <w:szCs w:val="24"/>
                <w:lang w:eastAsia="ro-RO"/>
              </w:rPr>
              <w:t>21</w:t>
            </w:r>
            <w:r w:rsidRPr="004A4B35">
              <w:rPr>
                <w:sz w:val="24"/>
                <w:szCs w:val="24"/>
                <w:lang w:eastAsia="ro-RO"/>
              </w:rPr>
              <w:t>, 5324-5335, WOS:000364518200004</w:t>
            </w:r>
          </w:p>
        </w:tc>
        <w:tc>
          <w:tcPr>
            <w:tcW w:w="1189" w:type="dxa"/>
            <w:shd w:val="clear" w:color="auto" w:fill="auto"/>
            <w:noWrap/>
            <w:vAlign w:val="bottom"/>
            <w:hideMark/>
          </w:tcPr>
          <w:p w14:paraId="14D93B9F" w14:textId="77777777" w:rsidR="004A4B35" w:rsidRPr="004A4B35" w:rsidRDefault="004A4B35" w:rsidP="004A4B35">
            <w:pPr>
              <w:rPr>
                <w:sz w:val="24"/>
                <w:szCs w:val="24"/>
                <w:lang w:val="ro-RO" w:eastAsia="ro-RO"/>
              </w:rPr>
            </w:pPr>
            <w:r w:rsidRPr="004A4B35">
              <w:rPr>
                <w:sz w:val="24"/>
                <w:szCs w:val="24"/>
                <w:lang w:val="ro-RO" w:eastAsia="ro-RO"/>
              </w:rPr>
              <w:t>2,208</w:t>
            </w:r>
          </w:p>
        </w:tc>
        <w:tc>
          <w:tcPr>
            <w:tcW w:w="776" w:type="dxa"/>
            <w:shd w:val="clear" w:color="auto" w:fill="auto"/>
            <w:vAlign w:val="center"/>
            <w:hideMark/>
          </w:tcPr>
          <w:p w14:paraId="6CD1096B"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2A6332BA" w14:textId="77777777" w:rsidR="004A4B35" w:rsidRPr="004A4B35" w:rsidRDefault="004A4B35" w:rsidP="004A4B35">
            <w:pPr>
              <w:jc w:val="center"/>
              <w:rPr>
                <w:sz w:val="24"/>
                <w:szCs w:val="24"/>
                <w:lang w:val="ro-RO" w:eastAsia="ro-RO"/>
              </w:rPr>
            </w:pPr>
            <w:r w:rsidRPr="004A4B35">
              <w:rPr>
                <w:sz w:val="24"/>
                <w:szCs w:val="24"/>
                <w:lang w:val="ro-RO" w:eastAsia="ro-RO"/>
              </w:rPr>
              <w:t>0,32</w:t>
            </w:r>
          </w:p>
        </w:tc>
      </w:tr>
      <w:tr w:rsidR="004A4B35" w:rsidRPr="004A4B35" w14:paraId="7E7D6556" w14:textId="77777777" w:rsidTr="004A4B35">
        <w:trPr>
          <w:trHeight w:val="315"/>
        </w:trPr>
        <w:tc>
          <w:tcPr>
            <w:tcW w:w="842" w:type="dxa"/>
            <w:shd w:val="clear" w:color="auto" w:fill="auto"/>
            <w:noWrap/>
            <w:vAlign w:val="center"/>
            <w:hideMark/>
          </w:tcPr>
          <w:p w14:paraId="533EA671" w14:textId="77777777" w:rsidR="004A4B35" w:rsidRPr="004A4B35" w:rsidRDefault="004A4B35" w:rsidP="004A4B35">
            <w:pPr>
              <w:rPr>
                <w:sz w:val="24"/>
                <w:szCs w:val="24"/>
                <w:lang w:val="ro-RO" w:eastAsia="ro-RO"/>
              </w:rPr>
            </w:pPr>
            <w:r w:rsidRPr="004A4B35">
              <w:rPr>
                <w:sz w:val="24"/>
                <w:szCs w:val="24"/>
                <w:lang w:eastAsia="ro-RO"/>
              </w:rPr>
              <w:t>129</w:t>
            </w:r>
          </w:p>
        </w:tc>
        <w:tc>
          <w:tcPr>
            <w:tcW w:w="5390" w:type="dxa"/>
            <w:shd w:val="clear" w:color="auto" w:fill="auto"/>
            <w:noWrap/>
            <w:vAlign w:val="center"/>
            <w:hideMark/>
          </w:tcPr>
          <w:p w14:paraId="258413BF" w14:textId="77777777" w:rsidR="004A4B35" w:rsidRPr="004A4B35" w:rsidRDefault="004A4B35" w:rsidP="004A4B35">
            <w:pPr>
              <w:rPr>
                <w:sz w:val="24"/>
                <w:szCs w:val="24"/>
                <w:lang w:val="ro-RO" w:eastAsia="ro-RO"/>
              </w:rPr>
            </w:pPr>
            <w:proofErr w:type="spellStart"/>
            <w:r w:rsidRPr="004A4B35">
              <w:rPr>
                <w:sz w:val="24"/>
                <w:szCs w:val="24"/>
                <w:lang w:eastAsia="ro-RO"/>
              </w:rPr>
              <w:t>Rogojan</w:t>
            </w:r>
            <w:proofErr w:type="spellEnd"/>
            <w:r w:rsidRPr="004A4B35">
              <w:rPr>
                <w:sz w:val="24"/>
                <w:szCs w:val="24"/>
                <w:lang w:eastAsia="ro-RO"/>
              </w:rPr>
              <w:t xml:space="preserve">, R.;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Hoteteu</w:t>
            </w:r>
            <w:proofErr w:type="spellEnd"/>
            <w:r w:rsidRPr="004A4B35">
              <w:rPr>
                <w:sz w:val="24"/>
                <w:szCs w:val="24"/>
                <w:lang w:eastAsia="ro-RO"/>
              </w:rPr>
              <w:t xml:space="preserve">, M. Nano calcium phosphate doped with cu2+ ions - possible carrier for drug delivery systems.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2015, </w:t>
            </w:r>
            <w:r w:rsidRPr="004A4B35">
              <w:rPr>
                <w:i/>
                <w:iCs/>
                <w:sz w:val="24"/>
                <w:szCs w:val="24"/>
                <w:lang w:eastAsia="ro-RO"/>
              </w:rPr>
              <w:t>45</w:t>
            </w:r>
            <w:r w:rsidRPr="004A4B35">
              <w:rPr>
                <w:sz w:val="24"/>
                <w:szCs w:val="24"/>
                <w:lang w:eastAsia="ro-RO"/>
              </w:rPr>
              <w:t>, 324-330, WOS:000367029800003</w:t>
            </w:r>
          </w:p>
        </w:tc>
        <w:tc>
          <w:tcPr>
            <w:tcW w:w="1189" w:type="dxa"/>
            <w:shd w:val="clear" w:color="auto" w:fill="auto"/>
            <w:noWrap/>
            <w:vAlign w:val="bottom"/>
            <w:hideMark/>
          </w:tcPr>
          <w:p w14:paraId="56F63FEE"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3FFF7A7B"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470AA589"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467E8018" w14:textId="77777777" w:rsidTr="004A4B35">
        <w:trPr>
          <w:trHeight w:val="315"/>
        </w:trPr>
        <w:tc>
          <w:tcPr>
            <w:tcW w:w="842" w:type="dxa"/>
            <w:shd w:val="clear" w:color="auto" w:fill="auto"/>
            <w:noWrap/>
            <w:vAlign w:val="center"/>
            <w:hideMark/>
          </w:tcPr>
          <w:p w14:paraId="2BA59C04" w14:textId="77777777" w:rsidR="004A4B35" w:rsidRPr="004A4B35" w:rsidRDefault="004A4B35" w:rsidP="004A4B35">
            <w:pPr>
              <w:rPr>
                <w:sz w:val="24"/>
                <w:szCs w:val="24"/>
                <w:lang w:val="ro-RO" w:eastAsia="ro-RO"/>
              </w:rPr>
            </w:pPr>
            <w:r w:rsidRPr="004A4B35">
              <w:rPr>
                <w:sz w:val="24"/>
                <w:szCs w:val="24"/>
                <w:lang w:eastAsia="ro-RO"/>
              </w:rPr>
              <w:t>130</w:t>
            </w:r>
          </w:p>
        </w:tc>
        <w:tc>
          <w:tcPr>
            <w:tcW w:w="5390" w:type="dxa"/>
            <w:shd w:val="clear" w:color="auto" w:fill="auto"/>
            <w:noWrap/>
            <w:vAlign w:val="center"/>
            <w:hideMark/>
          </w:tcPr>
          <w:p w14:paraId="0B5EFE07" w14:textId="77777777" w:rsidR="004A4B35" w:rsidRPr="004A4B35" w:rsidRDefault="004A4B35" w:rsidP="004A4B35">
            <w:pPr>
              <w:rPr>
                <w:sz w:val="24"/>
                <w:szCs w:val="24"/>
                <w:lang w:val="ro-RO" w:eastAsia="ro-RO"/>
              </w:rPr>
            </w:pPr>
            <w:proofErr w:type="spellStart"/>
            <w:r w:rsidRPr="004A4B35">
              <w:rPr>
                <w:sz w:val="24"/>
                <w:szCs w:val="24"/>
                <w:lang w:eastAsia="ro-RO"/>
              </w:rPr>
              <w:t>Gionea</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Surdu</w:t>
            </w:r>
            <w:proofErr w:type="spellEnd"/>
            <w:r w:rsidRPr="004A4B35">
              <w:rPr>
                <w:sz w:val="24"/>
                <w:szCs w:val="24"/>
                <w:lang w:eastAsia="ro-RO"/>
              </w:rPr>
              <w:t xml:space="preserve">, V.A.;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Ilie</w:t>
            </w:r>
            <w:proofErr w:type="spellEnd"/>
            <w:r w:rsidRPr="004A4B35">
              <w:rPr>
                <w:sz w:val="24"/>
                <w:szCs w:val="24"/>
                <w:lang w:eastAsia="ro-RO"/>
              </w:rPr>
              <w:t xml:space="preserve">, A.; </w:t>
            </w:r>
            <w:proofErr w:type="spellStart"/>
            <w:r w:rsidRPr="004A4B35">
              <w:rPr>
                <w:sz w:val="24"/>
                <w:szCs w:val="24"/>
                <w:lang w:eastAsia="ro-RO"/>
              </w:rPr>
              <w:t>Stoleriu</w:t>
            </w:r>
            <w:proofErr w:type="spellEnd"/>
            <w:r w:rsidRPr="004A4B35">
              <w:rPr>
                <w:sz w:val="24"/>
                <w:szCs w:val="24"/>
                <w:lang w:eastAsia="ro-RO"/>
              </w:rPr>
              <w:t xml:space="preserve">, S. Influence of y2o3 dopant concentration on zirconia ceramics characteristics sintered through hot isostatic pressing.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2015, </w:t>
            </w:r>
            <w:r w:rsidRPr="004A4B35">
              <w:rPr>
                <w:i/>
                <w:iCs/>
                <w:sz w:val="24"/>
                <w:szCs w:val="24"/>
                <w:lang w:eastAsia="ro-RO"/>
              </w:rPr>
              <w:t>45</w:t>
            </w:r>
            <w:r w:rsidRPr="004A4B35">
              <w:rPr>
                <w:sz w:val="24"/>
                <w:szCs w:val="24"/>
                <w:lang w:eastAsia="ro-RO"/>
              </w:rPr>
              <w:t>, 348-353, WOS:000367029800006</w:t>
            </w:r>
          </w:p>
        </w:tc>
        <w:tc>
          <w:tcPr>
            <w:tcW w:w="1189" w:type="dxa"/>
            <w:shd w:val="clear" w:color="auto" w:fill="auto"/>
            <w:noWrap/>
            <w:vAlign w:val="bottom"/>
            <w:hideMark/>
          </w:tcPr>
          <w:p w14:paraId="56440B56"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0B73D64F"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75F15609"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54D3D62F" w14:textId="77777777" w:rsidTr="004A4B35">
        <w:trPr>
          <w:trHeight w:val="315"/>
        </w:trPr>
        <w:tc>
          <w:tcPr>
            <w:tcW w:w="842" w:type="dxa"/>
            <w:shd w:val="clear" w:color="auto" w:fill="auto"/>
            <w:noWrap/>
            <w:vAlign w:val="center"/>
            <w:hideMark/>
          </w:tcPr>
          <w:p w14:paraId="7E04F70D" w14:textId="77777777" w:rsidR="004A4B35" w:rsidRPr="004A4B35" w:rsidRDefault="004A4B35" w:rsidP="004A4B35">
            <w:pPr>
              <w:rPr>
                <w:sz w:val="24"/>
                <w:szCs w:val="24"/>
                <w:lang w:val="ro-RO" w:eastAsia="ro-RO"/>
              </w:rPr>
            </w:pPr>
            <w:r w:rsidRPr="004A4B35">
              <w:rPr>
                <w:sz w:val="24"/>
                <w:szCs w:val="24"/>
                <w:lang w:eastAsia="ro-RO"/>
              </w:rPr>
              <w:t>131</w:t>
            </w:r>
          </w:p>
        </w:tc>
        <w:tc>
          <w:tcPr>
            <w:tcW w:w="5390" w:type="dxa"/>
            <w:shd w:val="clear" w:color="auto" w:fill="auto"/>
            <w:noWrap/>
            <w:vAlign w:val="center"/>
            <w:hideMark/>
          </w:tcPr>
          <w:p w14:paraId="1F86A1DD" w14:textId="77777777" w:rsidR="004A4B35" w:rsidRPr="004A4B35" w:rsidRDefault="004A4B35" w:rsidP="004A4B35">
            <w:pPr>
              <w:rPr>
                <w:sz w:val="24"/>
                <w:szCs w:val="24"/>
                <w:lang w:val="ro-RO" w:eastAsia="ro-RO"/>
              </w:rPr>
            </w:pP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Chifiriuc</w:t>
            </w:r>
            <w:proofErr w:type="spellEnd"/>
            <w:r w:rsidRPr="004A4B35">
              <w:rPr>
                <w:sz w:val="24"/>
                <w:szCs w:val="24"/>
                <w:lang w:eastAsia="ro-RO"/>
              </w:rPr>
              <w:t xml:space="preserve">, M.C.; Lazar, V.; </w:t>
            </w:r>
            <w:proofErr w:type="spellStart"/>
            <w:r w:rsidRPr="004A4B35">
              <w:rPr>
                <w:sz w:val="24"/>
                <w:szCs w:val="24"/>
                <w:lang w:eastAsia="ro-RO"/>
              </w:rPr>
              <w:t>Iordache</w:t>
            </w:r>
            <w:proofErr w:type="spellEnd"/>
            <w:r w:rsidRPr="004A4B35">
              <w:rPr>
                <w:sz w:val="24"/>
                <w:szCs w:val="24"/>
                <w:lang w:eastAsia="ro-RO"/>
              </w:rPr>
              <w:t xml:space="preserve">, F. Carvone functionalized iron oxide nanostructures thin films prepared by maple for improved resistance to microbial colonization.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605-611, WOS:000350684600014</w:t>
            </w:r>
          </w:p>
        </w:tc>
        <w:tc>
          <w:tcPr>
            <w:tcW w:w="1189" w:type="dxa"/>
            <w:shd w:val="clear" w:color="auto" w:fill="auto"/>
            <w:noWrap/>
            <w:vAlign w:val="bottom"/>
            <w:hideMark/>
          </w:tcPr>
          <w:p w14:paraId="0AFC63BF" w14:textId="77777777" w:rsidR="004A4B35" w:rsidRPr="004A4B35" w:rsidRDefault="004A4B35" w:rsidP="004A4B35">
            <w:pPr>
              <w:rPr>
                <w:sz w:val="24"/>
                <w:szCs w:val="24"/>
                <w:lang w:val="ro-RO" w:eastAsia="ro-RO"/>
              </w:rPr>
            </w:pPr>
            <w:r w:rsidRPr="004A4B35">
              <w:rPr>
                <w:sz w:val="24"/>
                <w:szCs w:val="24"/>
                <w:lang w:val="ro-RO" w:eastAsia="ro-RO"/>
              </w:rPr>
              <w:t>2,008</w:t>
            </w:r>
          </w:p>
        </w:tc>
        <w:tc>
          <w:tcPr>
            <w:tcW w:w="776" w:type="dxa"/>
            <w:shd w:val="clear" w:color="auto" w:fill="auto"/>
            <w:vAlign w:val="center"/>
            <w:hideMark/>
          </w:tcPr>
          <w:p w14:paraId="0F8B3C4E"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6B952C5D" w14:textId="77777777" w:rsidR="004A4B35" w:rsidRPr="004A4B35" w:rsidRDefault="004A4B35" w:rsidP="004A4B35">
            <w:pPr>
              <w:jc w:val="center"/>
              <w:rPr>
                <w:sz w:val="24"/>
                <w:szCs w:val="24"/>
                <w:lang w:val="ro-RO" w:eastAsia="ro-RO"/>
              </w:rPr>
            </w:pPr>
            <w:r w:rsidRPr="004A4B35">
              <w:rPr>
                <w:sz w:val="24"/>
                <w:szCs w:val="24"/>
                <w:lang w:val="ro-RO" w:eastAsia="ro-RO"/>
              </w:rPr>
              <w:t>0,22</w:t>
            </w:r>
          </w:p>
        </w:tc>
      </w:tr>
      <w:tr w:rsidR="004A4B35" w:rsidRPr="004A4B35" w14:paraId="721D3701" w14:textId="77777777" w:rsidTr="004A4B35">
        <w:trPr>
          <w:trHeight w:val="315"/>
        </w:trPr>
        <w:tc>
          <w:tcPr>
            <w:tcW w:w="842" w:type="dxa"/>
            <w:shd w:val="clear" w:color="auto" w:fill="auto"/>
            <w:noWrap/>
            <w:vAlign w:val="center"/>
            <w:hideMark/>
          </w:tcPr>
          <w:p w14:paraId="5DCCA037" w14:textId="77777777" w:rsidR="004A4B35" w:rsidRPr="004A4B35" w:rsidRDefault="004A4B35" w:rsidP="004A4B35">
            <w:pPr>
              <w:rPr>
                <w:sz w:val="24"/>
                <w:szCs w:val="24"/>
                <w:lang w:val="ro-RO" w:eastAsia="ro-RO"/>
              </w:rPr>
            </w:pPr>
            <w:r w:rsidRPr="004A4B35">
              <w:rPr>
                <w:sz w:val="24"/>
                <w:szCs w:val="24"/>
                <w:lang w:eastAsia="ro-RO"/>
              </w:rPr>
              <w:t>132</w:t>
            </w:r>
          </w:p>
        </w:tc>
        <w:tc>
          <w:tcPr>
            <w:tcW w:w="5390" w:type="dxa"/>
            <w:shd w:val="clear" w:color="auto" w:fill="auto"/>
            <w:noWrap/>
            <w:vAlign w:val="center"/>
            <w:hideMark/>
          </w:tcPr>
          <w:p w14:paraId="0E2B4157"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Iordache</w:t>
            </w:r>
            <w:proofErr w:type="spellEnd"/>
            <w:r w:rsidRPr="004A4B35">
              <w:rPr>
                <w:sz w:val="24"/>
                <w:szCs w:val="24"/>
                <w:lang w:eastAsia="ro-RO"/>
              </w:rPr>
              <w:t xml:space="preserve">, F.; </w:t>
            </w:r>
            <w:proofErr w:type="spellStart"/>
            <w:r w:rsidRPr="004A4B35">
              <w:rPr>
                <w:sz w:val="24"/>
                <w:szCs w:val="24"/>
                <w:lang w:eastAsia="ro-RO"/>
              </w:rPr>
              <w:t>Maniu</w:t>
            </w:r>
            <w:proofErr w:type="spellEnd"/>
            <w:r w:rsidRPr="004A4B35">
              <w:rPr>
                <w:sz w:val="24"/>
                <w:szCs w:val="24"/>
                <w:lang w:eastAsia="ro-RO"/>
              </w:rPr>
              <w:t xml:space="preserve">, H. Maple fabricated </w:t>
            </w:r>
            <w:proofErr w:type="spellStart"/>
            <w:r w:rsidRPr="004A4B35">
              <w:rPr>
                <w:sz w:val="24"/>
                <w:szCs w:val="24"/>
                <w:lang w:eastAsia="ro-RO"/>
              </w:rPr>
              <w:t>magnetite@melissa</w:t>
            </w:r>
            <w:proofErr w:type="spellEnd"/>
            <w:r w:rsidRPr="004A4B35">
              <w:rPr>
                <w:sz w:val="24"/>
                <w:szCs w:val="24"/>
                <w:lang w:eastAsia="ro-RO"/>
              </w:rPr>
              <w:t xml:space="preserve"> officinalis and poly lactic acid: Chitosan coated surfaces with anti-staphylococcal properties.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612-619, WOS:000350684600015</w:t>
            </w:r>
          </w:p>
        </w:tc>
        <w:tc>
          <w:tcPr>
            <w:tcW w:w="1189" w:type="dxa"/>
            <w:shd w:val="clear" w:color="auto" w:fill="auto"/>
            <w:noWrap/>
            <w:vAlign w:val="bottom"/>
            <w:hideMark/>
          </w:tcPr>
          <w:p w14:paraId="2C76548A" w14:textId="77777777" w:rsidR="004A4B35" w:rsidRPr="004A4B35" w:rsidRDefault="004A4B35" w:rsidP="004A4B35">
            <w:pPr>
              <w:rPr>
                <w:sz w:val="24"/>
                <w:szCs w:val="24"/>
                <w:lang w:val="ro-RO" w:eastAsia="ro-RO"/>
              </w:rPr>
            </w:pPr>
            <w:r w:rsidRPr="004A4B35">
              <w:rPr>
                <w:sz w:val="24"/>
                <w:szCs w:val="24"/>
                <w:lang w:val="ro-RO" w:eastAsia="ro-RO"/>
              </w:rPr>
              <w:t>2,008</w:t>
            </w:r>
          </w:p>
        </w:tc>
        <w:tc>
          <w:tcPr>
            <w:tcW w:w="776" w:type="dxa"/>
            <w:shd w:val="clear" w:color="auto" w:fill="auto"/>
            <w:vAlign w:val="center"/>
            <w:hideMark/>
          </w:tcPr>
          <w:p w14:paraId="5295F2DF"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5D932C74" w14:textId="77777777" w:rsidR="004A4B35" w:rsidRPr="004A4B35" w:rsidRDefault="004A4B35" w:rsidP="004A4B35">
            <w:pPr>
              <w:jc w:val="center"/>
              <w:rPr>
                <w:sz w:val="24"/>
                <w:szCs w:val="24"/>
                <w:lang w:val="ro-RO" w:eastAsia="ro-RO"/>
              </w:rPr>
            </w:pPr>
            <w:r w:rsidRPr="004A4B35">
              <w:rPr>
                <w:sz w:val="24"/>
                <w:szCs w:val="24"/>
                <w:lang w:val="ro-RO" w:eastAsia="ro-RO"/>
              </w:rPr>
              <w:t>0,22</w:t>
            </w:r>
          </w:p>
        </w:tc>
      </w:tr>
      <w:tr w:rsidR="004A4B35" w:rsidRPr="004A4B35" w14:paraId="6E23851E" w14:textId="77777777" w:rsidTr="004A4B35">
        <w:trPr>
          <w:trHeight w:val="315"/>
        </w:trPr>
        <w:tc>
          <w:tcPr>
            <w:tcW w:w="842" w:type="dxa"/>
            <w:shd w:val="clear" w:color="auto" w:fill="auto"/>
            <w:noWrap/>
            <w:vAlign w:val="center"/>
            <w:hideMark/>
          </w:tcPr>
          <w:p w14:paraId="65D40B89" w14:textId="77777777" w:rsidR="004A4B35" w:rsidRPr="004A4B35" w:rsidRDefault="004A4B35" w:rsidP="004A4B35">
            <w:pPr>
              <w:rPr>
                <w:sz w:val="24"/>
                <w:szCs w:val="24"/>
                <w:lang w:val="ro-RO" w:eastAsia="ro-RO"/>
              </w:rPr>
            </w:pPr>
            <w:r w:rsidRPr="004A4B35">
              <w:rPr>
                <w:sz w:val="24"/>
                <w:szCs w:val="24"/>
                <w:lang w:eastAsia="ro-RO"/>
              </w:rPr>
              <w:t>133</w:t>
            </w:r>
          </w:p>
        </w:tc>
        <w:tc>
          <w:tcPr>
            <w:tcW w:w="5390" w:type="dxa"/>
            <w:shd w:val="clear" w:color="auto" w:fill="auto"/>
            <w:noWrap/>
            <w:vAlign w:val="center"/>
            <w:hideMark/>
          </w:tcPr>
          <w:p w14:paraId="12CB6F73" w14:textId="77777777" w:rsidR="004A4B35" w:rsidRPr="004A4B35" w:rsidRDefault="004A4B35" w:rsidP="004A4B35">
            <w:pPr>
              <w:rPr>
                <w:sz w:val="24"/>
                <w:szCs w:val="24"/>
                <w:lang w:val="ro-RO" w:eastAsia="ro-RO"/>
              </w:rPr>
            </w:pPr>
            <w:proofErr w:type="spellStart"/>
            <w:r w:rsidRPr="004A4B35">
              <w:rPr>
                <w:sz w:val="24"/>
                <w:szCs w:val="24"/>
                <w:lang w:eastAsia="ro-RO"/>
              </w:rPr>
              <w:t>Iordache</w:t>
            </w:r>
            <w:proofErr w:type="spellEnd"/>
            <w:r w:rsidRPr="004A4B35">
              <w:rPr>
                <w:sz w:val="24"/>
                <w:szCs w:val="24"/>
                <w:lang w:eastAsia="ro-RO"/>
              </w:rPr>
              <w:t xml:space="preserve">, F.; </w:t>
            </w: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A.M.; Popa, M.;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Maniu</w:t>
            </w:r>
            <w:proofErr w:type="spellEnd"/>
            <w:r w:rsidRPr="004A4B35">
              <w:rPr>
                <w:sz w:val="24"/>
                <w:szCs w:val="24"/>
                <w:lang w:eastAsia="ro-RO"/>
              </w:rPr>
              <w:t xml:space="preserve">, H. Poly(lactic-co-glycolic) acid/chitosan microsphere thin films functionalized with </w:t>
            </w:r>
            <w:proofErr w:type="spellStart"/>
            <w:r w:rsidRPr="004A4B35">
              <w:rPr>
                <w:sz w:val="24"/>
                <w:szCs w:val="24"/>
                <w:lang w:eastAsia="ro-RO"/>
              </w:rPr>
              <w:t>cinnamomi</w:t>
            </w:r>
            <w:proofErr w:type="spellEnd"/>
            <w:r w:rsidRPr="004A4B35">
              <w:rPr>
                <w:sz w:val="24"/>
                <w:szCs w:val="24"/>
                <w:lang w:eastAsia="ro-RO"/>
              </w:rPr>
              <w:t xml:space="preserve"> </w:t>
            </w:r>
            <w:proofErr w:type="spellStart"/>
            <w:r w:rsidRPr="004A4B35">
              <w:rPr>
                <w:sz w:val="24"/>
                <w:szCs w:val="24"/>
                <w:lang w:eastAsia="ro-RO"/>
              </w:rPr>
              <w:t>aetheroleum</w:t>
            </w:r>
            <w:proofErr w:type="spellEnd"/>
            <w:r w:rsidRPr="004A4B35">
              <w:rPr>
                <w:sz w:val="24"/>
                <w:szCs w:val="24"/>
                <w:lang w:eastAsia="ro-RO"/>
              </w:rPr>
              <w:t xml:space="preserve"> and magnetite nanoparticles for preventing the microbial colonization of medical surfaces.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679-686, WOS:000350684600025</w:t>
            </w:r>
          </w:p>
        </w:tc>
        <w:tc>
          <w:tcPr>
            <w:tcW w:w="1189" w:type="dxa"/>
            <w:shd w:val="clear" w:color="auto" w:fill="auto"/>
            <w:noWrap/>
            <w:vAlign w:val="bottom"/>
            <w:hideMark/>
          </w:tcPr>
          <w:p w14:paraId="217F38BD" w14:textId="77777777" w:rsidR="004A4B35" w:rsidRPr="004A4B35" w:rsidRDefault="004A4B35" w:rsidP="004A4B35">
            <w:pPr>
              <w:rPr>
                <w:sz w:val="24"/>
                <w:szCs w:val="24"/>
                <w:lang w:val="ro-RO" w:eastAsia="ro-RO"/>
              </w:rPr>
            </w:pPr>
            <w:r w:rsidRPr="004A4B35">
              <w:rPr>
                <w:sz w:val="24"/>
                <w:szCs w:val="24"/>
                <w:lang w:val="ro-RO" w:eastAsia="ro-RO"/>
              </w:rPr>
              <w:t>2,008</w:t>
            </w:r>
          </w:p>
        </w:tc>
        <w:tc>
          <w:tcPr>
            <w:tcW w:w="776" w:type="dxa"/>
            <w:shd w:val="clear" w:color="auto" w:fill="auto"/>
            <w:vAlign w:val="center"/>
            <w:hideMark/>
          </w:tcPr>
          <w:p w14:paraId="28B079B6"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153A06CC" w14:textId="77777777" w:rsidR="004A4B35" w:rsidRPr="004A4B35" w:rsidRDefault="004A4B35" w:rsidP="004A4B35">
            <w:pPr>
              <w:jc w:val="center"/>
              <w:rPr>
                <w:sz w:val="24"/>
                <w:szCs w:val="24"/>
                <w:lang w:val="ro-RO" w:eastAsia="ro-RO"/>
              </w:rPr>
            </w:pPr>
            <w:r w:rsidRPr="004A4B35">
              <w:rPr>
                <w:sz w:val="24"/>
                <w:szCs w:val="24"/>
                <w:lang w:val="ro-RO" w:eastAsia="ro-RO"/>
              </w:rPr>
              <w:t>0,20</w:t>
            </w:r>
          </w:p>
        </w:tc>
      </w:tr>
      <w:tr w:rsidR="004A4B35" w:rsidRPr="004A4B35" w14:paraId="2DA889B1" w14:textId="77777777" w:rsidTr="004A4B35">
        <w:trPr>
          <w:trHeight w:val="315"/>
        </w:trPr>
        <w:tc>
          <w:tcPr>
            <w:tcW w:w="842" w:type="dxa"/>
            <w:shd w:val="clear" w:color="auto" w:fill="auto"/>
            <w:noWrap/>
            <w:vAlign w:val="center"/>
            <w:hideMark/>
          </w:tcPr>
          <w:p w14:paraId="63B6B4E6" w14:textId="77777777" w:rsidR="004A4B35" w:rsidRPr="004A4B35" w:rsidRDefault="004A4B35" w:rsidP="004A4B35">
            <w:pPr>
              <w:rPr>
                <w:sz w:val="24"/>
                <w:szCs w:val="24"/>
                <w:lang w:val="ro-RO" w:eastAsia="ro-RO"/>
              </w:rPr>
            </w:pPr>
            <w:r w:rsidRPr="004A4B35">
              <w:rPr>
                <w:sz w:val="24"/>
                <w:szCs w:val="24"/>
                <w:lang w:eastAsia="ro-RO"/>
              </w:rPr>
              <w:t>134</w:t>
            </w:r>
          </w:p>
        </w:tc>
        <w:tc>
          <w:tcPr>
            <w:tcW w:w="5390" w:type="dxa"/>
            <w:shd w:val="clear" w:color="auto" w:fill="auto"/>
            <w:noWrap/>
            <w:vAlign w:val="center"/>
            <w:hideMark/>
          </w:tcPr>
          <w:p w14:paraId="7346D60F"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Stanculescu</w:t>
            </w:r>
            <w:proofErr w:type="spellEnd"/>
            <w:r w:rsidRPr="004A4B35">
              <w:rPr>
                <w:sz w:val="24"/>
                <w:szCs w:val="24"/>
                <w:lang w:eastAsia="ro-RO"/>
              </w:rPr>
              <w:t xml:space="preserve">, A.;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Iordache</w:t>
            </w:r>
            <w:proofErr w:type="spellEnd"/>
            <w:r w:rsidRPr="004A4B35">
              <w:rPr>
                <w:sz w:val="24"/>
                <w:szCs w:val="24"/>
                <w:lang w:eastAsia="ro-RO"/>
              </w:rPr>
              <w:t xml:space="preserve">, F.; </w:t>
            </w:r>
            <w:proofErr w:type="spellStart"/>
            <w:r w:rsidRPr="004A4B35">
              <w:rPr>
                <w:sz w:val="24"/>
                <w:szCs w:val="24"/>
                <w:lang w:eastAsia="ro-RO"/>
              </w:rPr>
              <w:t>Maniu</w:t>
            </w:r>
            <w:proofErr w:type="spellEnd"/>
            <w:r w:rsidRPr="004A4B35">
              <w:rPr>
                <w:sz w:val="24"/>
                <w:szCs w:val="24"/>
                <w:lang w:eastAsia="ro-RO"/>
              </w:rPr>
              <w:t>, H.</w:t>
            </w:r>
            <w:r w:rsidRPr="004A4B35">
              <w:rPr>
                <w:i/>
                <w:iCs/>
                <w:sz w:val="24"/>
                <w:szCs w:val="24"/>
                <w:lang w:eastAsia="ro-RO"/>
              </w:rPr>
              <w:t>, et al.</w:t>
            </w:r>
            <w:r w:rsidRPr="004A4B35">
              <w:rPr>
                <w:sz w:val="24"/>
                <w:szCs w:val="24"/>
                <w:lang w:eastAsia="ro-RO"/>
              </w:rPr>
              <w:t xml:space="preserve"> Maple fabrication of thin films based on </w:t>
            </w:r>
            <w:r w:rsidRPr="004A4B35">
              <w:rPr>
                <w:sz w:val="24"/>
                <w:szCs w:val="24"/>
                <w:lang w:eastAsia="ro-RO"/>
              </w:rPr>
              <w:lastRenderedPageBreak/>
              <w:t xml:space="preserve">kanamycin functionalized magnetite nanoparticles with anti-pathogenic properties. </w:t>
            </w:r>
            <w:r w:rsidRPr="004A4B35">
              <w:rPr>
                <w:i/>
                <w:iCs/>
                <w:sz w:val="24"/>
                <w:szCs w:val="24"/>
                <w:lang w:eastAsia="ro-RO"/>
              </w:rPr>
              <w:t xml:space="preserve">Applied Surface Science </w:t>
            </w:r>
            <w:r w:rsidRPr="004A4B35">
              <w:rPr>
                <w:sz w:val="24"/>
                <w:szCs w:val="24"/>
                <w:lang w:eastAsia="ro-RO"/>
              </w:rPr>
              <w:t xml:space="preserve">2015, </w:t>
            </w:r>
            <w:r w:rsidRPr="004A4B35">
              <w:rPr>
                <w:i/>
                <w:iCs/>
                <w:sz w:val="24"/>
                <w:szCs w:val="24"/>
                <w:lang w:eastAsia="ro-RO"/>
              </w:rPr>
              <w:t>336</w:t>
            </w:r>
            <w:r w:rsidRPr="004A4B35">
              <w:rPr>
                <w:sz w:val="24"/>
                <w:szCs w:val="24"/>
                <w:lang w:eastAsia="ro-RO"/>
              </w:rPr>
              <w:t>, 188-195, WOS:000351617600033</w:t>
            </w:r>
          </w:p>
        </w:tc>
        <w:tc>
          <w:tcPr>
            <w:tcW w:w="1189" w:type="dxa"/>
            <w:shd w:val="clear" w:color="auto" w:fill="auto"/>
            <w:noWrap/>
            <w:vAlign w:val="bottom"/>
            <w:hideMark/>
          </w:tcPr>
          <w:p w14:paraId="7F8EFCF9" w14:textId="77777777" w:rsidR="004A4B35" w:rsidRPr="004A4B35" w:rsidRDefault="004A4B35" w:rsidP="004A4B35">
            <w:pPr>
              <w:rPr>
                <w:sz w:val="24"/>
                <w:szCs w:val="24"/>
                <w:lang w:val="ro-RO" w:eastAsia="ro-RO"/>
              </w:rPr>
            </w:pPr>
            <w:r w:rsidRPr="004A4B35">
              <w:rPr>
                <w:sz w:val="24"/>
                <w:szCs w:val="24"/>
                <w:lang w:val="ro-RO" w:eastAsia="ro-RO"/>
              </w:rPr>
              <w:lastRenderedPageBreak/>
              <w:t>6,182</w:t>
            </w:r>
          </w:p>
        </w:tc>
        <w:tc>
          <w:tcPr>
            <w:tcW w:w="776" w:type="dxa"/>
            <w:shd w:val="clear" w:color="auto" w:fill="auto"/>
            <w:vAlign w:val="center"/>
            <w:hideMark/>
          </w:tcPr>
          <w:p w14:paraId="2B8BE2A8"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308306CC" w14:textId="77777777" w:rsidR="004A4B35" w:rsidRPr="004A4B35" w:rsidRDefault="004A4B35" w:rsidP="004A4B35">
            <w:pPr>
              <w:jc w:val="center"/>
              <w:rPr>
                <w:sz w:val="24"/>
                <w:szCs w:val="24"/>
                <w:lang w:val="ro-RO" w:eastAsia="ro-RO"/>
              </w:rPr>
            </w:pPr>
            <w:r w:rsidRPr="004A4B35">
              <w:rPr>
                <w:sz w:val="24"/>
                <w:szCs w:val="24"/>
                <w:lang w:val="ro-RO" w:eastAsia="ro-RO"/>
              </w:rPr>
              <w:t>0,56</w:t>
            </w:r>
          </w:p>
        </w:tc>
      </w:tr>
      <w:tr w:rsidR="004A4B35" w:rsidRPr="004A4B35" w14:paraId="690D5F33" w14:textId="77777777" w:rsidTr="004A4B35">
        <w:trPr>
          <w:trHeight w:val="315"/>
        </w:trPr>
        <w:tc>
          <w:tcPr>
            <w:tcW w:w="842" w:type="dxa"/>
            <w:shd w:val="clear" w:color="auto" w:fill="auto"/>
            <w:noWrap/>
            <w:vAlign w:val="center"/>
            <w:hideMark/>
          </w:tcPr>
          <w:p w14:paraId="35B70D04" w14:textId="77777777" w:rsidR="004A4B35" w:rsidRPr="004A4B35" w:rsidRDefault="004A4B35" w:rsidP="004A4B35">
            <w:pPr>
              <w:rPr>
                <w:sz w:val="24"/>
                <w:szCs w:val="24"/>
                <w:lang w:val="ro-RO" w:eastAsia="ro-RO"/>
              </w:rPr>
            </w:pPr>
            <w:r w:rsidRPr="004A4B35">
              <w:rPr>
                <w:sz w:val="24"/>
                <w:szCs w:val="24"/>
                <w:lang w:eastAsia="ro-RO"/>
              </w:rPr>
              <w:t>135</w:t>
            </w:r>
          </w:p>
        </w:tc>
        <w:tc>
          <w:tcPr>
            <w:tcW w:w="5390" w:type="dxa"/>
            <w:shd w:val="clear" w:color="auto" w:fill="auto"/>
            <w:noWrap/>
            <w:vAlign w:val="center"/>
            <w:hideMark/>
          </w:tcPr>
          <w:p w14:paraId="4A7B1165" w14:textId="77777777" w:rsidR="004A4B35" w:rsidRPr="004A4B35" w:rsidRDefault="004A4B35" w:rsidP="004A4B35">
            <w:pPr>
              <w:rPr>
                <w:sz w:val="24"/>
                <w:szCs w:val="24"/>
                <w:lang w:val="ro-RO" w:eastAsia="ro-RO"/>
              </w:rPr>
            </w:pP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Ficai</w:t>
            </w:r>
            <w:proofErr w:type="spellEnd"/>
            <w:r w:rsidRPr="004A4B35">
              <w:rPr>
                <w:sz w:val="24"/>
                <w:szCs w:val="24"/>
                <w:lang w:eastAsia="ro-RO"/>
              </w:rPr>
              <w:t xml:space="preserve">, A.; Lazar, V.;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Iordache</w:t>
            </w:r>
            <w:proofErr w:type="spellEnd"/>
            <w:r w:rsidRPr="004A4B35">
              <w:rPr>
                <w:sz w:val="24"/>
                <w:szCs w:val="24"/>
                <w:lang w:eastAsia="ro-RO"/>
              </w:rPr>
              <w:t xml:space="preserve">, F. Fabrication and characterization of functionalized surfaces with 3-amino </w:t>
            </w:r>
            <w:proofErr w:type="spellStart"/>
            <w:r w:rsidRPr="004A4B35">
              <w:rPr>
                <w:sz w:val="24"/>
                <w:szCs w:val="24"/>
                <w:lang w:eastAsia="ro-RO"/>
              </w:rPr>
              <w:t>propyltrimethoxysilane</w:t>
            </w:r>
            <w:proofErr w:type="spellEnd"/>
            <w:r w:rsidRPr="004A4B35">
              <w:rPr>
                <w:sz w:val="24"/>
                <w:szCs w:val="24"/>
                <w:lang w:eastAsia="ro-RO"/>
              </w:rPr>
              <w:t xml:space="preserve"> films for anti-infective therapy applications. </w:t>
            </w:r>
            <w:r w:rsidRPr="004A4B35">
              <w:rPr>
                <w:i/>
                <w:iCs/>
                <w:sz w:val="24"/>
                <w:szCs w:val="24"/>
                <w:lang w:eastAsia="ro-RO"/>
              </w:rPr>
              <w:t xml:space="preserve">Applied Surface Science </w:t>
            </w:r>
            <w:r w:rsidRPr="004A4B35">
              <w:rPr>
                <w:sz w:val="24"/>
                <w:szCs w:val="24"/>
                <w:lang w:eastAsia="ro-RO"/>
              </w:rPr>
              <w:t xml:space="preserve">2015, </w:t>
            </w:r>
            <w:r w:rsidRPr="004A4B35">
              <w:rPr>
                <w:i/>
                <w:iCs/>
                <w:sz w:val="24"/>
                <w:szCs w:val="24"/>
                <w:lang w:eastAsia="ro-RO"/>
              </w:rPr>
              <w:t>336</w:t>
            </w:r>
            <w:r w:rsidRPr="004A4B35">
              <w:rPr>
                <w:sz w:val="24"/>
                <w:szCs w:val="24"/>
                <w:lang w:eastAsia="ro-RO"/>
              </w:rPr>
              <w:t>, 401-406, WOS:000351617600068</w:t>
            </w:r>
          </w:p>
        </w:tc>
        <w:tc>
          <w:tcPr>
            <w:tcW w:w="1189" w:type="dxa"/>
            <w:shd w:val="clear" w:color="auto" w:fill="auto"/>
            <w:noWrap/>
            <w:vAlign w:val="bottom"/>
            <w:hideMark/>
          </w:tcPr>
          <w:p w14:paraId="6E571958" w14:textId="77777777" w:rsidR="004A4B35" w:rsidRPr="004A4B35" w:rsidRDefault="004A4B35" w:rsidP="004A4B35">
            <w:pPr>
              <w:rPr>
                <w:sz w:val="24"/>
                <w:szCs w:val="24"/>
                <w:lang w:val="ro-RO" w:eastAsia="ro-RO"/>
              </w:rPr>
            </w:pPr>
            <w:r w:rsidRPr="004A4B35">
              <w:rPr>
                <w:sz w:val="24"/>
                <w:szCs w:val="24"/>
                <w:lang w:val="ro-RO" w:eastAsia="ro-RO"/>
              </w:rPr>
              <w:t>6,182</w:t>
            </w:r>
          </w:p>
        </w:tc>
        <w:tc>
          <w:tcPr>
            <w:tcW w:w="776" w:type="dxa"/>
            <w:shd w:val="clear" w:color="auto" w:fill="auto"/>
            <w:vAlign w:val="center"/>
            <w:hideMark/>
          </w:tcPr>
          <w:p w14:paraId="1E743404"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6AFC386B" w14:textId="77777777" w:rsidR="004A4B35" w:rsidRPr="004A4B35" w:rsidRDefault="004A4B35" w:rsidP="004A4B35">
            <w:pPr>
              <w:jc w:val="center"/>
              <w:rPr>
                <w:sz w:val="24"/>
                <w:szCs w:val="24"/>
                <w:lang w:val="ro-RO" w:eastAsia="ro-RO"/>
              </w:rPr>
            </w:pPr>
            <w:r w:rsidRPr="004A4B35">
              <w:rPr>
                <w:sz w:val="24"/>
                <w:szCs w:val="24"/>
                <w:lang w:val="ro-RO" w:eastAsia="ro-RO"/>
              </w:rPr>
              <w:t>0,62</w:t>
            </w:r>
          </w:p>
        </w:tc>
      </w:tr>
      <w:tr w:rsidR="004A4B35" w:rsidRPr="004A4B35" w14:paraId="6BA5B50D" w14:textId="77777777" w:rsidTr="004A4B35">
        <w:trPr>
          <w:trHeight w:val="315"/>
        </w:trPr>
        <w:tc>
          <w:tcPr>
            <w:tcW w:w="842" w:type="dxa"/>
            <w:shd w:val="clear" w:color="auto" w:fill="auto"/>
            <w:noWrap/>
            <w:vAlign w:val="center"/>
            <w:hideMark/>
          </w:tcPr>
          <w:p w14:paraId="410A0AF5" w14:textId="77777777" w:rsidR="004A4B35" w:rsidRPr="004A4B35" w:rsidRDefault="004A4B35" w:rsidP="004A4B35">
            <w:pPr>
              <w:rPr>
                <w:sz w:val="24"/>
                <w:szCs w:val="24"/>
                <w:lang w:val="ro-RO" w:eastAsia="ro-RO"/>
              </w:rPr>
            </w:pPr>
            <w:r w:rsidRPr="004A4B35">
              <w:rPr>
                <w:sz w:val="24"/>
                <w:szCs w:val="24"/>
                <w:lang w:eastAsia="ro-RO"/>
              </w:rPr>
              <w:t>136</w:t>
            </w:r>
          </w:p>
        </w:tc>
        <w:tc>
          <w:tcPr>
            <w:tcW w:w="5390" w:type="dxa"/>
            <w:shd w:val="clear" w:color="auto" w:fill="auto"/>
            <w:noWrap/>
            <w:vAlign w:val="center"/>
            <w:hideMark/>
          </w:tcPr>
          <w:p w14:paraId="39533444"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C.E.; Stefan, A.; </w:t>
            </w:r>
            <w:proofErr w:type="spellStart"/>
            <w:r w:rsidRPr="004A4B35">
              <w:rPr>
                <w:sz w:val="24"/>
                <w:szCs w:val="24"/>
                <w:lang w:eastAsia="ro-RO"/>
              </w:rPr>
              <w:t>Dinca</w:t>
            </w:r>
            <w:proofErr w:type="spellEnd"/>
            <w:r w:rsidRPr="004A4B35">
              <w:rPr>
                <w:sz w:val="24"/>
                <w:szCs w:val="24"/>
                <w:lang w:eastAsia="ro-RO"/>
              </w:rPr>
              <w:t xml:space="preserve">, I.;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Pelin</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Constantinescu, D.; </w:t>
            </w:r>
            <w:proofErr w:type="spellStart"/>
            <w:r w:rsidRPr="004A4B35">
              <w:rPr>
                <w:sz w:val="24"/>
                <w:szCs w:val="24"/>
                <w:lang w:eastAsia="ro-RO"/>
              </w:rPr>
              <w:t>Voicu</w:t>
            </w:r>
            <w:proofErr w:type="spellEnd"/>
            <w:r w:rsidRPr="004A4B35">
              <w:rPr>
                <w:sz w:val="24"/>
                <w:szCs w:val="24"/>
                <w:lang w:eastAsia="ro-RO"/>
              </w:rPr>
              <w:t xml:space="preserve">, G. Polyamide 6/carbon fiber laminated composites.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750-756, WOS:000357766600037</w:t>
            </w:r>
          </w:p>
        </w:tc>
        <w:tc>
          <w:tcPr>
            <w:tcW w:w="1189" w:type="dxa"/>
            <w:shd w:val="clear" w:color="auto" w:fill="auto"/>
            <w:noWrap/>
            <w:vAlign w:val="bottom"/>
            <w:hideMark/>
          </w:tcPr>
          <w:p w14:paraId="4808F7AF"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1B12CC65"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3B37EDAC" w14:textId="77777777" w:rsidR="004A4B35" w:rsidRPr="004A4B35" w:rsidRDefault="004A4B35" w:rsidP="004A4B35">
            <w:pPr>
              <w:jc w:val="center"/>
              <w:rPr>
                <w:sz w:val="24"/>
                <w:szCs w:val="24"/>
                <w:lang w:val="ro-RO" w:eastAsia="ro-RO"/>
              </w:rPr>
            </w:pPr>
            <w:r w:rsidRPr="004A4B35">
              <w:rPr>
                <w:sz w:val="24"/>
                <w:szCs w:val="24"/>
                <w:lang w:val="ro-RO" w:eastAsia="ro-RO"/>
              </w:rPr>
              <w:t>0,08</w:t>
            </w:r>
          </w:p>
        </w:tc>
      </w:tr>
      <w:tr w:rsidR="004A4B35" w:rsidRPr="004A4B35" w14:paraId="60B69FEA" w14:textId="77777777" w:rsidTr="004A4B35">
        <w:trPr>
          <w:trHeight w:val="315"/>
        </w:trPr>
        <w:tc>
          <w:tcPr>
            <w:tcW w:w="842" w:type="dxa"/>
            <w:shd w:val="clear" w:color="auto" w:fill="auto"/>
            <w:noWrap/>
            <w:vAlign w:val="center"/>
            <w:hideMark/>
          </w:tcPr>
          <w:p w14:paraId="4F1F9E32" w14:textId="77777777" w:rsidR="004A4B35" w:rsidRPr="004A4B35" w:rsidRDefault="004A4B35" w:rsidP="004A4B35">
            <w:pPr>
              <w:rPr>
                <w:sz w:val="24"/>
                <w:szCs w:val="24"/>
                <w:lang w:val="ro-RO" w:eastAsia="ro-RO"/>
              </w:rPr>
            </w:pPr>
            <w:r w:rsidRPr="004A4B35">
              <w:rPr>
                <w:sz w:val="24"/>
                <w:szCs w:val="24"/>
                <w:lang w:eastAsia="ro-RO"/>
              </w:rPr>
              <w:t>137</w:t>
            </w:r>
          </w:p>
        </w:tc>
        <w:tc>
          <w:tcPr>
            <w:tcW w:w="5390" w:type="dxa"/>
            <w:shd w:val="clear" w:color="auto" w:fill="auto"/>
            <w:noWrap/>
            <w:vAlign w:val="center"/>
            <w:hideMark/>
          </w:tcPr>
          <w:p w14:paraId="0B04C25A" w14:textId="77777777" w:rsidR="004A4B35" w:rsidRPr="004A4B35" w:rsidRDefault="004A4B35" w:rsidP="004A4B35">
            <w:pPr>
              <w:rPr>
                <w:sz w:val="24"/>
                <w:szCs w:val="24"/>
                <w:lang w:val="ro-RO" w:eastAsia="ro-RO"/>
              </w:rPr>
            </w:pPr>
            <w:proofErr w:type="spellStart"/>
            <w:r w:rsidRPr="004A4B35">
              <w:rPr>
                <w:sz w:val="24"/>
                <w:szCs w:val="24"/>
                <w:lang w:eastAsia="ro-RO"/>
              </w:rPr>
              <w:t>Rogojan</w:t>
            </w:r>
            <w:proofErr w:type="spellEnd"/>
            <w:r w:rsidRPr="004A4B35">
              <w:rPr>
                <w:sz w:val="24"/>
                <w:szCs w:val="24"/>
                <w:lang w:eastAsia="ro-RO"/>
              </w:rPr>
              <w:t xml:space="preserve">, R.; </w:t>
            </w:r>
            <w:proofErr w:type="spellStart"/>
            <w:r w:rsidRPr="004A4B35">
              <w:rPr>
                <w:sz w:val="24"/>
                <w:szCs w:val="24"/>
                <w:lang w:eastAsia="ro-RO"/>
              </w:rPr>
              <w:t>Andronescu</w:t>
            </w:r>
            <w:proofErr w:type="spellEnd"/>
            <w:r w:rsidRPr="004A4B35">
              <w:rPr>
                <w:sz w:val="24"/>
                <w:szCs w:val="24"/>
                <w:lang w:eastAsia="ro-RO"/>
              </w:rPr>
              <w:t xml:space="preserve">, E.; Dinu, E.; Gheorghe, S. Nanostructure processing of calcium phosphates doped with zinc ions.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884-888, WOS:000357766600057</w:t>
            </w:r>
          </w:p>
        </w:tc>
        <w:tc>
          <w:tcPr>
            <w:tcW w:w="1189" w:type="dxa"/>
            <w:shd w:val="clear" w:color="auto" w:fill="auto"/>
            <w:noWrap/>
            <w:vAlign w:val="bottom"/>
            <w:hideMark/>
          </w:tcPr>
          <w:p w14:paraId="50A0B689"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4087765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27D2E562"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27B72A63" w14:textId="77777777" w:rsidTr="004A4B35">
        <w:trPr>
          <w:trHeight w:val="315"/>
        </w:trPr>
        <w:tc>
          <w:tcPr>
            <w:tcW w:w="842" w:type="dxa"/>
            <w:shd w:val="clear" w:color="auto" w:fill="auto"/>
            <w:noWrap/>
            <w:vAlign w:val="center"/>
            <w:hideMark/>
          </w:tcPr>
          <w:p w14:paraId="5921C081" w14:textId="77777777" w:rsidR="004A4B35" w:rsidRPr="004A4B35" w:rsidRDefault="004A4B35" w:rsidP="004A4B35">
            <w:pPr>
              <w:rPr>
                <w:sz w:val="24"/>
                <w:szCs w:val="24"/>
                <w:lang w:val="ro-RO" w:eastAsia="ro-RO"/>
              </w:rPr>
            </w:pPr>
            <w:r w:rsidRPr="004A4B35">
              <w:rPr>
                <w:sz w:val="24"/>
                <w:szCs w:val="24"/>
                <w:lang w:eastAsia="ro-RO"/>
              </w:rPr>
              <w:t>138</w:t>
            </w:r>
          </w:p>
        </w:tc>
        <w:tc>
          <w:tcPr>
            <w:tcW w:w="5390" w:type="dxa"/>
            <w:shd w:val="clear" w:color="auto" w:fill="auto"/>
            <w:noWrap/>
            <w:vAlign w:val="center"/>
            <w:hideMark/>
          </w:tcPr>
          <w:p w14:paraId="7EE2EF4C" w14:textId="77777777" w:rsidR="004A4B35" w:rsidRPr="004A4B35" w:rsidRDefault="004A4B35" w:rsidP="004A4B35">
            <w:pPr>
              <w:rPr>
                <w:sz w:val="24"/>
                <w:szCs w:val="24"/>
                <w:lang w:val="ro-RO" w:eastAsia="ro-RO"/>
              </w:rPr>
            </w:pPr>
            <w:proofErr w:type="spellStart"/>
            <w:r w:rsidRPr="004A4B35">
              <w:rPr>
                <w:sz w:val="24"/>
                <w:szCs w:val="24"/>
                <w:lang w:eastAsia="ro-RO"/>
              </w:rPr>
              <w:t>Stanciu</w:t>
            </w:r>
            <w:proofErr w:type="spellEnd"/>
            <w:r w:rsidRPr="004A4B35">
              <w:rPr>
                <w:sz w:val="24"/>
                <w:szCs w:val="24"/>
                <w:lang w:eastAsia="ro-RO"/>
              </w:rPr>
              <w:t xml:space="preserve">, G.; Achim, A.; </w:t>
            </w:r>
            <w:proofErr w:type="spellStart"/>
            <w:r w:rsidRPr="004A4B35">
              <w:rPr>
                <w:sz w:val="24"/>
                <w:szCs w:val="24"/>
                <w:lang w:eastAsia="ro-RO"/>
              </w:rPr>
              <w:t>Scarisoreanu</w:t>
            </w:r>
            <w:proofErr w:type="spellEnd"/>
            <w:r w:rsidRPr="004A4B35">
              <w:rPr>
                <w:sz w:val="24"/>
                <w:szCs w:val="24"/>
                <w:lang w:eastAsia="ro-RO"/>
              </w:rPr>
              <w:t xml:space="preserve">, N.D.; Ion, V.; </w:t>
            </w:r>
            <w:proofErr w:type="spellStart"/>
            <w:r w:rsidRPr="004A4B35">
              <w:rPr>
                <w:sz w:val="24"/>
                <w:szCs w:val="24"/>
                <w:lang w:eastAsia="ro-RO"/>
              </w:rPr>
              <w:t>Birjega</w:t>
            </w:r>
            <w:proofErr w:type="spellEnd"/>
            <w:r w:rsidRPr="004A4B35">
              <w:rPr>
                <w:sz w:val="24"/>
                <w:szCs w:val="24"/>
                <w:lang w:eastAsia="ro-RO"/>
              </w:rPr>
              <w:t xml:space="preserve">, R.;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Dinescu</w:t>
            </w:r>
            <w:proofErr w:type="spellEnd"/>
            <w:r w:rsidRPr="004A4B35">
              <w:rPr>
                <w:sz w:val="24"/>
                <w:szCs w:val="24"/>
                <w:lang w:eastAsia="ro-RO"/>
              </w:rPr>
              <w:t xml:space="preserve">, M. Synthesis of calcium doped strontium barium </w:t>
            </w:r>
            <w:proofErr w:type="spellStart"/>
            <w:r w:rsidRPr="004A4B35">
              <w:rPr>
                <w:sz w:val="24"/>
                <w:szCs w:val="24"/>
                <w:lang w:eastAsia="ro-RO"/>
              </w:rPr>
              <w:t>niobate</w:t>
            </w:r>
            <w:proofErr w:type="spellEnd"/>
            <w:r w:rsidRPr="004A4B35">
              <w:rPr>
                <w:sz w:val="24"/>
                <w:szCs w:val="24"/>
                <w:lang w:eastAsia="ro-RO"/>
              </w:rPr>
              <w:t xml:space="preserve"> ceramic samples. </w:t>
            </w:r>
            <w:r w:rsidRPr="004A4B35">
              <w:rPr>
                <w:i/>
                <w:iCs/>
                <w:sz w:val="24"/>
                <w:szCs w:val="24"/>
                <w:lang w:eastAsia="ro-RO"/>
              </w:rPr>
              <w:t xml:space="preserve">Optoelectronics and Advanced Materials-Rapid Communications </w:t>
            </w:r>
            <w:r w:rsidRPr="004A4B35">
              <w:rPr>
                <w:sz w:val="24"/>
                <w:szCs w:val="24"/>
                <w:lang w:eastAsia="ro-RO"/>
              </w:rPr>
              <w:t xml:space="preserve">2015, </w:t>
            </w:r>
            <w:r w:rsidRPr="004A4B35">
              <w:rPr>
                <w:i/>
                <w:iCs/>
                <w:sz w:val="24"/>
                <w:szCs w:val="24"/>
                <w:lang w:eastAsia="ro-RO"/>
              </w:rPr>
              <w:t>9</w:t>
            </w:r>
            <w:r w:rsidRPr="004A4B35">
              <w:rPr>
                <w:sz w:val="24"/>
                <w:szCs w:val="24"/>
                <w:lang w:eastAsia="ro-RO"/>
              </w:rPr>
              <w:t>, 720-723, WOS:000357764900029</w:t>
            </w:r>
          </w:p>
        </w:tc>
        <w:tc>
          <w:tcPr>
            <w:tcW w:w="1189" w:type="dxa"/>
            <w:shd w:val="clear" w:color="auto" w:fill="auto"/>
            <w:noWrap/>
            <w:vAlign w:val="bottom"/>
            <w:hideMark/>
          </w:tcPr>
          <w:p w14:paraId="63034007" w14:textId="77777777" w:rsidR="004A4B35" w:rsidRPr="004A4B35" w:rsidRDefault="004A4B35" w:rsidP="004A4B35">
            <w:pPr>
              <w:rPr>
                <w:sz w:val="24"/>
                <w:szCs w:val="24"/>
                <w:lang w:val="ro-RO" w:eastAsia="ro-RO"/>
              </w:rPr>
            </w:pPr>
            <w:r w:rsidRPr="004A4B35">
              <w:rPr>
                <w:sz w:val="24"/>
                <w:szCs w:val="24"/>
                <w:lang w:val="ro-RO" w:eastAsia="ro-RO"/>
              </w:rPr>
              <w:t>0,445</w:t>
            </w:r>
          </w:p>
        </w:tc>
        <w:tc>
          <w:tcPr>
            <w:tcW w:w="776" w:type="dxa"/>
            <w:shd w:val="clear" w:color="auto" w:fill="auto"/>
            <w:vAlign w:val="center"/>
            <w:hideMark/>
          </w:tcPr>
          <w:p w14:paraId="0EBC2B7B"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63DCC67A" w14:textId="77777777" w:rsidR="004A4B35" w:rsidRPr="004A4B35" w:rsidRDefault="004A4B35" w:rsidP="004A4B35">
            <w:pPr>
              <w:jc w:val="center"/>
              <w:rPr>
                <w:sz w:val="24"/>
                <w:szCs w:val="24"/>
                <w:lang w:val="ro-RO" w:eastAsia="ro-RO"/>
              </w:rPr>
            </w:pPr>
            <w:r w:rsidRPr="004A4B35">
              <w:rPr>
                <w:sz w:val="24"/>
                <w:szCs w:val="24"/>
                <w:lang w:val="ro-RO" w:eastAsia="ro-RO"/>
              </w:rPr>
              <w:t>0,06</w:t>
            </w:r>
          </w:p>
        </w:tc>
      </w:tr>
      <w:tr w:rsidR="004A4B35" w:rsidRPr="004A4B35" w14:paraId="2180A250" w14:textId="77777777" w:rsidTr="004A4B35">
        <w:trPr>
          <w:trHeight w:val="315"/>
        </w:trPr>
        <w:tc>
          <w:tcPr>
            <w:tcW w:w="842" w:type="dxa"/>
            <w:shd w:val="clear" w:color="auto" w:fill="auto"/>
            <w:noWrap/>
            <w:vAlign w:val="center"/>
            <w:hideMark/>
          </w:tcPr>
          <w:p w14:paraId="38E1D94E" w14:textId="77777777" w:rsidR="004A4B35" w:rsidRPr="004A4B35" w:rsidRDefault="004A4B35" w:rsidP="004A4B35">
            <w:pPr>
              <w:rPr>
                <w:sz w:val="24"/>
                <w:szCs w:val="24"/>
                <w:lang w:val="ro-RO" w:eastAsia="ro-RO"/>
              </w:rPr>
            </w:pPr>
            <w:r w:rsidRPr="004A4B35">
              <w:rPr>
                <w:sz w:val="24"/>
                <w:szCs w:val="24"/>
                <w:lang w:eastAsia="ro-RO"/>
              </w:rPr>
              <w:t>139</w:t>
            </w:r>
          </w:p>
        </w:tc>
        <w:tc>
          <w:tcPr>
            <w:tcW w:w="5390" w:type="dxa"/>
            <w:shd w:val="clear" w:color="auto" w:fill="auto"/>
            <w:noWrap/>
            <w:vAlign w:val="center"/>
            <w:hideMark/>
          </w:tcPr>
          <w:p w14:paraId="4B5A47CC" w14:textId="77777777" w:rsidR="004A4B35" w:rsidRPr="004A4B35" w:rsidRDefault="004A4B35" w:rsidP="004A4B35">
            <w:pPr>
              <w:rPr>
                <w:sz w:val="24"/>
                <w:szCs w:val="24"/>
                <w:lang w:val="ro-RO" w:eastAsia="ro-RO"/>
              </w:rPr>
            </w:pPr>
            <w:r w:rsidRPr="004A4B35">
              <w:rPr>
                <w:sz w:val="24"/>
                <w:szCs w:val="24"/>
                <w:lang w:eastAsia="ro-RO"/>
              </w:rPr>
              <w:t xml:space="preserve">Popa, C.L.;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Turculet</w:t>
            </w:r>
            <w:proofErr w:type="spellEnd"/>
            <w:r w:rsidRPr="004A4B35">
              <w:rPr>
                <w:sz w:val="24"/>
                <w:szCs w:val="24"/>
                <w:lang w:eastAsia="ro-RO"/>
              </w:rPr>
              <w:t xml:space="preserve">, C.; </w:t>
            </w:r>
            <w:proofErr w:type="spellStart"/>
            <w:r w:rsidRPr="004A4B35">
              <w:rPr>
                <w:sz w:val="24"/>
                <w:szCs w:val="24"/>
                <w:lang w:eastAsia="ro-RO"/>
              </w:rPr>
              <w:t>Beuran</w:t>
            </w:r>
            <w:proofErr w:type="spellEnd"/>
            <w:r w:rsidRPr="004A4B35">
              <w:rPr>
                <w:sz w:val="24"/>
                <w:szCs w:val="24"/>
                <w:lang w:eastAsia="ro-RO"/>
              </w:rPr>
              <w:t xml:space="preserve">, M.; Le </w:t>
            </w:r>
            <w:proofErr w:type="spellStart"/>
            <w:r w:rsidRPr="004A4B35">
              <w:rPr>
                <w:sz w:val="24"/>
                <w:szCs w:val="24"/>
                <w:lang w:eastAsia="ro-RO"/>
              </w:rPr>
              <w:t>Coustomer</w:t>
            </w:r>
            <w:proofErr w:type="spellEnd"/>
            <w:r w:rsidRPr="004A4B35">
              <w:rPr>
                <w:sz w:val="24"/>
                <w:szCs w:val="24"/>
                <w:lang w:eastAsia="ro-RO"/>
              </w:rPr>
              <w:t xml:space="preserve">, P.; </w:t>
            </w:r>
            <w:proofErr w:type="spellStart"/>
            <w:r w:rsidRPr="004A4B35">
              <w:rPr>
                <w:sz w:val="24"/>
                <w:szCs w:val="24"/>
                <w:lang w:eastAsia="ro-RO"/>
              </w:rPr>
              <w:t>Badea</w:t>
            </w:r>
            <w:proofErr w:type="spellEnd"/>
            <w:r w:rsidRPr="004A4B35">
              <w:rPr>
                <w:sz w:val="24"/>
                <w:szCs w:val="24"/>
                <w:lang w:eastAsia="ro-RO"/>
              </w:rPr>
              <w:t xml:space="preserve">, M.L.; </w:t>
            </w:r>
            <w:proofErr w:type="spellStart"/>
            <w:r w:rsidRPr="004A4B35">
              <w:rPr>
                <w:sz w:val="24"/>
                <w:szCs w:val="24"/>
                <w:lang w:eastAsia="ro-RO"/>
              </w:rPr>
              <w:t>Surugiu</w:t>
            </w:r>
            <w:proofErr w:type="spellEnd"/>
            <w:r w:rsidRPr="004A4B35">
              <w:rPr>
                <w:sz w:val="24"/>
                <w:szCs w:val="24"/>
                <w:lang w:eastAsia="ro-RO"/>
              </w:rPr>
              <w:t xml:space="preserve">, A.; Prodan, A.M. Preliminary histological studies on the influence of glycerol-iron-oxide nanoparticles.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1572-1576, WOS:000364600400054</w:t>
            </w:r>
          </w:p>
        </w:tc>
        <w:tc>
          <w:tcPr>
            <w:tcW w:w="1189" w:type="dxa"/>
            <w:shd w:val="clear" w:color="auto" w:fill="auto"/>
            <w:noWrap/>
            <w:vAlign w:val="bottom"/>
            <w:hideMark/>
          </w:tcPr>
          <w:p w14:paraId="61813B5E" w14:textId="77777777" w:rsidR="004A4B35" w:rsidRPr="004A4B35" w:rsidRDefault="004A4B35" w:rsidP="004A4B35">
            <w:pPr>
              <w:rPr>
                <w:sz w:val="24"/>
                <w:szCs w:val="24"/>
                <w:lang w:val="ro-RO" w:eastAsia="ro-RO"/>
              </w:rPr>
            </w:pPr>
            <w:r w:rsidRPr="004A4B35">
              <w:rPr>
                <w:sz w:val="24"/>
                <w:szCs w:val="24"/>
                <w:lang w:val="ro-RO" w:eastAsia="ro-RO"/>
              </w:rPr>
              <w:t>0,631</w:t>
            </w:r>
          </w:p>
        </w:tc>
        <w:tc>
          <w:tcPr>
            <w:tcW w:w="776" w:type="dxa"/>
            <w:shd w:val="clear" w:color="auto" w:fill="auto"/>
            <w:vAlign w:val="center"/>
            <w:hideMark/>
          </w:tcPr>
          <w:p w14:paraId="35CF7252"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72618037" w14:textId="77777777" w:rsidR="004A4B35" w:rsidRPr="004A4B35" w:rsidRDefault="004A4B35" w:rsidP="004A4B35">
            <w:pPr>
              <w:jc w:val="center"/>
              <w:rPr>
                <w:sz w:val="24"/>
                <w:szCs w:val="24"/>
                <w:lang w:val="ro-RO" w:eastAsia="ro-RO"/>
              </w:rPr>
            </w:pPr>
            <w:r w:rsidRPr="004A4B35">
              <w:rPr>
                <w:sz w:val="24"/>
                <w:szCs w:val="24"/>
                <w:lang w:val="ro-RO" w:eastAsia="ro-RO"/>
              </w:rPr>
              <w:t>0,08</w:t>
            </w:r>
          </w:p>
        </w:tc>
      </w:tr>
      <w:tr w:rsidR="004A4B35" w:rsidRPr="004A4B35" w14:paraId="3C95D45C" w14:textId="77777777" w:rsidTr="004A4B35">
        <w:trPr>
          <w:trHeight w:val="315"/>
        </w:trPr>
        <w:tc>
          <w:tcPr>
            <w:tcW w:w="842" w:type="dxa"/>
            <w:shd w:val="clear" w:color="auto" w:fill="auto"/>
            <w:noWrap/>
            <w:vAlign w:val="center"/>
            <w:hideMark/>
          </w:tcPr>
          <w:p w14:paraId="5EDF92EE" w14:textId="77777777" w:rsidR="004A4B35" w:rsidRPr="004A4B35" w:rsidRDefault="004A4B35" w:rsidP="004A4B35">
            <w:pPr>
              <w:rPr>
                <w:sz w:val="24"/>
                <w:szCs w:val="24"/>
                <w:lang w:val="ro-RO" w:eastAsia="ro-RO"/>
              </w:rPr>
            </w:pPr>
            <w:r w:rsidRPr="004A4B35">
              <w:rPr>
                <w:sz w:val="24"/>
                <w:szCs w:val="24"/>
                <w:lang w:eastAsia="ro-RO"/>
              </w:rPr>
              <w:t>140</w:t>
            </w:r>
          </w:p>
        </w:tc>
        <w:tc>
          <w:tcPr>
            <w:tcW w:w="5390" w:type="dxa"/>
            <w:shd w:val="clear" w:color="auto" w:fill="auto"/>
            <w:noWrap/>
            <w:vAlign w:val="center"/>
            <w:hideMark/>
          </w:tcPr>
          <w:p w14:paraId="42149352"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Iordache</w:t>
            </w:r>
            <w:proofErr w:type="spellEnd"/>
            <w:r w:rsidRPr="004A4B35">
              <w:rPr>
                <w:sz w:val="24"/>
                <w:szCs w:val="24"/>
                <w:lang w:eastAsia="ro-RO"/>
              </w:rPr>
              <w:t xml:space="preserve">, F.M.; Ciobanu, C.S.; </w:t>
            </w:r>
            <w:proofErr w:type="spellStart"/>
            <w:r w:rsidRPr="004A4B35">
              <w:rPr>
                <w:sz w:val="24"/>
                <w:szCs w:val="24"/>
                <w:lang w:eastAsia="ro-RO"/>
              </w:rPr>
              <w:t>Badea</w:t>
            </w:r>
            <w:proofErr w:type="spellEnd"/>
            <w:r w:rsidRPr="004A4B35">
              <w:rPr>
                <w:sz w:val="24"/>
                <w:szCs w:val="24"/>
                <w:lang w:eastAsia="ro-RO"/>
              </w:rPr>
              <w:t xml:space="preserve">, M.L.; </w:t>
            </w:r>
            <w:proofErr w:type="spellStart"/>
            <w:r w:rsidRPr="004A4B35">
              <w:rPr>
                <w:sz w:val="24"/>
                <w:szCs w:val="24"/>
                <w:lang w:eastAsia="ro-RO"/>
              </w:rPr>
              <w:t>Costescu</w:t>
            </w:r>
            <w:proofErr w:type="spellEnd"/>
            <w:r w:rsidRPr="004A4B35">
              <w:rPr>
                <w:sz w:val="24"/>
                <w:szCs w:val="24"/>
                <w:lang w:eastAsia="ro-RO"/>
              </w:rPr>
              <w:t>, A.; Prodan, A.M. Optical properties of bioactive europium doped hydroxyapatite (</w:t>
            </w:r>
            <w:proofErr w:type="gramStart"/>
            <w:r w:rsidRPr="004A4B35">
              <w:rPr>
                <w:sz w:val="24"/>
                <w:szCs w:val="24"/>
                <w:lang w:eastAsia="ro-RO"/>
              </w:rPr>
              <w:t>hap:Eu</w:t>
            </w:r>
            <w:proofErr w:type="gramEnd"/>
            <w:r w:rsidRPr="004A4B35">
              <w:rPr>
                <w:sz w:val="24"/>
                <w:szCs w:val="24"/>
                <w:lang w:eastAsia="ro-RO"/>
              </w:rPr>
              <w:t xml:space="preserve">3+). </w:t>
            </w:r>
            <w:r w:rsidRPr="004A4B35">
              <w:rPr>
                <w:i/>
                <w:iCs/>
                <w:sz w:val="24"/>
                <w:szCs w:val="24"/>
                <w:lang w:eastAsia="ro-RO"/>
              </w:rPr>
              <w:t xml:space="preserve">Optoelectronics and Advanced Materials-Rapid Communications </w:t>
            </w:r>
            <w:r w:rsidRPr="004A4B35">
              <w:rPr>
                <w:sz w:val="24"/>
                <w:szCs w:val="24"/>
                <w:lang w:eastAsia="ro-RO"/>
              </w:rPr>
              <w:t xml:space="preserve">2015, </w:t>
            </w:r>
            <w:r w:rsidRPr="004A4B35">
              <w:rPr>
                <w:i/>
                <w:iCs/>
                <w:sz w:val="24"/>
                <w:szCs w:val="24"/>
                <w:lang w:eastAsia="ro-RO"/>
              </w:rPr>
              <w:t>9</w:t>
            </w:r>
            <w:r w:rsidRPr="004A4B35">
              <w:rPr>
                <w:sz w:val="24"/>
                <w:szCs w:val="24"/>
                <w:lang w:eastAsia="ro-RO"/>
              </w:rPr>
              <w:t>, 1155-1159, WOS:000364600500016</w:t>
            </w:r>
          </w:p>
        </w:tc>
        <w:tc>
          <w:tcPr>
            <w:tcW w:w="1189" w:type="dxa"/>
            <w:shd w:val="clear" w:color="auto" w:fill="auto"/>
            <w:noWrap/>
            <w:vAlign w:val="bottom"/>
            <w:hideMark/>
          </w:tcPr>
          <w:p w14:paraId="2A6488FB" w14:textId="77777777" w:rsidR="004A4B35" w:rsidRPr="004A4B35" w:rsidRDefault="004A4B35" w:rsidP="004A4B35">
            <w:pPr>
              <w:rPr>
                <w:sz w:val="24"/>
                <w:szCs w:val="24"/>
                <w:lang w:val="ro-RO" w:eastAsia="ro-RO"/>
              </w:rPr>
            </w:pPr>
            <w:r w:rsidRPr="004A4B35">
              <w:rPr>
                <w:sz w:val="24"/>
                <w:szCs w:val="24"/>
                <w:lang w:val="ro-RO" w:eastAsia="ro-RO"/>
              </w:rPr>
              <w:t>0,445</w:t>
            </w:r>
          </w:p>
        </w:tc>
        <w:tc>
          <w:tcPr>
            <w:tcW w:w="776" w:type="dxa"/>
            <w:shd w:val="clear" w:color="auto" w:fill="auto"/>
            <w:vAlign w:val="center"/>
            <w:hideMark/>
          </w:tcPr>
          <w:p w14:paraId="6DE7D701"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723028B0" w14:textId="77777777" w:rsidR="004A4B35" w:rsidRPr="004A4B35" w:rsidRDefault="004A4B35" w:rsidP="004A4B35">
            <w:pPr>
              <w:jc w:val="center"/>
              <w:rPr>
                <w:sz w:val="24"/>
                <w:szCs w:val="24"/>
                <w:lang w:val="ro-RO" w:eastAsia="ro-RO"/>
              </w:rPr>
            </w:pPr>
            <w:r w:rsidRPr="004A4B35">
              <w:rPr>
                <w:sz w:val="24"/>
                <w:szCs w:val="24"/>
                <w:lang w:val="ro-RO" w:eastAsia="ro-RO"/>
              </w:rPr>
              <w:t>0,445</w:t>
            </w:r>
          </w:p>
        </w:tc>
      </w:tr>
      <w:tr w:rsidR="004A4B35" w:rsidRPr="004A4B35" w14:paraId="08C80DE5" w14:textId="77777777" w:rsidTr="004A4B35">
        <w:trPr>
          <w:trHeight w:val="315"/>
        </w:trPr>
        <w:tc>
          <w:tcPr>
            <w:tcW w:w="842" w:type="dxa"/>
            <w:shd w:val="clear" w:color="auto" w:fill="auto"/>
            <w:noWrap/>
            <w:vAlign w:val="center"/>
            <w:hideMark/>
          </w:tcPr>
          <w:p w14:paraId="5B00A0F7" w14:textId="77777777" w:rsidR="004A4B35" w:rsidRPr="004A4B35" w:rsidRDefault="004A4B35" w:rsidP="004A4B35">
            <w:pPr>
              <w:rPr>
                <w:sz w:val="24"/>
                <w:szCs w:val="24"/>
                <w:lang w:val="ro-RO" w:eastAsia="ro-RO"/>
              </w:rPr>
            </w:pPr>
            <w:r w:rsidRPr="004A4B35">
              <w:rPr>
                <w:sz w:val="24"/>
                <w:szCs w:val="24"/>
                <w:lang w:eastAsia="ro-RO"/>
              </w:rPr>
              <w:t>141</w:t>
            </w:r>
          </w:p>
        </w:tc>
        <w:tc>
          <w:tcPr>
            <w:tcW w:w="5390" w:type="dxa"/>
            <w:shd w:val="clear" w:color="auto" w:fill="auto"/>
            <w:noWrap/>
            <w:vAlign w:val="center"/>
            <w:hideMark/>
          </w:tcPr>
          <w:p w14:paraId="422C11E0" w14:textId="77777777" w:rsidR="004A4B35" w:rsidRPr="004A4B35" w:rsidRDefault="004A4B35" w:rsidP="004A4B35">
            <w:pPr>
              <w:rPr>
                <w:sz w:val="24"/>
                <w:szCs w:val="24"/>
                <w:lang w:val="ro-RO" w:eastAsia="ro-RO"/>
              </w:rPr>
            </w:pP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Gudovan</w:t>
            </w:r>
            <w:proofErr w:type="spellEnd"/>
            <w:r w:rsidRPr="004A4B35">
              <w:rPr>
                <w:sz w:val="24"/>
                <w:szCs w:val="24"/>
                <w:lang w:eastAsia="ro-RO"/>
              </w:rPr>
              <w:t xml:space="preserve">, D.;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Synthesis, characterization and testing of mcm-41/tio2 catalyst for organic dye degradation. </w:t>
            </w:r>
            <w:r w:rsidRPr="004A4B35">
              <w:rPr>
                <w:i/>
                <w:iCs/>
                <w:sz w:val="24"/>
                <w:szCs w:val="24"/>
                <w:lang w:eastAsia="ro-RO"/>
              </w:rPr>
              <w:t xml:space="preserve">Digest Journal of Nanomaterials and Biostructures </w:t>
            </w:r>
            <w:r w:rsidRPr="004A4B35">
              <w:rPr>
                <w:sz w:val="24"/>
                <w:szCs w:val="24"/>
                <w:lang w:eastAsia="ro-RO"/>
              </w:rPr>
              <w:t xml:space="preserve">2015, </w:t>
            </w:r>
            <w:r w:rsidRPr="004A4B35">
              <w:rPr>
                <w:i/>
                <w:iCs/>
                <w:sz w:val="24"/>
                <w:szCs w:val="24"/>
                <w:lang w:eastAsia="ro-RO"/>
              </w:rPr>
              <w:t>10</w:t>
            </w:r>
            <w:r w:rsidRPr="004A4B35">
              <w:rPr>
                <w:sz w:val="24"/>
                <w:szCs w:val="24"/>
                <w:lang w:eastAsia="ro-RO"/>
              </w:rPr>
              <w:t>, 1329-1341, WOS:000366264800022, [</w:t>
            </w:r>
            <w:proofErr w:type="spellStart"/>
            <w:r w:rsidRPr="004A4B35">
              <w:rPr>
                <w:sz w:val="24"/>
                <w:szCs w:val="24"/>
                <w:lang w:eastAsia="ro-RO"/>
              </w:rPr>
              <w:t>Soenmez</w:t>
            </w:r>
            <w:proofErr w:type="spellEnd"/>
            <w:r w:rsidRPr="004A4B35">
              <w:rPr>
                <w:sz w:val="24"/>
                <w:szCs w:val="24"/>
                <w:lang w:eastAsia="ro-RO"/>
              </w:rPr>
              <w:t xml:space="preserve">, M.; </w:t>
            </w:r>
            <w:proofErr w:type="spellStart"/>
            <w:r w:rsidRPr="004A4B35">
              <w:rPr>
                <w:sz w:val="24"/>
                <w:szCs w:val="24"/>
                <w:lang w:eastAsia="ro-RO"/>
              </w:rPr>
              <w:t>Gudovan</w:t>
            </w:r>
            <w:proofErr w:type="spellEnd"/>
            <w:r w:rsidRPr="004A4B35">
              <w:rPr>
                <w:sz w:val="24"/>
                <w:szCs w:val="24"/>
                <w:lang w:eastAsia="ro-RO"/>
              </w:rPr>
              <w:t xml:space="preserve">, D.;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 S.] Univ </w:t>
            </w:r>
            <w:proofErr w:type="spellStart"/>
            <w:r w:rsidRPr="004A4B35">
              <w:rPr>
                <w:sz w:val="24"/>
                <w:szCs w:val="24"/>
                <w:lang w:eastAsia="ro-RO"/>
              </w:rPr>
              <w:t>Politehn</w:t>
            </w:r>
            <w:proofErr w:type="spellEnd"/>
            <w:r w:rsidRPr="004A4B35">
              <w:rPr>
                <w:sz w:val="24"/>
                <w:szCs w:val="24"/>
                <w:lang w:eastAsia="ro-RO"/>
              </w:rPr>
              <w:t xml:space="preserve"> </w:t>
            </w:r>
            <w:proofErr w:type="spellStart"/>
            <w:r w:rsidRPr="004A4B35">
              <w:rPr>
                <w:sz w:val="24"/>
                <w:szCs w:val="24"/>
                <w:lang w:eastAsia="ro-RO"/>
              </w:rPr>
              <w:t>Bucuresti</w:t>
            </w:r>
            <w:proofErr w:type="spellEnd"/>
            <w:r w:rsidRPr="004A4B35">
              <w:rPr>
                <w:sz w:val="24"/>
                <w:szCs w:val="24"/>
                <w:lang w:eastAsia="ro-RO"/>
              </w:rPr>
              <w:t>, Fac Appl Chem &amp; Mat Sci, Bucharest, Romania. [</w:t>
            </w:r>
            <w:proofErr w:type="spellStart"/>
            <w:r w:rsidRPr="004A4B35">
              <w:rPr>
                <w:sz w:val="24"/>
                <w:szCs w:val="24"/>
                <w:lang w:eastAsia="ro-RO"/>
              </w:rPr>
              <w:t>Soenmez</w:t>
            </w:r>
            <w:proofErr w:type="spellEnd"/>
            <w:r w:rsidRPr="004A4B35">
              <w:rPr>
                <w:sz w:val="24"/>
                <w:szCs w:val="24"/>
                <w:lang w:eastAsia="ro-RO"/>
              </w:rPr>
              <w:t xml:space="preserve">, M.] Natl Res &amp; Dev Inst Text </w:t>
            </w:r>
            <w:r w:rsidRPr="004A4B35">
              <w:rPr>
                <w:sz w:val="24"/>
                <w:szCs w:val="24"/>
                <w:lang w:eastAsia="ro-RO"/>
              </w:rPr>
              <w:lastRenderedPageBreak/>
              <w:t xml:space="preserve">&amp; Leather </w:t>
            </w:r>
            <w:proofErr w:type="spellStart"/>
            <w:r w:rsidRPr="004A4B35">
              <w:rPr>
                <w:sz w:val="24"/>
                <w:szCs w:val="24"/>
                <w:lang w:eastAsia="ro-RO"/>
              </w:rPr>
              <w:t>Div</w:t>
            </w:r>
            <w:proofErr w:type="spellEnd"/>
            <w:r w:rsidRPr="004A4B35">
              <w:rPr>
                <w:sz w:val="24"/>
                <w:szCs w:val="24"/>
                <w:lang w:eastAsia="ro-RO"/>
              </w:rPr>
              <w:t>, Leather &amp; Footwear Res Inst, Bucharest, Romania.</w:t>
            </w:r>
          </w:p>
        </w:tc>
        <w:tc>
          <w:tcPr>
            <w:tcW w:w="1189" w:type="dxa"/>
            <w:shd w:val="clear" w:color="auto" w:fill="auto"/>
            <w:noWrap/>
            <w:vAlign w:val="bottom"/>
            <w:hideMark/>
          </w:tcPr>
          <w:p w14:paraId="2FB698AA" w14:textId="77777777" w:rsidR="004A4B35" w:rsidRPr="004A4B35" w:rsidRDefault="004A4B35" w:rsidP="004A4B35">
            <w:pPr>
              <w:rPr>
                <w:sz w:val="24"/>
                <w:szCs w:val="24"/>
                <w:lang w:val="ro-RO" w:eastAsia="ro-RO"/>
              </w:rPr>
            </w:pPr>
            <w:r w:rsidRPr="004A4B35">
              <w:rPr>
                <w:sz w:val="24"/>
                <w:szCs w:val="24"/>
                <w:lang w:val="ro-RO" w:eastAsia="ro-RO"/>
              </w:rPr>
              <w:lastRenderedPageBreak/>
              <w:t>0,785</w:t>
            </w:r>
          </w:p>
        </w:tc>
        <w:tc>
          <w:tcPr>
            <w:tcW w:w="776" w:type="dxa"/>
            <w:shd w:val="clear" w:color="auto" w:fill="auto"/>
            <w:vAlign w:val="center"/>
            <w:hideMark/>
          </w:tcPr>
          <w:p w14:paraId="0B0B86E1"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54422667" w14:textId="77777777" w:rsidR="004A4B35" w:rsidRPr="004A4B35" w:rsidRDefault="004A4B35" w:rsidP="004A4B35">
            <w:pPr>
              <w:jc w:val="center"/>
              <w:rPr>
                <w:sz w:val="24"/>
                <w:szCs w:val="24"/>
                <w:lang w:val="ro-RO" w:eastAsia="ro-RO"/>
              </w:rPr>
            </w:pPr>
            <w:r w:rsidRPr="004A4B35">
              <w:rPr>
                <w:sz w:val="24"/>
                <w:szCs w:val="24"/>
                <w:lang w:val="ro-RO" w:eastAsia="ro-RO"/>
              </w:rPr>
              <w:t>0,11</w:t>
            </w:r>
          </w:p>
        </w:tc>
      </w:tr>
      <w:tr w:rsidR="004A4B35" w:rsidRPr="004A4B35" w14:paraId="2E70DA20" w14:textId="77777777" w:rsidTr="004A4B35">
        <w:trPr>
          <w:trHeight w:val="315"/>
        </w:trPr>
        <w:tc>
          <w:tcPr>
            <w:tcW w:w="842" w:type="dxa"/>
            <w:shd w:val="clear" w:color="auto" w:fill="auto"/>
            <w:noWrap/>
            <w:vAlign w:val="center"/>
            <w:hideMark/>
          </w:tcPr>
          <w:p w14:paraId="7DC9C0D0" w14:textId="77777777" w:rsidR="004A4B35" w:rsidRPr="004A4B35" w:rsidRDefault="004A4B35" w:rsidP="004A4B35">
            <w:pPr>
              <w:rPr>
                <w:sz w:val="24"/>
                <w:szCs w:val="24"/>
                <w:lang w:val="ro-RO" w:eastAsia="ro-RO"/>
              </w:rPr>
            </w:pPr>
            <w:r w:rsidRPr="004A4B35">
              <w:rPr>
                <w:sz w:val="24"/>
                <w:szCs w:val="24"/>
                <w:lang w:eastAsia="ro-RO"/>
              </w:rPr>
              <w:t>142</w:t>
            </w:r>
          </w:p>
        </w:tc>
        <w:tc>
          <w:tcPr>
            <w:tcW w:w="5390" w:type="dxa"/>
            <w:shd w:val="clear" w:color="auto" w:fill="auto"/>
            <w:noWrap/>
            <w:vAlign w:val="center"/>
            <w:hideMark/>
          </w:tcPr>
          <w:p w14:paraId="3FF6D55D"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Serdaru</w:t>
            </w:r>
            <w:proofErr w:type="spellEnd"/>
            <w:r w:rsidRPr="004A4B35">
              <w:rPr>
                <w:sz w:val="24"/>
                <w:szCs w:val="24"/>
                <w:lang w:eastAsia="ro-RO"/>
              </w:rPr>
              <w:t xml:space="preserve">, 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Surdu</w:t>
            </w:r>
            <w:proofErr w:type="spellEnd"/>
            <w:r w:rsidRPr="004A4B35">
              <w:rPr>
                <w:sz w:val="24"/>
                <w:szCs w:val="24"/>
                <w:lang w:eastAsia="ro-RO"/>
              </w:rPr>
              <w:t xml:space="preserve">, V.A.;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Ilie</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B.S. Influence of the size and the morphology of </w:t>
            </w:r>
            <w:proofErr w:type="spellStart"/>
            <w:r w:rsidRPr="004A4B35">
              <w:rPr>
                <w:sz w:val="24"/>
                <w:szCs w:val="24"/>
                <w:lang w:eastAsia="ro-RO"/>
              </w:rPr>
              <w:t>zno</w:t>
            </w:r>
            <w:proofErr w:type="spellEnd"/>
            <w:r w:rsidRPr="004A4B35">
              <w:rPr>
                <w:sz w:val="24"/>
                <w:szCs w:val="24"/>
                <w:lang w:eastAsia="ro-RO"/>
              </w:rPr>
              <w:t xml:space="preserve"> nanoparticles on cell viability. </w:t>
            </w:r>
            <w:proofErr w:type="spellStart"/>
            <w:r w:rsidRPr="004A4B35">
              <w:rPr>
                <w:i/>
                <w:iCs/>
                <w:sz w:val="24"/>
                <w:szCs w:val="24"/>
                <w:lang w:eastAsia="ro-RO"/>
              </w:rPr>
              <w:t>Comptes</w:t>
            </w:r>
            <w:proofErr w:type="spellEnd"/>
            <w:r w:rsidRPr="004A4B35">
              <w:rPr>
                <w:i/>
                <w:iCs/>
                <w:sz w:val="24"/>
                <w:szCs w:val="24"/>
                <w:lang w:eastAsia="ro-RO"/>
              </w:rPr>
              <w:t xml:space="preserve"> </w:t>
            </w:r>
            <w:proofErr w:type="spellStart"/>
            <w:r w:rsidRPr="004A4B35">
              <w:rPr>
                <w:i/>
                <w:iCs/>
                <w:sz w:val="24"/>
                <w:szCs w:val="24"/>
                <w:lang w:eastAsia="ro-RO"/>
              </w:rPr>
              <w:t>Rendus</w:t>
            </w:r>
            <w:proofErr w:type="spellEnd"/>
            <w:r w:rsidRPr="004A4B35">
              <w:rPr>
                <w:i/>
                <w:iCs/>
                <w:sz w:val="24"/>
                <w:szCs w:val="24"/>
                <w:lang w:eastAsia="ro-RO"/>
              </w:rPr>
              <w:t xml:space="preserve"> </w:t>
            </w:r>
            <w:proofErr w:type="spellStart"/>
            <w:r w:rsidRPr="004A4B35">
              <w:rPr>
                <w:i/>
                <w:iCs/>
                <w:sz w:val="24"/>
                <w:szCs w:val="24"/>
                <w:lang w:eastAsia="ro-RO"/>
              </w:rPr>
              <w:t>Chimie</w:t>
            </w:r>
            <w:proofErr w:type="spellEnd"/>
            <w:r w:rsidRPr="004A4B35">
              <w:rPr>
                <w:i/>
                <w:iCs/>
                <w:sz w:val="24"/>
                <w:szCs w:val="24"/>
                <w:lang w:eastAsia="ro-RO"/>
              </w:rPr>
              <w:t xml:space="preserve"> </w:t>
            </w:r>
            <w:r w:rsidRPr="004A4B35">
              <w:rPr>
                <w:sz w:val="24"/>
                <w:szCs w:val="24"/>
                <w:lang w:eastAsia="ro-RO"/>
              </w:rPr>
              <w:t xml:space="preserve">2015, </w:t>
            </w:r>
            <w:r w:rsidRPr="004A4B35">
              <w:rPr>
                <w:i/>
                <w:iCs/>
                <w:sz w:val="24"/>
                <w:szCs w:val="24"/>
                <w:lang w:eastAsia="ro-RO"/>
              </w:rPr>
              <w:t>18</w:t>
            </w:r>
            <w:r w:rsidRPr="004A4B35">
              <w:rPr>
                <w:sz w:val="24"/>
                <w:szCs w:val="24"/>
                <w:lang w:eastAsia="ro-RO"/>
              </w:rPr>
              <w:t>, 1335-1343, WOS:000368050300012, [</w:t>
            </w:r>
            <w:proofErr w:type="spellStart"/>
            <w:r w:rsidRPr="004A4B35">
              <w:rPr>
                <w:sz w:val="24"/>
                <w:szCs w:val="24"/>
                <w:lang w:eastAsia="ro-RO"/>
              </w:rPr>
              <w:t>Vasile</w:t>
            </w:r>
            <w:proofErr w:type="spellEnd"/>
            <w:r w:rsidRPr="004A4B35">
              <w:rPr>
                <w:sz w:val="24"/>
                <w:szCs w:val="24"/>
                <w:lang w:eastAsia="ro-RO"/>
              </w:rPr>
              <w:t xml:space="preserve">, Otilia </w:t>
            </w:r>
            <w:proofErr w:type="spellStart"/>
            <w:r w:rsidRPr="004A4B35">
              <w:rPr>
                <w:sz w:val="24"/>
                <w:szCs w:val="24"/>
                <w:lang w:eastAsia="ro-RO"/>
              </w:rPr>
              <w:t>Ruxandra</w:t>
            </w:r>
            <w:proofErr w:type="spellEnd"/>
            <w:r w:rsidRPr="004A4B35">
              <w:rPr>
                <w:sz w:val="24"/>
                <w:szCs w:val="24"/>
                <w:lang w:eastAsia="ro-RO"/>
              </w:rPr>
              <w:t xml:space="preserve">; </w:t>
            </w:r>
            <w:proofErr w:type="spellStart"/>
            <w:r w:rsidRPr="004A4B35">
              <w:rPr>
                <w:sz w:val="24"/>
                <w:szCs w:val="24"/>
                <w:lang w:eastAsia="ro-RO"/>
              </w:rPr>
              <w:t>Serdaru</w:t>
            </w:r>
            <w:proofErr w:type="spellEnd"/>
            <w:r w:rsidRPr="004A4B35">
              <w:rPr>
                <w:sz w:val="24"/>
                <w:szCs w:val="24"/>
                <w:lang w:eastAsia="ro-RO"/>
              </w:rPr>
              <w:t xml:space="preserve">, Ioana; </w:t>
            </w:r>
            <w:proofErr w:type="spellStart"/>
            <w:r w:rsidRPr="004A4B35">
              <w:rPr>
                <w:sz w:val="24"/>
                <w:szCs w:val="24"/>
                <w:lang w:eastAsia="ro-RO"/>
              </w:rPr>
              <w:t>Andronescu</w:t>
            </w:r>
            <w:proofErr w:type="spellEnd"/>
            <w:r w:rsidRPr="004A4B35">
              <w:rPr>
                <w:sz w:val="24"/>
                <w:szCs w:val="24"/>
                <w:lang w:eastAsia="ro-RO"/>
              </w:rPr>
              <w:t xml:space="preserve">, </w:t>
            </w:r>
            <w:proofErr w:type="spellStart"/>
            <w:r w:rsidRPr="004A4B35">
              <w:rPr>
                <w:sz w:val="24"/>
                <w:szCs w:val="24"/>
                <w:lang w:eastAsia="ro-RO"/>
              </w:rPr>
              <w:t>Ecaterina</w:t>
            </w:r>
            <w:proofErr w:type="spellEnd"/>
            <w:r w:rsidRPr="004A4B35">
              <w:rPr>
                <w:sz w:val="24"/>
                <w:szCs w:val="24"/>
                <w:lang w:eastAsia="ro-RO"/>
              </w:rPr>
              <w:t xml:space="preserve">; </w:t>
            </w:r>
            <w:proofErr w:type="spellStart"/>
            <w:r w:rsidRPr="004A4B35">
              <w:rPr>
                <w:sz w:val="24"/>
                <w:szCs w:val="24"/>
                <w:lang w:eastAsia="ro-RO"/>
              </w:rPr>
              <w:t>Surdu</w:t>
            </w:r>
            <w:proofErr w:type="spellEnd"/>
            <w:r w:rsidRPr="004A4B35">
              <w:rPr>
                <w:sz w:val="24"/>
                <w:szCs w:val="24"/>
                <w:lang w:eastAsia="ro-RO"/>
              </w:rPr>
              <w:t xml:space="preserve">, </w:t>
            </w:r>
            <w:proofErr w:type="spellStart"/>
            <w:r w:rsidRPr="004A4B35">
              <w:rPr>
                <w:sz w:val="24"/>
                <w:szCs w:val="24"/>
                <w:lang w:eastAsia="ro-RO"/>
              </w:rPr>
              <w:t>Vasile</w:t>
            </w:r>
            <w:proofErr w:type="spellEnd"/>
            <w:r w:rsidRPr="004A4B35">
              <w:rPr>
                <w:sz w:val="24"/>
                <w:szCs w:val="24"/>
                <w:lang w:eastAsia="ro-RO"/>
              </w:rPr>
              <w:t xml:space="preserve"> Adrian; </w:t>
            </w:r>
            <w:proofErr w:type="spellStart"/>
            <w:r w:rsidRPr="004A4B35">
              <w:rPr>
                <w:sz w:val="24"/>
                <w:szCs w:val="24"/>
                <w:lang w:eastAsia="ro-RO"/>
              </w:rPr>
              <w:t>Oprea</w:t>
            </w:r>
            <w:proofErr w:type="spellEnd"/>
            <w:r w:rsidRPr="004A4B35">
              <w:rPr>
                <w:sz w:val="24"/>
                <w:szCs w:val="24"/>
                <w:lang w:eastAsia="ro-RO"/>
              </w:rPr>
              <w:t xml:space="preserve">, Ovidiu; </w:t>
            </w:r>
            <w:proofErr w:type="spellStart"/>
            <w:r w:rsidRPr="004A4B35">
              <w:rPr>
                <w:sz w:val="24"/>
                <w:szCs w:val="24"/>
                <w:lang w:eastAsia="ro-RO"/>
              </w:rPr>
              <w:t>Ilie</w:t>
            </w:r>
            <w:proofErr w:type="spellEnd"/>
            <w:r w:rsidRPr="004A4B35">
              <w:rPr>
                <w:sz w:val="24"/>
                <w:szCs w:val="24"/>
                <w:lang w:eastAsia="ro-RO"/>
              </w:rPr>
              <w:t xml:space="preserve">, </w:t>
            </w:r>
            <w:proofErr w:type="spellStart"/>
            <w:r w:rsidRPr="004A4B35">
              <w:rPr>
                <w:sz w:val="24"/>
                <w:szCs w:val="24"/>
                <w:lang w:eastAsia="ro-RO"/>
              </w:rPr>
              <w:t>Andreia</w:t>
            </w:r>
            <w:proofErr w:type="spellEnd"/>
            <w:r w:rsidRPr="004A4B35">
              <w:rPr>
                <w:sz w:val="24"/>
                <w:szCs w:val="24"/>
                <w:lang w:eastAsia="ro-RO"/>
              </w:rPr>
              <w:t xml:space="preserve">; </w:t>
            </w:r>
            <w:proofErr w:type="spellStart"/>
            <w:r w:rsidRPr="004A4B35">
              <w:rPr>
                <w:sz w:val="24"/>
                <w:szCs w:val="24"/>
                <w:lang w:eastAsia="ro-RO"/>
              </w:rPr>
              <w:t>Vasile</w:t>
            </w:r>
            <w:proofErr w:type="spellEnd"/>
            <w:r w:rsidRPr="004A4B35">
              <w:rPr>
                <w:sz w:val="24"/>
                <w:szCs w:val="24"/>
                <w:lang w:eastAsia="ro-RO"/>
              </w:rPr>
              <w:t xml:space="preserve">, Bogdan Stefan] Univ </w:t>
            </w:r>
            <w:proofErr w:type="spellStart"/>
            <w:r w:rsidRPr="004A4B35">
              <w:rPr>
                <w:sz w:val="24"/>
                <w:szCs w:val="24"/>
                <w:lang w:eastAsia="ro-RO"/>
              </w:rPr>
              <w:t>Politehn</w:t>
            </w:r>
            <w:proofErr w:type="spellEnd"/>
            <w:r w:rsidRPr="004A4B35">
              <w:rPr>
                <w:sz w:val="24"/>
                <w:szCs w:val="24"/>
                <w:lang w:eastAsia="ro-RO"/>
              </w:rPr>
              <w:t xml:space="preserve"> </w:t>
            </w:r>
            <w:proofErr w:type="spellStart"/>
            <w:r w:rsidRPr="004A4B35">
              <w:rPr>
                <w:sz w:val="24"/>
                <w:szCs w:val="24"/>
                <w:lang w:eastAsia="ro-RO"/>
              </w:rPr>
              <w:t>Bucuresti</w:t>
            </w:r>
            <w:proofErr w:type="spellEnd"/>
            <w:r w:rsidRPr="004A4B35">
              <w:rPr>
                <w:sz w:val="24"/>
                <w:szCs w:val="24"/>
                <w:lang w:eastAsia="ro-RO"/>
              </w:rPr>
              <w:t xml:space="preserve">, Natl Res Ctr Micro &amp; </w:t>
            </w:r>
            <w:proofErr w:type="spellStart"/>
            <w:r w:rsidRPr="004A4B35">
              <w:rPr>
                <w:sz w:val="24"/>
                <w:szCs w:val="24"/>
                <w:lang w:eastAsia="ro-RO"/>
              </w:rPr>
              <w:t>Nanomat</w:t>
            </w:r>
            <w:proofErr w:type="spellEnd"/>
            <w:r w:rsidRPr="004A4B35">
              <w:rPr>
                <w:sz w:val="24"/>
                <w:szCs w:val="24"/>
                <w:lang w:eastAsia="ro-RO"/>
              </w:rPr>
              <w:t>, Fac Appl Chem &amp; Mat Sci, Sci, Bucharest 011061, Romania. [</w:t>
            </w:r>
            <w:proofErr w:type="spellStart"/>
            <w:r w:rsidRPr="004A4B35">
              <w:rPr>
                <w:sz w:val="24"/>
                <w:szCs w:val="24"/>
                <w:lang w:eastAsia="ro-RO"/>
              </w:rPr>
              <w:t>Trusca</w:t>
            </w:r>
            <w:proofErr w:type="spellEnd"/>
            <w:r w:rsidRPr="004A4B35">
              <w:rPr>
                <w:sz w:val="24"/>
                <w:szCs w:val="24"/>
                <w:lang w:eastAsia="ro-RO"/>
              </w:rPr>
              <w:t>, Roxana] METAV Res &amp; Dev, Bucharest 020011, Romania.</w:t>
            </w:r>
          </w:p>
        </w:tc>
        <w:tc>
          <w:tcPr>
            <w:tcW w:w="1189" w:type="dxa"/>
            <w:shd w:val="clear" w:color="auto" w:fill="auto"/>
            <w:noWrap/>
            <w:vAlign w:val="bottom"/>
            <w:hideMark/>
          </w:tcPr>
          <w:p w14:paraId="7B64168A" w14:textId="77777777" w:rsidR="004A4B35" w:rsidRPr="004A4B35" w:rsidRDefault="004A4B35" w:rsidP="004A4B35">
            <w:pPr>
              <w:rPr>
                <w:sz w:val="24"/>
                <w:szCs w:val="24"/>
                <w:lang w:val="ro-RO" w:eastAsia="ro-RO"/>
              </w:rPr>
            </w:pPr>
            <w:r w:rsidRPr="004A4B35">
              <w:rPr>
                <w:sz w:val="24"/>
                <w:szCs w:val="24"/>
                <w:lang w:val="ro-RO" w:eastAsia="ro-RO"/>
              </w:rPr>
              <w:t>2,223</w:t>
            </w:r>
          </w:p>
        </w:tc>
        <w:tc>
          <w:tcPr>
            <w:tcW w:w="776" w:type="dxa"/>
            <w:shd w:val="clear" w:color="auto" w:fill="auto"/>
            <w:vAlign w:val="center"/>
            <w:hideMark/>
          </w:tcPr>
          <w:p w14:paraId="49C1B075"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269B49F4" w14:textId="77777777" w:rsidR="004A4B35" w:rsidRPr="004A4B35" w:rsidRDefault="004A4B35" w:rsidP="004A4B35">
            <w:pPr>
              <w:jc w:val="center"/>
              <w:rPr>
                <w:sz w:val="24"/>
                <w:szCs w:val="24"/>
                <w:lang w:val="ro-RO" w:eastAsia="ro-RO"/>
              </w:rPr>
            </w:pPr>
            <w:r w:rsidRPr="004A4B35">
              <w:rPr>
                <w:sz w:val="24"/>
                <w:szCs w:val="24"/>
                <w:lang w:val="ro-RO" w:eastAsia="ro-RO"/>
              </w:rPr>
              <w:t>0,28</w:t>
            </w:r>
          </w:p>
        </w:tc>
      </w:tr>
      <w:tr w:rsidR="004A4B35" w:rsidRPr="004A4B35" w14:paraId="4E84B8FF" w14:textId="77777777" w:rsidTr="004A4B35">
        <w:trPr>
          <w:trHeight w:val="315"/>
        </w:trPr>
        <w:tc>
          <w:tcPr>
            <w:tcW w:w="842" w:type="dxa"/>
            <w:shd w:val="clear" w:color="auto" w:fill="auto"/>
            <w:noWrap/>
            <w:vAlign w:val="center"/>
            <w:hideMark/>
          </w:tcPr>
          <w:p w14:paraId="3A6CD837" w14:textId="77777777" w:rsidR="004A4B35" w:rsidRPr="004A4B35" w:rsidRDefault="004A4B35" w:rsidP="004A4B35">
            <w:pPr>
              <w:rPr>
                <w:sz w:val="24"/>
                <w:szCs w:val="24"/>
                <w:lang w:val="ro-RO" w:eastAsia="ro-RO"/>
              </w:rPr>
            </w:pPr>
            <w:r w:rsidRPr="004A4B35">
              <w:rPr>
                <w:sz w:val="24"/>
                <w:szCs w:val="24"/>
                <w:lang w:eastAsia="ro-RO"/>
              </w:rPr>
              <w:t>143</w:t>
            </w:r>
          </w:p>
        </w:tc>
        <w:tc>
          <w:tcPr>
            <w:tcW w:w="5390" w:type="dxa"/>
            <w:shd w:val="clear" w:color="auto" w:fill="auto"/>
            <w:noWrap/>
            <w:vAlign w:val="center"/>
            <w:hideMark/>
          </w:tcPr>
          <w:p w14:paraId="7CAF809B" w14:textId="77777777" w:rsidR="004A4B35" w:rsidRPr="004A4B35" w:rsidRDefault="004A4B35" w:rsidP="004A4B35">
            <w:pPr>
              <w:rPr>
                <w:sz w:val="24"/>
                <w:szCs w:val="24"/>
                <w:lang w:val="ro-RO" w:eastAsia="ro-RO"/>
              </w:rPr>
            </w:pPr>
            <w:r w:rsidRPr="004A4B35">
              <w:rPr>
                <w:sz w:val="24"/>
                <w:szCs w:val="24"/>
                <w:lang w:eastAsia="ro-RO"/>
              </w:rPr>
              <w:t xml:space="preserve">Ion,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Radulescu</w:t>
            </w:r>
            <w:proofErr w:type="spellEnd"/>
            <w:r w:rsidRPr="004A4B35">
              <w:rPr>
                <w:sz w:val="24"/>
                <w:szCs w:val="24"/>
                <w:lang w:eastAsia="ro-RO"/>
              </w:rPr>
              <w:t xml:space="preserve">, D.; </w:t>
            </w: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Iordache</w:t>
            </w:r>
            <w:proofErr w:type="spellEnd"/>
            <w:r w:rsidRPr="004A4B35">
              <w:rPr>
                <w:sz w:val="24"/>
                <w:szCs w:val="24"/>
                <w:lang w:eastAsia="ro-RO"/>
              </w:rPr>
              <w:t xml:space="preserve">, F.;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Surdu</w:t>
            </w:r>
            <w:proofErr w:type="spellEnd"/>
            <w:r w:rsidRPr="004A4B35">
              <w:rPr>
                <w:sz w:val="24"/>
                <w:szCs w:val="24"/>
                <w:lang w:eastAsia="ro-RO"/>
              </w:rPr>
              <w:t xml:space="preserve">, A.V.; </w:t>
            </w:r>
            <w:proofErr w:type="spellStart"/>
            <w:r w:rsidRPr="004A4B35">
              <w:rPr>
                <w:sz w:val="24"/>
                <w:szCs w:val="24"/>
                <w:lang w:eastAsia="ro-RO"/>
              </w:rPr>
              <w:t>Albu</w:t>
            </w:r>
            <w:proofErr w:type="spellEnd"/>
            <w:r w:rsidRPr="004A4B35">
              <w:rPr>
                <w:sz w:val="24"/>
                <w:szCs w:val="24"/>
                <w:lang w:eastAsia="ro-RO"/>
              </w:rPr>
              <w:t xml:space="preserve">, M.G.; </w:t>
            </w:r>
            <w:proofErr w:type="spellStart"/>
            <w:r w:rsidRPr="004A4B35">
              <w:rPr>
                <w:sz w:val="24"/>
                <w:szCs w:val="24"/>
                <w:lang w:eastAsia="ro-RO"/>
              </w:rPr>
              <w:t>Maniu</w:t>
            </w:r>
            <w:proofErr w:type="spellEnd"/>
            <w:r w:rsidRPr="004A4B35">
              <w:rPr>
                <w:sz w:val="24"/>
                <w:szCs w:val="24"/>
                <w:lang w:eastAsia="ro-RO"/>
              </w:rPr>
              <w:t xml:space="preserve">, H.; </w:t>
            </w:r>
            <w:proofErr w:type="spellStart"/>
            <w:r w:rsidRPr="004A4B35">
              <w:rPr>
                <w:sz w:val="24"/>
                <w:szCs w:val="24"/>
                <w:lang w:eastAsia="ro-RO"/>
              </w:rPr>
              <w:t>Chifiriuc</w:t>
            </w:r>
            <w:proofErr w:type="spellEnd"/>
            <w:r w:rsidRPr="004A4B35">
              <w:rPr>
                <w:sz w:val="24"/>
                <w:szCs w:val="24"/>
                <w:lang w:eastAsia="ro-RO"/>
              </w:rPr>
              <w:t>, M.C.</w:t>
            </w:r>
            <w:r w:rsidRPr="004A4B35">
              <w:rPr>
                <w:i/>
                <w:iCs/>
                <w:sz w:val="24"/>
                <w:szCs w:val="24"/>
                <w:lang w:eastAsia="ro-RO"/>
              </w:rPr>
              <w:t>, et al.</w:t>
            </w:r>
            <w:r w:rsidRPr="004A4B35">
              <w:rPr>
                <w:sz w:val="24"/>
                <w:szCs w:val="24"/>
                <w:lang w:eastAsia="ro-RO"/>
              </w:rPr>
              <w:t xml:space="preserve"> Biocompatible 3d matrix with antimicrobial properties. </w:t>
            </w:r>
            <w:r w:rsidRPr="004A4B35">
              <w:rPr>
                <w:i/>
                <w:iCs/>
                <w:sz w:val="24"/>
                <w:szCs w:val="24"/>
                <w:lang w:eastAsia="ro-RO"/>
              </w:rPr>
              <w:t xml:space="preserve">Molecules </w:t>
            </w:r>
            <w:r w:rsidRPr="004A4B35">
              <w:rPr>
                <w:sz w:val="24"/>
                <w:szCs w:val="24"/>
                <w:lang w:eastAsia="ro-RO"/>
              </w:rPr>
              <w:t xml:space="preserve">2016, </w:t>
            </w:r>
            <w:r w:rsidRPr="004A4B35">
              <w:rPr>
                <w:i/>
                <w:iCs/>
                <w:sz w:val="24"/>
                <w:szCs w:val="24"/>
                <w:lang w:eastAsia="ro-RO"/>
              </w:rPr>
              <w:t>21</w:t>
            </w:r>
            <w:r w:rsidRPr="004A4B35">
              <w:rPr>
                <w:sz w:val="24"/>
                <w:szCs w:val="24"/>
                <w:lang w:eastAsia="ro-RO"/>
              </w:rPr>
              <w:t>, WOS:000369486800043</w:t>
            </w:r>
          </w:p>
        </w:tc>
        <w:tc>
          <w:tcPr>
            <w:tcW w:w="1189" w:type="dxa"/>
            <w:shd w:val="clear" w:color="auto" w:fill="auto"/>
            <w:noWrap/>
            <w:vAlign w:val="bottom"/>
            <w:hideMark/>
          </w:tcPr>
          <w:p w14:paraId="73E5B736" w14:textId="77777777" w:rsidR="004A4B35" w:rsidRPr="004A4B35" w:rsidRDefault="004A4B35" w:rsidP="004A4B35">
            <w:pPr>
              <w:rPr>
                <w:sz w:val="24"/>
                <w:szCs w:val="24"/>
                <w:lang w:val="ro-RO" w:eastAsia="ro-RO"/>
              </w:rPr>
            </w:pPr>
            <w:r w:rsidRPr="004A4B35">
              <w:rPr>
                <w:sz w:val="24"/>
                <w:szCs w:val="24"/>
                <w:lang w:val="ro-RO" w:eastAsia="ro-RO"/>
              </w:rPr>
              <w:t>3,267</w:t>
            </w:r>
          </w:p>
        </w:tc>
        <w:tc>
          <w:tcPr>
            <w:tcW w:w="776" w:type="dxa"/>
            <w:shd w:val="clear" w:color="auto" w:fill="auto"/>
            <w:vAlign w:val="center"/>
            <w:hideMark/>
          </w:tcPr>
          <w:p w14:paraId="4EB28B07" w14:textId="77777777" w:rsidR="004A4B35" w:rsidRPr="004A4B35" w:rsidRDefault="004A4B35" w:rsidP="004A4B35">
            <w:pPr>
              <w:rPr>
                <w:sz w:val="24"/>
                <w:szCs w:val="24"/>
                <w:lang w:val="ro-RO" w:eastAsia="ro-RO"/>
              </w:rPr>
            </w:pPr>
            <w:r w:rsidRPr="004A4B35">
              <w:rPr>
                <w:sz w:val="24"/>
                <w:szCs w:val="24"/>
                <w:lang w:eastAsia="ro-RO"/>
              </w:rPr>
              <w:t>12</w:t>
            </w:r>
          </w:p>
        </w:tc>
        <w:tc>
          <w:tcPr>
            <w:tcW w:w="1293" w:type="dxa"/>
            <w:shd w:val="clear" w:color="auto" w:fill="auto"/>
            <w:noWrap/>
            <w:vAlign w:val="bottom"/>
            <w:hideMark/>
          </w:tcPr>
          <w:p w14:paraId="328C617D" w14:textId="77777777" w:rsidR="004A4B35" w:rsidRPr="004A4B35" w:rsidRDefault="004A4B35" w:rsidP="004A4B35">
            <w:pPr>
              <w:jc w:val="center"/>
              <w:rPr>
                <w:sz w:val="24"/>
                <w:szCs w:val="24"/>
                <w:lang w:val="ro-RO" w:eastAsia="ro-RO"/>
              </w:rPr>
            </w:pPr>
            <w:r w:rsidRPr="004A4B35">
              <w:rPr>
                <w:sz w:val="24"/>
                <w:szCs w:val="24"/>
                <w:lang w:val="ro-RO" w:eastAsia="ro-RO"/>
              </w:rPr>
              <w:t>0,27</w:t>
            </w:r>
          </w:p>
        </w:tc>
      </w:tr>
      <w:tr w:rsidR="004A4B35" w:rsidRPr="004A4B35" w14:paraId="64D50655" w14:textId="77777777" w:rsidTr="004A4B35">
        <w:trPr>
          <w:trHeight w:val="315"/>
        </w:trPr>
        <w:tc>
          <w:tcPr>
            <w:tcW w:w="842" w:type="dxa"/>
            <w:shd w:val="clear" w:color="auto" w:fill="auto"/>
            <w:noWrap/>
            <w:vAlign w:val="center"/>
            <w:hideMark/>
          </w:tcPr>
          <w:p w14:paraId="54B9FE81" w14:textId="77777777" w:rsidR="004A4B35" w:rsidRPr="004A4B35" w:rsidRDefault="004A4B35" w:rsidP="004A4B35">
            <w:pPr>
              <w:rPr>
                <w:sz w:val="24"/>
                <w:szCs w:val="24"/>
                <w:lang w:val="ro-RO" w:eastAsia="ro-RO"/>
              </w:rPr>
            </w:pPr>
            <w:r w:rsidRPr="004A4B35">
              <w:rPr>
                <w:sz w:val="24"/>
                <w:szCs w:val="24"/>
                <w:lang w:eastAsia="ro-RO"/>
              </w:rPr>
              <w:t>144</w:t>
            </w:r>
          </w:p>
        </w:tc>
        <w:tc>
          <w:tcPr>
            <w:tcW w:w="5390" w:type="dxa"/>
            <w:shd w:val="clear" w:color="auto" w:fill="auto"/>
            <w:noWrap/>
            <w:vAlign w:val="center"/>
            <w:hideMark/>
          </w:tcPr>
          <w:p w14:paraId="7E657BF8" w14:textId="77777777" w:rsidR="004A4B35" w:rsidRPr="004A4B35" w:rsidRDefault="004A4B35" w:rsidP="004A4B35">
            <w:pPr>
              <w:rPr>
                <w:sz w:val="24"/>
                <w:szCs w:val="24"/>
                <w:lang w:val="ro-RO" w:eastAsia="ro-RO"/>
              </w:rPr>
            </w:pPr>
            <w:proofErr w:type="spellStart"/>
            <w:r w:rsidRPr="004A4B35">
              <w:rPr>
                <w:sz w:val="24"/>
                <w:szCs w:val="24"/>
                <w:lang w:eastAsia="ro-RO"/>
              </w:rPr>
              <w:t>Gionea</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The influence of yttria and thermal history on dental zirconia ceramics.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17-24, WOS:000372938400003</w:t>
            </w:r>
          </w:p>
        </w:tc>
        <w:tc>
          <w:tcPr>
            <w:tcW w:w="1189" w:type="dxa"/>
            <w:shd w:val="clear" w:color="auto" w:fill="auto"/>
            <w:noWrap/>
            <w:vAlign w:val="bottom"/>
            <w:hideMark/>
          </w:tcPr>
          <w:p w14:paraId="1651C285"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59A031AC"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719E66A7"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341EE6F7" w14:textId="77777777" w:rsidTr="004A4B35">
        <w:trPr>
          <w:trHeight w:val="315"/>
        </w:trPr>
        <w:tc>
          <w:tcPr>
            <w:tcW w:w="842" w:type="dxa"/>
            <w:shd w:val="clear" w:color="auto" w:fill="auto"/>
            <w:noWrap/>
            <w:vAlign w:val="center"/>
            <w:hideMark/>
          </w:tcPr>
          <w:p w14:paraId="5B60D9D9" w14:textId="77777777" w:rsidR="004A4B35" w:rsidRPr="004A4B35" w:rsidRDefault="004A4B35" w:rsidP="004A4B35">
            <w:pPr>
              <w:rPr>
                <w:sz w:val="24"/>
                <w:szCs w:val="24"/>
                <w:lang w:val="ro-RO" w:eastAsia="ro-RO"/>
              </w:rPr>
            </w:pPr>
            <w:r w:rsidRPr="004A4B35">
              <w:rPr>
                <w:sz w:val="24"/>
                <w:szCs w:val="24"/>
                <w:lang w:eastAsia="ro-RO"/>
              </w:rPr>
              <w:t>145</w:t>
            </w:r>
          </w:p>
        </w:tc>
        <w:tc>
          <w:tcPr>
            <w:tcW w:w="5390" w:type="dxa"/>
            <w:shd w:val="clear" w:color="auto" w:fill="auto"/>
            <w:noWrap/>
            <w:vAlign w:val="center"/>
            <w:hideMark/>
          </w:tcPr>
          <w:p w14:paraId="2D92340C"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C.E.;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Pelin</w:t>
            </w:r>
            <w:proofErr w:type="spellEnd"/>
            <w:r w:rsidRPr="004A4B35">
              <w:rPr>
                <w:sz w:val="24"/>
                <w:szCs w:val="24"/>
                <w:lang w:eastAsia="ro-RO"/>
              </w:rPr>
              <w:t xml:space="preserve">, G.; Stefan, A.; </w:t>
            </w:r>
            <w:proofErr w:type="spellStart"/>
            <w:r w:rsidRPr="004A4B35">
              <w:rPr>
                <w:sz w:val="24"/>
                <w:szCs w:val="24"/>
                <w:lang w:eastAsia="ro-RO"/>
              </w:rPr>
              <w:t>Trusca</w:t>
            </w:r>
            <w:proofErr w:type="spellEnd"/>
            <w:r w:rsidRPr="004A4B35">
              <w:rPr>
                <w:sz w:val="24"/>
                <w:szCs w:val="24"/>
                <w:lang w:eastAsia="ro-RO"/>
              </w:rPr>
              <w:t xml:space="preserve">, R. Influence of montmorillonite addition on polyamide 6/carbon fiber laminated composites mechanical properties.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55-62, WOS:000372938400008</w:t>
            </w:r>
          </w:p>
        </w:tc>
        <w:tc>
          <w:tcPr>
            <w:tcW w:w="1189" w:type="dxa"/>
            <w:shd w:val="clear" w:color="auto" w:fill="auto"/>
            <w:noWrap/>
            <w:vAlign w:val="bottom"/>
            <w:hideMark/>
          </w:tcPr>
          <w:p w14:paraId="5CE37E82"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1E792C60"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9A82EFA"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3AC77D6A" w14:textId="77777777" w:rsidTr="004A4B35">
        <w:trPr>
          <w:trHeight w:val="315"/>
        </w:trPr>
        <w:tc>
          <w:tcPr>
            <w:tcW w:w="842" w:type="dxa"/>
            <w:shd w:val="clear" w:color="auto" w:fill="auto"/>
            <w:noWrap/>
            <w:vAlign w:val="center"/>
            <w:hideMark/>
          </w:tcPr>
          <w:p w14:paraId="208F69C6" w14:textId="77777777" w:rsidR="004A4B35" w:rsidRPr="004A4B35" w:rsidRDefault="004A4B35" w:rsidP="004A4B35">
            <w:pPr>
              <w:rPr>
                <w:sz w:val="24"/>
                <w:szCs w:val="24"/>
                <w:lang w:val="ro-RO" w:eastAsia="ro-RO"/>
              </w:rPr>
            </w:pPr>
            <w:r w:rsidRPr="004A4B35">
              <w:rPr>
                <w:sz w:val="24"/>
                <w:szCs w:val="24"/>
                <w:lang w:eastAsia="ro-RO"/>
              </w:rPr>
              <w:t>146</w:t>
            </w:r>
          </w:p>
        </w:tc>
        <w:tc>
          <w:tcPr>
            <w:tcW w:w="5390" w:type="dxa"/>
            <w:shd w:val="clear" w:color="auto" w:fill="auto"/>
            <w:noWrap/>
            <w:vAlign w:val="center"/>
            <w:hideMark/>
          </w:tcPr>
          <w:p w14:paraId="38D994D1" w14:textId="77777777" w:rsidR="004A4B35" w:rsidRPr="004A4B35" w:rsidRDefault="004A4B35" w:rsidP="004A4B35">
            <w:pPr>
              <w:rPr>
                <w:sz w:val="24"/>
                <w:szCs w:val="24"/>
                <w:lang w:val="ro-RO" w:eastAsia="ro-RO"/>
              </w:rPr>
            </w:pPr>
            <w:proofErr w:type="spellStart"/>
            <w:r w:rsidRPr="004A4B35">
              <w:rPr>
                <w:sz w:val="24"/>
                <w:szCs w:val="24"/>
                <w:lang w:eastAsia="ro-RO"/>
              </w:rPr>
              <w:t>Stanciu</w:t>
            </w:r>
            <w:proofErr w:type="spellEnd"/>
            <w:r w:rsidRPr="004A4B35">
              <w:rPr>
                <w:sz w:val="24"/>
                <w:szCs w:val="24"/>
                <w:lang w:eastAsia="ro-RO"/>
              </w:rPr>
              <w:t xml:space="preserve">, G.; </w:t>
            </w:r>
            <w:proofErr w:type="spellStart"/>
            <w:r w:rsidRPr="004A4B35">
              <w:rPr>
                <w:sz w:val="24"/>
                <w:szCs w:val="24"/>
                <w:lang w:eastAsia="ro-RO"/>
              </w:rPr>
              <w:t>Scarisoreanu</w:t>
            </w:r>
            <w:proofErr w:type="spellEnd"/>
            <w:r w:rsidRPr="004A4B35">
              <w:rPr>
                <w:sz w:val="24"/>
                <w:szCs w:val="24"/>
                <w:lang w:eastAsia="ro-RO"/>
              </w:rPr>
              <w:t xml:space="preserve">, N.D.; Ion, V.; Dumitru,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Dinescu</w:t>
            </w:r>
            <w:proofErr w:type="spellEnd"/>
            <w:r w:rsidRPr="004A4B35">
              <w:rPr>
                <w:sz w:val="24"/>
                <w:szCs w:val="24"/>
                <w:lang w:eastAsia="ro-RO"/>
              </w:rPr>
              <w:t xml:space="preserve">, M. Structure and dielectric properties of ca doped sr0.5ba0.5nb2o6 ceramic compositions.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70-74, WOS:000372938400010</w:t>
            </w:r>
          </w:p>
        </w:tc>
        <w:tc>
          <w:tcPr>
            <w:tcW w:w="1189" w:type="dxa"/>
            <w:shd w:val="clear" w:color="auto" w:fill="auto"/>
            <w:noWrap/>
            <w:vAlign w:val="bottom"/>
            <w:hideMark/>
          </w:tcPr>
          <w:p w14:paraId="0E2EDF22"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3732E096"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35DEAE0A"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253675D7" w14:textId="77777777" w:rsidTr="004A4B35">
        <w:trPr>
          <w:trHeight w:val="315"/>
        </w:trPr>
        <w:tc>
          <w:tcPr>
            <w:tcW w:w="842" w:type="dxa"/>
            <w:shd w:val="clear" w:color="auto" w:fill="auto"/>
            <w:noWrap/>
            <w:vAlign w:val="center"/>
            <w:hideMark/>
          </w:tcPr>
          <w:p w14:paraId="122325CD" w14:textId="77777777" w:rsidR="004A4B35" w:rsidRPr="004A4B35" w:rsidRDefault="004A4B35" w:rsidP="004A4B35">
            <w:pPr>
              <w:rPr>
                <w:sz w:val="24"/>
                <w:szCs w:val="24"/>
                <w:lang w:val="ro-RO" w:eastAsia="ro-RO"/>
              </w:rPr>
            </w:pPr>
            <w:r w:rsidRPr="004A4B35">
              <w:rPr>
                <w:sz w:val="24"/>
                <w:szCs w:val="24"/>
                <w:lang w:eastAsia="ro-RO"/>
              </w:rPr>
              <w:t>147</w:t>
            </w:r>
          </w:p>
        </w:tc>
        <w:tc>
          <w:tcPr>
            <w:tcW w:w="5390" w:type="dxa"/>
            <w:shd w:val="clear" w:color="auto" w:fill="auto"/>
            <w:noWrap/>
            <w:vAlign w:val="center"/>
            <w:hideMark/>
          </w:tcPr>
          <w:p w14:paraId="696DD83A" w14:textId="77777777" w:rsidR="004A4B35" w:rsidRPr="004A4B35" w:rsidRDefault="004A4B35" w:rsidP="004A4B35">
            <w:pPr>
              <w:rPr>
                <w:sz w:val="24"/>
                <w:szCs w:val="24"/>
                <w:lang w:val="ro-RO" w:eastAsia="ro-RO"/>
              </w:rPr>
            </w:pPr>
            <w:proofErr w:type="spellStart"/>
            <w:r w:rsidRPr="004A4B35">
              <w:rPr>
                <w:sz w:val="24"/>
                <w:szCs w:val="24"/>
                <w:lang w:eastAsia="ro-RO"/>
              </w:rPr>
              <w:t>Dumitrescu</w:t>
            </w:r>
            <w:proofErr w:type="spellEnd"/>
            <w:r w:rsidRPr="004A4B35">
              <w:rPr>
                <w:sz w:val="24"/>
                <w:szCs w:val="24"/>
                <w:lang w:eastAsia="ro-RO"/>
              </w:rPr>
              <w:t xml:space="preserve">, E.; </w:t>
            </w:r>
            <w:proofErr w:type="spellStart"/>
            <w:r w:rsidRPr="004A4B35">
              <w:rPr>
                <w:sz w:val="24"/>
                <w:szCs w:val="24"/>
                <w:lang w:eastAsia="ro-RO"/>
              </w:rPr>
              <w:t>Andronescu</w:t>
            </w:r>
            <w:proofErr w:type="spellEnd"/>
            <w:r w:rsidRPr="004A4B35">
              <w:rPr>
                <w:sz w:val="24"/>
                <w:szCs w:val="24"/>
                <w:lang w:eastAsia="ro-RO"/>
              </w:rPr>
              <w:t xml:space="preserve">, E. Solid waste with heavy metal content </w:t>
            </w:r>
            <w:proofErr w:type="spellStart"/>
            <w:r w:rsidRPr="004A4B35">
              <w:rPr>
                <w:sz w:val="24"/>
                <w:szCs w:val="24"/>
                <w:lang w:eastAsia="ro-RO"/>
              </w:rPr>
              <w:t>inertization</w:t>
            </w:r>
            <w:proofErr w:type="spellEnd"/>
            <w:r w:rsidRPr="004A4B35">
              <w:rPr>
                <w:sz w:val="24"/>
                <w:szCs w:val="24"/>
                <w:lang w:eastAsia="ro-RO"/>
              </w:rPr>
              <w:t xml:space="preserve"> in chemically bonded phosphate ceramic.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102-107, WOS:000372938400015</w:t>
            </w:r>
          </w:p>
        </w:tc>
        <w:tc>
          <w:tcPr>
            <w:tcW w:w="1189" w:type="dxa"/>
            <w:shd w:val="clear" w:color="auto" w:fill="auto"/>
            <w:noWrap/>
            <w:vAlign w:val="bottom"/>
            <w:hideMark/>
          </w:tcPr>
          <w:p w14:paraId="360D1019"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2E2F5F8E" w14:textId="77777777" w:rsidR="004A4B35" w:rsidRPr="004A4B35" w:rsidRDefault="004A4B35" w:rsidP="004A4B35">
            <w:pPr>
              <w:rPr>
                <w:sz w:val="24"/>
                <w:szCs w:val="24"/>
                <w:lang w:val="ro-RO" w:eastAsia="ro-RO"/>
              </w:rPr>
            </w:pPr>
            <w:r w:rsidRPr="004A4B35">
              <w:rPr>
                <w:sz w:val="24"/>
                <w:szCs w:val="24"/>
                <w:lang w:eastAsia="ro-RO"/>
              </w:rPr>
              <w:t>2</w:t>
            </w:r>
          </w:p>
        </w:tc>
        <w:tc>
          <w:tcPr>
            <w:tcW w:w="1293" w:type="dxa"/>
            <w:shd w:val="clear" w:color="auto" w:fill="auto"/>
            <w:noWrap/>
            <w:vAlign w:val="bottom"/>
            <w:hideMark/>
          </w:tcPr>
          <w:p w14:paraId="6A71A792" w14:textId="77777777" w:rsidR="004A4B35" w:rsidRPr="004A4B35" w:rsidRDefault="004A4B35" w:rsidP="004A4B35">
            <w:pPr>
              <w:jc w:val="center"/>
              <w:rPr>
                <w:sz w:val="24"/>
                <w:szCs w:val="24"/>
                <w:lang w:val="ro-RO" w:eastAsia="ro-RO"/>
              </w:rPr>
            </w:pPr>
            <w:r w:rsidRPr="004A4B35">
              <w:rPr>
                <w:sz w:val="24"/>
                <w:szCs w:val="24"/>
                <w:lang w:val="ro-RO" w:eastAsia="ro-RO"/>
              </w:rPr>
              <w:t>0,31</w:t>
            </w:r>
          </w:p>
        </w:tc>
      </w:tr>
      <w:tr w:rsidR="004A4B35" w:rsidRPr="004A4B35" w14:paraId="2312AC1F" w14:textId="77777777" w:rsidTr="004A4B35">
        <w:trPr>
          <w:trHeight w:val="315"/>
        </w:trPr>
        <w:tc>
          <w:tcPr>
            <w:tcW w:w="842" w:type="dxa"/>
            <w:shd w:val="clear" w:color="auto" w:fill="auto"/>
            <w:noWrap/>
            <w:vAlign w:val="center"/>
            <w:hideMark/>
          </w:tcPr>
          <w:p w14:paraId="35537EDD" w14:textId="77777777" w:rsidR="004A4B35" w:rsidRPr="004A4B35" w:rsidRDefault="004A4B35" w:rsidP="004A4B35">
            <w:pPr>
              <w:rPr>
                <w:sz w:val="24"/>
                <w:szCs w:val="24"/>
                <w:lang w:val="ro-RO" w:eastAsia="ro-RO"/>
              </w:rPr>
            </w:pPr>
            <w:r w:rsidRPr="004A4B35">
              <w:rPr>
                <w:sz w:val="24"/>
                <w:szCs w:val="24"/>
                <w:lang w:eastAsia="ro-RO"/>
              </w:rPr>
              <w:t>148</w:t>
            </w:r>
          </w:p>
        </w:tc>
        <w:tc>
          <w:tcPr>
            <w:tcW w:w="5390" w:type="dxa"/>
            <w:shd w:val="clear" w:color="auto" w:fill="auto"/>
            <w:noWrap/>
            <w:vAlign w:val="center"/>
            <w:hideMark/>
          </w:tcPr>
          <w:p w14:paraId="5F36C23E"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C.E.;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Pelin</w:t>
            </w:r>
            <w:proofErr w:type="spellEnd"/>
            <w:r w:rsidRPr="004A4B35">
              <w:rPr>
                <w:sz w:val="24"/>
                <w:szCs w:val="24"/>
                <w:lang w:eastAsia="ro-RO"/>
              </w:rPr>
              <w:t xml:space="preserve">, G.; Stefan, A.; </w:t>
            </w:r>
            <w:proofErr w:type="spellStart"/>
            <w:r w:rsidRPr="004A4B35">
              <w:rPr>
                <w:sz w:val="24"/>
                <w:szCs w:val="24"/>
                <w:lang w:eastAsia="ro-RO"/>
              </w:rPr>
              <w:t>Trusca</w:t>
            </w:r>
            <w:proofErr w:type="spellEnd"/>
            <w:r w:rsidRPr="004A4B35">
              <w:rPr>
                <w:sz w:val="24"/>
                <w:szCs w:val="24"/>
                <w:lang w:eastAsia="ro-RO"/>
              </w:rPr>
              <w:t xml:space="preserve">, R. Effect of carbon fiber fabric oxidation in polyamide 6 based composites. </w:t>
            </w:r>
            <w:r w:rsidRPr="004A4B35">
              <w:rPr>
                <w:i/>
                <w:iCs/>
                <w:sz w:val="24"/>
                <w:szCs w:val="24"/>
                <w:lang w:eastAsia="ro-RO"/>
              </w:rPr>
              <w:t xml:space="preserve">Current Nanoscience </w:t>
            </w:r>
            <w:r w:rsidRPr="004A4B35">
              <w:rPr>
                <w:sz w:val="24"/>
                <w:szCs w:val="24"/>
                <w:lang w:eastAsia="ro-RO"/>
              </w:rPr>
              <w:t xml:space="preserve">2016, </w:t>
            </w:r>
            <w:r w:rsidRPr="004A4B35">
              <w:rPr>
                <w:i/>
                <w:iCs/>
                <w:sz w:val="24"/>
                <w:szCs w:val="24"/>
                <w:lang w:eastAsia="ro-RO"/>
              </w:rPr>
              <w:t>12</w:t>
            </w:r>
            <w:r w:rsidRPr="004A4B35">
              <w:rPr>
                <w:sz w:val="24"/>
                <w:szCs w:val="24"/>
                <w:lang w:eastAsia="ro-RO"/>
              </w:rPr>
              <w:t>, 357-364, WOS:000373556700013</w:t>
            </w:r>
          </w:p>
        </w:tc>
        <w:tc>
          <w:tcPr>
            <w:tcW w:w="1189" w:type="dxa"/>
            <w:shd w:val="clear" w:color="auto" w:fill="auto"/>
            <w:noWrap/>
            <w:vAlign w:val="bottom"/>
            <w:hideMark/>
          </w:tcPr>
          <w:p w14:paraId="52C6BC2F" w14:textId="77777777" w:rsidR="004A4B35" w:rsidRPr="004A4B35" w:rsidRDefault="004A4B35" w:rsidP="004A4B35">
            <w:pPr>
              <w:rPr>
                <w:sz w:val="24"/>
                <w:szCs w:val="24"/>
                <w:lang w:val="ro-RO" w:eastAsia="ro-RO"/>
              </w:rPr>
            </w:pPr>
            <w:r w:rsidRPr="004A4B35">
              <w:rPr>
                <w:sz w:val="24"/>
                <w:szCs w:val="24"/>
                <w:lang w:val="ro-RO" w:eastAsia="ro-RO"/>
              </w:rPr>
              <w:t>1,836</w:t>
            </w:r>
          </w:p>
        </w:tc>
        <w:tc>
          <w:tcPr>
            <w:tcW w:w="776" w:type="dxa"/>
            <w:shd w:val="clear" w:color="auto" w:fill="auto"/>
            <w:vAlign w:val="center"/>
            <w:hideMark/>
          </w:tcPr>
          <w:p w14:paraId="2D2E33FD"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608D2D60" w14:textId="77777777" w:rsidR="004A4B35" w:rsidRPr="004A4B35" w:rsidRDefault="004A4B35" w:rsidP="004A4B35">
            <w:pPr>
              <w:jc w:val="center"/>
              <w:rPr>
                <w:sz w:val="24"/>
                <w:szCs w:val="24"/>
                <w:lang w:val="ro-RO" w:eastAsia="ro-RO"/>
              </w:rPr>
            </w:pPr>
            <w:r w:rsidRPr="004A4B35">
              <w:rPr>
                <w:sz w:val="24"/>
                <w:szCs w:val="24"/>
                <w:lang w:val="ro-RO" w:eastAsia="ro-RO"/>
              </w:rPr>
              <w:t>0,31</w:t>
            </w:r>
          </w:p>
        </w:tc>
      </w:tr>
      <w:tr w:rsidR="004A4B35" w:rsidRPr="004A4B35" w14:paraId="0F97C54D" w14:textId="77777777" w:rsidTr="004A4B35">
        <w:trPr>
          <w:trHeight w:val="315"/>
        </w:trPr>
        <w:tc>
          <w:tcPr>
            <w:tcW w:w="842" w:type="dxa"/>
            <w:shd w:val="clear" w:color="auto" w:fill="auto"/>
            <w:noWrap/>
            <w:vAlign w:val="center"/>
            <w:hideMark/>
          </w:tcPr>
          <w:p w14:paraId="1E61D87C" w14:textId="77777777" w:rsidR="004A4B35" w:rsidRPr="004A4B35" w:rsidRDefault="004A4B35" w:rsidP="004A4B35">
            <w:pPr>
              <w:rPr>
                <w:sz w:val="24"/>
                <w:szCs w:val="24"/>
                <w:lang w:val="ro-RO" w:eastAsia="ro-RO"/>
              </w:rPr>
            </w:pPr>
            <w:r w:rsidRPr="004A4B35">
              <w:rPr>
                <w:sz w:val="24"/>
                <w:szCs w:val="24"/>
                <w:lang w:eastAsia="ro-RO"/>
              </w:rPr>
              <w:t>149</w:t>
            </w:r>
          </w:p>
        </w:tc>
        <w:tc>
          <w:tcPr>
            <w:tcW w:w="5390" w:type="dxa"/>
            <w:shd w:val="clear" w:color="auto" w:fill="auto"/>
            <w:noWrap/>
            <w:vAlign w:val="center"/>
            <w:hideMark/>
          </w:tcPr>
          <w:p w14:paraId="2ABAE1DE"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Cirja</w:t>
            </w:r>
            <w:proofErr w:type="spellEnd"/>
            <w:r w:rsidRPr="004A4B35">
              <w:rPr>
                <w:sz w:val="24"/>
                <w:szCs w:val="24"/>
                <w:lang w:eastAsia="ro-RO"/>
              </w:rPr>
              <w:t xml:space="preserve">, A.;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Balseanu</w:t>
            </w:r>
            <w:proofErr w:type="spellEnd"/>
            <w:r w:rsidRPr="004A4B35">
              <w:rPr>
                <w:sz w:val="24"/>
                <w:szCs w:val="24"/>
                <w:lang w:eastAsia="ro-RO"/>
              </w:rPr>
              <w:t xml:space="preserve">, T.A.; </w:t>
            </w:r>
            <w:proofErr w:type="spellStart"/>
            <w:r w:rsidRPr="004A4B35">
              <w:rPr>
                <w:sz w:val="24"/>
                <w:szCs w:val="24"/>
                <w:lang w:eastAsia="ro-RO"/>
              </w:rPr>
              <w:t>Catalin</w:t>
            </w:r>
            <w:proofErr w:type="spellEnd"/>
            <w:r w:rsidRPr="004A4B35">
              <w:rPr>
                <w:sz w:val="24"/>
                <w:szCs w:val="24"/>
                <w:lang w:eastAsia="ro-RO"/>
              </w:rPr>
              <w:t xml:space="preserve">, B.; </w:t>
            </w:r>
            <w:proofErr w:type="spellStart"/>
            <w:r w:rsidRPr="004A4B35">
              <w:rPr>
                <w:sz w:val="24"/>
                <w:szCs w:val="24"/>
                <w:lang w:eastAsia="ro-RO"/>
              </w:rPr>
              <w:t>Neagu</w:t>
            </w:r>
            <w:proofErr w:type="spellEnd"/>
            <w:r w:rsidRPr="004A4B35">
              <w:rPr>
                <w:sz w:val="24"/>
                <w:szCs w:val="24"/>
                <w:lang w:eastAsia="ro-RO"/>
              </w:rPr>
              <w:t xml:space="preserve">, T.P.; Lascar, I.; </w:t>
            </w:r>
            <w:proofErr w:type="spellStart"/>
            <w:r w:rsidRPr="004A4B35">
              <w:rPr>
                <w:sz w:val="24"/>
                <w:szCs w:val="24"/>
                <w:lang w:eastAsia="ro-RO"/>
              </w:rPr>
              <w:t>Florea</w:t>
            </w:r>
            <w:proofErr w:type="spellEnd"/>
            <w:r w:rsidRPr="004A4B35">
              <w:rPr>
                <w:sz w:val="24"/>
                <w:szCs w:val="24"/>
                <w:lang w:eastAsia="ro-RO"/>
              </w:rPr>
              <w:t>, D.A.</w:t>
            </w:r>
            <w:r w:rsidRPr="004A4B35">
              <w:rPr>
                <w:i/>
                <w:iCs/>
                <w:sz w:val="24"/>
                <w:szCs w:val="24"/>
                <w:lang w:eastAsia="ro-RO"/>
              </w:rPr>
              <w:t>, et al.</w:t>
            </w:r>
            <w:r w:rsidRPr="004A4B35">
              <w:rPr>
                <w:sz w:val="24"/>
                <w:szCs w:val="24"/>
                <w:lang w:eastAsia="ro-RO"/>
              </w:rPr>
              <w:t xml:space="preserve"> </w:t>
            </w:r>
            <w:r w:rsidRPr="004A4B35">
              <w:rPr>
                <w:sz w:val="24"/>
                <w:szCs w:val="24"/>
                <w:lang w:eastAsia="ro-RO"/>
              </w:rPr>
              <w:lastRenderedPageBreak/>
              <w:t xml:space="preserve">Antimicrobial coatings based on zinc oxide and orange oil for improved bioactive wound dressings and other applications. </w:t>
            </w:r>
            <w:r w:rsidRPr="004A4B35">
              <w:rPr>
                <w:i/>
                <w:iCs/>
                <w:sz w:val="24"/>
                <w:szCs w:val="24"/>
                <w:lang w:eastAsia="ro-RO"/>
              </w:rPr>
              <w:t xml:space="preserve">Romanian Journal of Morphology and Embryology </w:t>
            </w:r>
            <w:r w:rsidRPr="004A4B35">
              <w:rPr>
                <w:sz w:val="24"/>
                <w:szCs w:val="24"/>
                <w:lang w:eastAsia="ro-RO"/>
              </w:rPr>
              <w:t xml:space="preserve">2016, </w:t>
            </w:r>
            <w:r w:rsidRPr="004A4B35">
              <w:rPr>
                <w:i/>
                <w:iCs/>
                <w:sz w:val="24"/>
                <w:szCs w:val="24"/>
                <w:lang w:eastAsia="ro-RO"/>
              </w:rPr>
              <w:t>57</w:t>
            </w:r>
            <w:r w:rsidRPr="004A4B35">
              <w:rPr>
                <w:sz w:val="24"/>
                <w:szCs w:val="24"/>
                <w:lang w:eastAsia="ro-RO"/>
              </w:rPr>
              <w:t>, 107-114, WOS:000376048800012</w:t>
            </w:r>
          </w:p>
        </w:tc>
        <w:tc>
          <w:tcPr>
            <w:tcW w:w="1189" w:type="dxa"/>
            <w:shd w:val="clear" w:color="auto" w:fill="auto"/>
            <w:noWrap/>
            <w:vAlign w:val="bottom"/>
            <w:hideMark/>
          </w:tcPr>
          <w:p w14:paraId="5E77CCCD" w14:textId="77777777" w:rsidR="004A4B35" w:rsidRPr="004A4B35" w:rsidRDefault="004A4B35" w:rsidP="004A4B35">
            <w:pPr>
              <w:rPr>
                <w:sz w:val="24"/>
                <w:szCs w:val="24"/>
                <w:lang w:val="ro-RO" w:eastAsia="ro-RO"/>
              </w:rPr>
            </w:pPr>
            <w:r w:rsidRPr="004A4B35">
              <w:rPr>
                <w:sz w:val="24"/>
                <w:szCs w:val="24"/>
                <w:lang w:val="ro-RO" w:eastAsia="ro-RO"/>
              </w:rPr>
              <w:lastRenderedPageBreak/>
              <w:t>1,411</w:t>
            </w:r>
          </w:p>
        </w:tc>
        <w:tc>
          <w:tcPr>
            <w:tcW w:w="776" w:type="dxa"/>
            <w:shd w:val="clear" w:color="auto" w:fill="auto"/>
            <w:vAlign w:val="center"/>
            <w:hideMark/>
          </w:tcPr>
          <w:p w14:paraId="34F8B56E" w14:textId="77777777" w:rsidR="004A4B35" w:rsidRPr="004A4B35" w:rsidRDefault="004A4B35" w:rsidP="004A4B35">
            <w:pPr>
              <w:rPr>
                <w:sz w:val="24"/>
                <w:szCs w:val="24"/>
                <w:lang w:val="ro-RO" w:eastAsia="ro-RO"/>
              </w:rPr>
            </w:pPr>
            <w:r w:rsidRPr="004A4B35">
              <w:rPr>
                <w:sz w:val="24"/>
                <w:szCs w:val="24"/>
                <w:lang w:eastAsia="ro-RO"/>
              </w:rPr>
              <w:t>15</w:t>
            </w:r>
          </w:p>
        </w:tc>
        <w:tc>
          <w:tcPr>
            <w:tcW w:w="1293" w:type="dxa"/>
            <w:shd w:val="clear" w:color="auto" w:fill="auto"/>
            <w:noWrap/>
            <w:vAlign w:val="bottom"/>
            <w:hideMark/>
          </w:tcPr>
          <w:p w14:paraId="44551873"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65CD2B87" w14:textId="77777777" w:rsidTr="004A4B35">
        <w:trPr>
          <w:trHeight w:val="315"/>
        </w:trPr>
        <w:tc>
          <w:tcPr>
            <w:tcW w:w="842" w:type="dxa"/>
            <w:shd w:val="clear" w:color="auto" w:fill="auto"/>
            <w:noWrap/>
            <w:vAlign w:val="center"/>
            <w:hideMark/>
          </w:tcPr>
          <w:p w14:paraId="4C78E66D" w14:textId="77777777" w:rsidR="004A4B35" w:rsidRPr="004A4B35" w:rsidRDefault="004A4B35" w:rsidP="004A4B35">
            <w:pPr>
              <w:rPr>
                <w:sz w:val="24"/>
                <w:szCs w:val="24"/>
                <w:lang w:val="ro-RO" w:eastAsia="ro-RO"/>
              </w:rPr>
            </w:pPr>
            <w:r w:rsidRPr="004A4B35">
              <w:rPr>
                <w:sz w:val="24"/>
                <w:szCs w:val="24"/>
                <w:lang w:eastAsia="ro-RO"/>
              </w:rPr>
              <w:t>150</w:t>
            </w:r>
          </w:p>
        </w:tc>
        <w:tc>
          <w:tcPr>
            <w:tcW w:w="5390" w:type="dxa"/>
            <w:shd w:val="clear" w:color="auto" w:fill="auto"/>
            <w:noWrap/>
            <w:vAlign w:val="center"/>
            <w:hideMark/>
          </w:tcPr>
          <w:p w14:paraId="552CBA10" w14:textId="77777777" w:rsidR="004A4B35" w:rsidRPr="004A4B35" w:rsidRDefault="004A4B35" w:rsidP="004A4B35">
            <w:pPr>
              <w:rPr>
                <w:sz w:val="24"/>
                <w:szCs w:val="24"/>
                <w:lang w:val="ro-RO" w:eastAsia="ro-RO"/>
              </w:rPr>
            </w:pPr>
            <w:proofErr w:type="spellStart"/>
            <w:r w:rsidRPr="004A4B35">
              <w:rPr>
                <w:sz w:val="24"/>
                <w:szCs w:val="24"/>
                <w:lang w:eastAsia="ro-RO"/>
              </w:rPr>
              <w:t>Geanaliu</w:t>
            </w:r>
            <w:proofErr w:type="spellEnd"/>
            <w:r w:rsidRPr="004A4B35">
              <w:rPr>
                <w:sz w:val="24"/>
                <w:szCs w:val="24"/>
                <w:lang w:eastAsia="ro-RO"/>
              </w:rPr>
              <w:t xml:space="preserve">-Nicolae, R.E.; </w:t>
            </w:r>
            <w:proofErr w:type="spellStart"/>
            <w:r w:rsidRPr="004A4B35">
              <w:rPr>
                <w:sz w:val="24"/>
                <w:szCs w:val="24"/>
                <w:lang w:eastAsia="ro-RO"/>
              </w:rPr>
              <w:t>Pirvan</w:t>
            </w:r>
            <w:proofErr w:type="spellEnd"/>
            <w:r w:rsidRPr="004A4B35">
              <w:rPr>
                <w:sz w:val="24"/>
                <w:szCs w:val="24"/>
                <w:lang w:eastAsia="ro-RO"/>
              </w:rPr>
              <w:t xml:space="preserve">, A.A.;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Synthesis and characterization of drug - mineral clay hybrid materials for biomedical applications as drug delivery systems - part </w:t>
            </w:r>
            <w:proofErr w:type="spellStart"/>
            <w:r w:rsidRPr="004A4B35">
              <w:rPr>
                <w:sz w:val="24"/>
                <w:szCs w:val="24"/>
                <w:lang w:eastAsia="ro-RO"/>
              </w:rPr>
              <w:t>i</w:t>
            </w:r>
            <w:proofErr w:type="spellEnd"/>
            <w:r w:rsidRPr="004A4B35">
              <w:rPr>
                <w:sz w:val="24"/>
                <w:szCs w:val="24"/>
                <w:lang w:eastAsia="ro-RO"/>
              </w:rPr>
              <w:t xml:space="preserve">.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133-141, WOS:000378101800001</w:t>
            </w:r>
          </w:p>
        </w:tc>
        <w:tc>
          <w:tcPr>
            <w:tcW w:w="1189" w:type="dxa"/>
            <w:shd w:val="clear" w:color="auto" w:fill="auto"/>
            <w:noWrap/>
            <w:vAlign w:val="bottom"/>
            <w:hideMark/>
          </w:tcPr>
          <w:p w14:paraId="2FEAE92E"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62005CBB"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42F255AA"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6A47A87F" w14:textId="77777777" w:rsidTr="004A4B35">
        <w:trPr>
          <w:trHeight w:val="315"/>
        </w:trPr>
        <w:tc>
          <w:tcPr>
            <w:tcW w:w="842" w:type="dxa"/>
            <w:shd w:val="clear" w:color="auto" w:fill="auto"/>
            <w:noWrap/>
            <w:vAlign w:val="center"/>
            <w:hideMark/>
          </w:tcPr>
          <w:p w14:paraId="0B0BD2E8" w14:textId="77777777" w:rsidR="004A4B35" w:rsidRPr="004A4B35" w:rsidRDefault="004A4B35" w:rsidP="004A4B35">
            <w:pPr>
              <w:rPr>
                <w:sz w:val="24"/>
                <w:szCs w:val="24"/>
                <w:lang w:val="ro-RO" w:eastAsia="ro-RO"/>
              </w:rPr>
            </w:pPr>
            <w:r w:rsidRPr="004A4B35">
              <w:rPr>
                <w:sz w:val="24"/>
                <w:szCs w:val="24"/>
                <w:lang w:eastAsia="ro-RO"/>
              </w:rPr>
              <w:t>151</w:t>
            </w:r>
          </w:p>
        </w:tc>
        <w:tc>
          <w:tcPr>
            <w:tcW w:w="5390" w:type="dxa"/>
            <w:shd w:val="clear" w:color="auto" w:fill="auto"/>
            <w:noWrap/>
            <w:vAlign w:val="center"/>
            <w:hideMark/>
          </w:tcPr>
          <w:p w14:paraId="5FA6C13B" w14:textId="77777777" w:rsidR="004A4B35" w:rsidRPr="004A4B35" w:rsidRDefault="004A4B35" w:rsidP="004A4B35">
            <w:pPr>
              <w:rPr>
                <w:sz w:val="24"/>
                <w:szCs w:val="24"/>
                <w:lang w:val="ro-RO" w:eastAsia="ro-RO"/>
              </w:rPr>
            </w:pPr>
            <w:proofErr w:type="spellStart"/>
            <w:r w:rsidRPr="004A4B35">
              <w:rPr>
                <w:sz w:val="24"/>
                <w:szCs w:val="24"/>
                <w:lang w:eastAsia="ro-RO"/>
              </w:rPr>
              <w:t>Dumitrescu</w:t>
            </w:r>
            <w:proofErr w:type="spellEnd"/>
            <w:r w:rsidRPr="004A4B35">
              <w:rPr>
                <w:sz w:val="24"/>
                <w:szCs w:val="24"/>
                <w:lang w:eastAsia="ro-RO"/>
              </w:rPr>
              <w:t xml:space="preserve">, E.; </w:t>
            </w:r>
            <w:proofErr w:type="spellStart"/>
            <w:r w:rsidRPr="004A4B35">
              <w:rPr>
                <w:sz w:val="24"/>
                <w:szCs w:val="24"/>
                <w:lang w:eastAsia="ro-RO"/>
              </w:rPr>
              <w:t>Andronescu</w:t>
            </w:r>
            <w:proofErr w:type="spellEnd"/>
            <w:r w:rsidRPr="004A4B35">
              <w:rPr>
                <w:sz w:val="24"/>
                <w:szCs w:val="24"/>
                <w:lang w:eastAsia="ro-RO"/>
              </w:rPr>
              <w:t xml:space="preserve">, E. Liquid waste </w:t>
            </w:r>
            <w:proofErr w:type="spellStart"/>
            <w:r w:rsidRPr="004A4B35">
              <w:rPr>
                <w:sz w:val="24"/>
                <w:szCs w:val="24"/>
                <w:lang w:eastAsia="ro-RO"/>
              </w:rPr>
              <w:t>inertization</w:t>
            </w:r>
            <w:proofErr w:type="spellEnd"/>
            <w:r w:rsidRPr="004A4B35">
              <w:rPr>
                <w:sz w:val="24"/>
                <w:szCs w:val="24"/>
                <w:lang w:eastAsia="ro-RO"/>
              </w:rPr>
              <w:t xml:space="preserve"> in chemically bonded phosphate ceramic (</w:t>
            </w:r>
            <w:proofErr w:type="spellStart"/>
            <w:r w:rsidRPr="004A4B35">
              <w:rPr>
                <w:sz w:val="24"/>
                <w:szCs w:val="24"/>
                <w:lang w:eastAsia="ro-RO"/>
              </w:rPr>
              <w:t>cbpc</w:t>
            </w:r>
            <w:proofErr w:type="spellEnd"/>
            <w:r w:rsidRPr="004A4B35">
              <w:rPr>
                <w:sz w:val="24"/>
                <w:szCs w:val="24"/>
                <w:lang w:eastAsia="ro-RO"/>
              </w:rPr>
              <w:t xml:space="preserve">).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175-184, WOS:000378101800006</w:t>
            </w:r>
          </w:p>
        </w:tc>
        <w:tc>
          <w:tcPr>
            <w:tcW w:w="1189" w:type="dxa"/>
            <w:shd w:val="clear" w:color="auto" w:fill="auto"/>
            <w:noWrap/>
            <w:vAlign w:val="bottom"/>
            <w:hideMark/>
          </w:tcPr>
          <w:p w14:paraId="1B4FE20E"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62A002F5" w14:textId="77777777" w:rsidR="004A4B35" w:rsidRPr="004A4B35" w:rsidRDefault="004A4B35" w:rsidP="004A4B35">
            <w:pPr>
              <w:rPr>
                <w:sz w:val="24"/>
                <w:szCs w:val="24"/>
                <w:lang w:val="ro-RO" w:eastAsia="ro-RO"/>
              </w:rPr>
            </w:pPr>
            <w:r w:rsidRPr="004A4B35">
              <w:rPr>
                <w:sz w:val="24"/>
                <w:szCs w:val="24"/>
                <w:lang w:eastAsia="ro-RO"/>
              </w:rPr>
              <w:t>2</w:t>
            </w:r>
          </w:p>
        </w:tc>
        <w:tc>
          <w:tcPr>
            <w:tcW w:w="1293" w:type="dxa"/>
            <w:shd w:val="clear" w:color="auto" w:fill="auto"/>
            <w:noWrap/>
            <w:vAlign w:val="bottom"/>
            <w:hideMark/>
          </w:tcPr>
          <w:p w14:paraId="2F9E62F9" w14:textId="77777777" w:rsidR="004A4B35" w:rsidRPr="004A4B35" w:rsidRDefault="004A4B35" w:rsidP="004A4B35">
            <w:pPr>
              <w:jc w:val="center"/>
              <w:rPr>
                <w:sz w:val="24"/>
                <w:szCs w:val="24"/>
                <w:lang w:val="ro-RO" w:eastAsia="ro-RO"/>
              </w:rPr>
            </w:pPr>
            <w:r w:rsidRPr="004A4B35">
              <w:rPr>
                <w:sz w:val="24"/>
                <w:szCs w:val="24"/>
                <w:lang w:val="ro-RO" w:eastAsia="ro-RO"/>
              </w:rPr>
              <w:t>0,31</w:t>
            </w:r>
          </w:p>
        </w:tc>
      </w:tr>
      <w:tr w:rsidR="004A4B35" w:rsidRPr="004A4B35" w14:paraId="08BC7A71" w14:textId="77777777" w:rsidTr="004A4B35">
        <w:trPr>
          <w:trHeight w:val="315"/>
        </w:trPr>
        <w:tc>
          <w:tcPr>
            <w:tcW w:w="842" w:type="dxa"/>
            <w:shd w:val="clear" w:color="auto" w:fill="auto"/>
            <w:noWrap/>
            <w:vAlign w:val="center"/>
            <w:hideMark/>
          </w:tcPr>
          <w:p w14:paraId="5A17F943" w14:textId="77777777" w:rsidR="004A4B35" w:rsidRPr="004A4B35" w:rsidRDefault="004A4B35" w:rsidP="004A4B35">
            <w:pPr>
              <w:rPr>
                <w:sz w:val="24"/>
                <w:szCs w:val="24"/>
                <w:lang w:val="ro-RO" w:eastAsia="ro-RO"/>
              </w:rPr>
            </w:pPr>
            <w:r w:rsidRPr="004A4B35">
              <w:rPr>
                <w:sz w:val="24"/>
                <w:szCs w:val="24"/>
                <w:lang w:eastAsia="ro-RO"/>
              </w:rPr>
              <w:t>152</w:t>
            </w:r>
          </w:p>
        </w:tc>
        <w:tc>
          <w:tcPr>
            <w:tcW w:w="5390" w:type="dxa"/>
            <w:shd w:val="clear" w:color="auto" w:fill="auto"/>
            <w:noWrap/>
            <w:vAlign w:val="center"/>
            <w:hideMark/>
          </w:tcPr>
          <w:p w14:paraId="64C2531C" w14:textId="77777777" w:rsidR="004A4B35" w:rsidRPr="004A4B35" w:rsidRDefault="004A4B35" w:rsidP="004A4B35">
            <w:pPr>
              <w:rPr>
                <w:sz w:val="24"/>
                <w:szCs w:val="24"/>
                <w:lang w:val="ro-RO" w:eastAsia="ro-RO"/>
              </w:rPr>
            </w:pPr>
            <w:r w:rsidRPr="004A4B35">
              <w:rPr>
                <w:sz w:val="24"/>
                <w:szCs w:val="24"/>
                <w:lang w:eastAsia="ro-RO"/>
              </w:rPr>
              <w:t xml:space="preserve">Popescu, S.; </w:t>
            </w:r>
            <w:proofErr w:type="spellStart"/>
            <w:r w:rsidRPr="004A4B35">
              <w:rPr>
                <w:sz w:val="24"/>
                <w:szCs w:val="24"/>
                <w:lang w:eastAsia="ro-RO"/>
              </w:rPr>
              <w:t>Ardelean</w:t>
            </w:r>
            <w:proofErr w:type="spellEnd"/>
            <w:r w:rsidRPr="004A4B35">
              <w:rPr>
                <w:sz w:val="24"/>
                <w:szCs w:val="24"/>
                <w:lang w:eastAsia="ro-RO"/>
              </w:rPr>
              <w:t xml:space="preserve">, I.L.; </w:t>
            </w:r>
            <w:proofErr w:type="spellStart"/>
            <w:r w:rsidRPr="004A4B35">
              <w:rPr>
                <w:sz w:val="24"/>
                <w:szCs w:val="24"/>
                <w:lang w:eastAsia="ro-RO"/>
              </w:rPr>
              <w:t>Gudovan</w:t>
            </w:r>
            <w:proofErr w:type="spellEnd"/>
            <w:r w:rsidRPr="004A4B35">
              <w:rPr>
                <w:sz w:val="24"/>
                <w:szCs w:val="24"/>
                <w:lang w:eastAsia="ro-RO"/>
              </w:rPr>
              <w:t xml:space="preserve">, D.; </w:t>
            </w: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Andronescu</w:t>
            </w:r>
            <w:proofErr w:type="spellEnd"/>
            <w:r w:rsidRPr="004A4B35">
              <w:rPr>
                <w:sz w:val="24"/>
                <w:szCs w:val="24"/>
                <w:lang w:eastAsia="ro-RO"/>
              </w:rPr>
              <w:t xml:space="preserve">, E. Multifunctional materials such as mcm-41/fe3o4/folic acid as drug delivery system. </w:t>
            </w:r>
            <w:r w:rsidRPr="004A4B35">
              <w:rPr>
                <w:i/>
                <w:iCs/>
                <w:sz w:val="24"/>
                <w:szCs w:val="24"/>
                <w:lang w:eastAsia="ro-RO"/>
              </w:rPr>
              <w:t xml:space="preserve">Romanian Journal of Morphology and Embryology </w:t>
            </w:r>
            <w:r w:rsidRPr="004A4B35">
              <w:rPr>
                <w:sz w:val="24"/>
                <w:szCs w:val="24"/>
                <w:lang w:eastAsia="ro-RO"/>
              </w:rPr>
              <w:t xml:space="preserve">2016, </w:t>
            </w:r>
            <w:r w:rsidRPr="004A4B35">
              <w:rPr>
                <w:i/>
                <w:iCs/>
                <w:sz w:val="24"/>
                <w:szCs w:val="24"/>
                <w:lang w:eastAsia="ro-RO"/>
              </w:rPr>
              <w:t>57</w:t>
            </w:r>
            <w:r w:rsidRPr="004A4B35">
              <w:rPr>
                <w:sz w:val="24"/>
                <w:szCs w:val="24"/>
                <w:lang w:eastAsia="ro-RO"/>
              </w:rPr>
              <w:t>, 483-489, WOS:000381899000018</w:t>
            </w:r>
          </w:p>
        </w:tc>
        <w:tc>
          <w:tcPr>
            <w:tcW w:w="1189" w:type="dxa"/>
            <w:shd w:val="clear" w:color="auto" w:fill="auto"/>
            <w:noWrap/>
            <w:vAlign w:val="bottom"/>
            <w:hideMark/>
          </w:tcPr>
          <w:p w14:paraId="0DFB35DD" w14:textId="77777777" w:rsidR="004A4B35" w:rsidRPr="004A4B35" w:rsidRDefault="004A4B35" w:rsidP="004A4B35">
            <w:pPr>
              <w:rPr>
                <w:sz w:val="24"/>
                <w:szCs w:val="24"/>
                <w:lang w:val="ro-RO" w:eastAsia="ro-RO"/>
              </w:rPr>
            </w:pPr>
            <w:r w:rsidRPr="004A4B35">
              <w:rPr>
                <w:sz w:val="24"/>
                <w:szCs w:val="24"/>
                <w:lang w:val="ro-RO" w:eastAsia="ro-RO"/>
              </w:rPr>
              <w:t>1,411</w:t>
            </w:r>
          </w:p>
        </w:tc>
        <w:tc>
          <w:tcPr>
            <w:tcW w:w="776" w:type="dxa"/>
            <w:shd w:val="clear" w:color="auto" w:fill="auto"/>
            <w:vAlign w:val="center"/>
            <w:hideMark/>
          </w:tcPr>
          <w:p w14:paraId="794E06D8"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1698913" w14:textId="77777777" w:rsidR="004A4B35" w:rsidRPr="004A4B35" w:rsidRDefault="004A4B35" w:rsidP="004A4B35">
            <w:pPr>
              <w:jc w:val="center"/>
              <w:rPr>
                <w:sz w:val="24"/>
                <w:szCs w:val="24"/>
                <w:lang w:val="ro-RO" w:eastAsia="ro-RO"/>
              </w:rPr>
            </w:pPr>
            <w:r w:rsidRPr="004A4B35">
              <w:rPr>
                <w:sz w:val="24"/>
                <w:szCs w:val="24"/>
                <w:lang w:val="ro-RO" w:eastAsia="ro-RO"/>
              </w:rPr>
              <w:t>0,18</w:t>
            </w:r>
          </w:p>
        </w:tc>
      </w:tr>
      <w:tr w:rsidR="004A4B35" w:rsidRPr="004A4B35" w14:paraId="14261F5D" w14:textId="77777777" w:rsidTr="004A4B35">
        <w:trPr>
          <w:trHeight w:val="315"/>
        </w:trPr>
        <w:tc>
          <w:tcPr>
            <w:tcW w:w="842" w:type="dxa"/>
            <w:shd w:val="clear" w:color="auto" w:fill="auto"/>
            <w:noWrap/>
            <w:vAlign w:val="center"/>
            <w:hideMark/>
          </w:tcPr>
          <w:p w14:paraId="41B2010A" w14:textId="77777777" w:rsidR="004A4B35" w:rsidRPr="004A4B35" w:rsidRDefault="004A4B35" w:rsidP="004A4B35">
            <w:pPr>
              <w:rPr>
                <w:sz w:val="24"/>
                <w:szCs w:val="24"/>
                <w:lang w:val="ro-RO" w:eastAsia="ro-RO"/>
              </w:rPr>
            </w:pPr>
            <w:r w:rsidRPr="004A4B35">
              <w:rPr>
                <w:sz w:val="24"/>
                <w:szCs w:val="24"/>
                <w:lang w:eastAsia="ro-RO"/>
              </w:rPr>
              <w:t>153</w:t>
            </w:r>
          </w:p>
        </w:tc>
        <w:tc>
          <w:tcPr>
            <w:tcW w:w="5390" w:type="dxa"/>
            <w:shd w:val="clear" w:color="auto" w:fill="auto"/>
            <w:noWrap/>
            <w:vAlign w:val="center"/>
            <w:hideMark/>
          </w:tcPr>
          <w:p w14:paraId="64DEBB1E"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Pelin</w:t>
            </w:r>
            <w:proofErr w:type="spellEnd"/>
            <w:r w:rsidRPr="004A4B35">
              <w:rPr>
                <w:sz w:val="24"/>
                <w:szCs w:val="24"/>
                <w:lang w:eastAsia="ro-RO"/>
              </w:rPr>
              <w:t xml:space="preserve">, C.E.;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Ficai</w:t>
            </w:r>
            <w:proofErr w:type="spellEnd"/>
            <w:r w:rsidRPr="004A4B35">
              <w:rPr>
                <w:sz w:val="24"/>
                <w:szCs w:val="24"/>
                <w:lang w:eastAsia="ro-RO"/>
              </w:rPr>
              <w:t xml:space="preserve">, A. Ablative type composites based on phenolic resin/nano-silicon carbide matrix reinforced by carbon fiber felt.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444-452, WOS:000390552600007</w:t>
            </w:r>
          </w:p>
        </w:tc>
        <w:tc>
          <w:tcPr>
            <w:tcW w:w="1189" w:type="dxa"/>
            <w:shd w:val="clear" w:color="auto" w:fill="auto"/>
            <w:noWrap/>
            <w:vAlign w:val="bottom"/>
            <w:hideMark/>
          </w:tcPr>
          <w:p w14:paraId="4FBD499C"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2BBDCC1A"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B4BC089" w14:textId="77777777" w:rsidR="004A4B35" w:rsidRPr="004A4B35" w:rsidRDefault="004A4B35" w:rsidP="004A4B35">
            <w:pPr>
              <w:jc w:val="center"/>
              <w:rPr>
                <w:sz w:val="24"/>
                <w:szCs w:val="24"/>
                <w:lang w:val="ro-RO" w:eastAsia="ro-RO"/>
              </w:rPr>
            </w:pPr>
            <w:r w:rsidRPr="004A4B35">
              <w:rPr>
                <w:sz w:val="24"/>
                <w:szCs w:val="24"/>
                <w:lang w:val="ro-RO" w:eastAsia="ro-RO"/>
              </w:rPr>
              <w:t>0,13</w:t>
            </w:r>
          </w:p>
        </w:tc>
      </w:tr>
      <w:tr w:rsidR="004A4B35" w:rsidRPr="004A4B35" w14:paraId="7BEB0424" w14:textId="77777777" w:rsidTr="004A4B35">
        <w:trPr>
          <w:trHeight w:val="315"/>
        </w:trPr>
        <w:tc>
          <w:tcPr>
            <w:tcW w:w="842" w:type="dxa"/>
            <w:shd w:val="clear" w:color="auto" w:fill="auto"/>
            <w:noWrap/>
            <w:vAlign w:val="center"/>
            <w:hideMark/>
          </w:tcPr>
          <w:p w14:paraId="158DF33A" w14:textId="77777777" w:rsidR="004A4B35" w:rsidRPr="004A4B35" w:rsidRDefault="004A4B35" w:rsidP="004A4B35">
            <w:pPr>
              <w:rPr>
                <w:sz w:val="24"/>
                <w:szCs w:val="24"/>
                <w:lang w:val="ro-RO" w:eastAsia="ro-RO"/>
              </w:rPr>
            </w:pPr>
            <w:r w:rsidRPr="004A4B35">
              <w:rPr>
                <w:sz w:val="24"/>
                <w:szCs w:val="24"/>
                <w:lang w:eastAsia="ro-RO"/>
              </w:rPr>
              <w:t>154</w:t>
            </w:r>
          </w:p>
        </w:tc>
        <w:tc>
          <w:tcPr>
            <w:tcW w:w="5390" w:type="dxa"/>
            <w:shd w:val="clear" w:color="auto" w:fill="auto"/>
            <w:noWrap/>
            <w:vAlign w:val="center"/>
            <w:hideMark/>
          </w:tcPr>
          <w:p w14:paraId="01B8B3A4" w14:textId="77777777" w:rsidR="004A4B35" w:rsidRPr="004A4B35" w:rsidRDefault="004A4B35" w:rsidP="004A4B35">
            <w:pPr>
              <w:rPr>
                <w:sz w:val="24"/>
                <w:szCs w:val="24"/>
                <w:lang w:val="ro-RO" w:eastAsia="ro-RO"/>
              </w:rPr>
            </w:pPr>
            <w:proofErr w:type="spellStart"/>
            <w:r w:rsidRPr="004A4B35">
              <w:rPr>
                <w:sz w:val="24"/>
                <w:szCs w:val="24"/>
                <w:lang w:eastAsia="ro-RO"/>
              </w:rPr>
              <w:t>Geanaliu</w:t>
            </w:r>
            <w:proofErr w:type="spellEnd"/>
            <w:r w:rsidRPr="004A4B35">
              <w:rPr>
                <w:sz w:val="24"/>
                <w:szCs w:val="24"/>
                <w:lang w:eastAsia="ro-RO"/>
              </w:rPr>
              <w:t xml:space="preserve">-Nicolae, R.E.; </w:t>
            </w:r>
            <w:proofErr w:type="spellStart"/>
            <w:r w:rsidRPr="004A4B35">
              <w:rPr>
                <w:sz w:val="24"/>
                <w:szCs w:val="24"/>
                <w:lang w:eastAsia="ro-RO"/>
              </w:rPr>
              <w:t>Pirvan</w:t>
            </w:r>
            <w:proofErr w:type="spellEnd"/>
            <w:r w:rsidRPr="004A4B35">
              <w:rPr>
                <w:sz w:val="24"/>
                <w:szCs w:val="24"/>
                <w:lang w:eastAsia="ro-RO"/>
              </w:rPr>
              <w:t xml:space="preserve">, A.A.;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Bioevaluation</w:t>
            </w:r>
            <w:proofErr w:type="spellEnd"/>
            <w:r w:rsidRPr="004A4B35">
              <w:rPr>
                <w:sz w:val="24"/>
                <w:szCs w:val="24"/>
                <w:lang w:eastAsia="ro-RO"/>
              </w:rPr>
              <w:t xml:space="preserve"> of drug - mineral clay hybrid materials for biomedical applications as drug delivery systems - part ii.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361-368, WOS:000383730900014</w:t>
            </w:r>
          </w:p>
        </w:tc>
        <w:tc>
          <w:tcPr>
            <w:tcW w:w="1189" w:type="dxa"/>
            <w:shd w:val="clear" w:color="auto" w:fill="auto"/>
            <w:noWrap/>
            <w:vAlign w:val="bottom"/>
            <w:hideMark/>
          </w:tcPr>
          <w:p w14:paraId="25D05D91"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45A245FD"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7D63E23C" w14:textId="77777777" w:rsidR="004A4B35" w:rsidRPr="004A4B35" w:rsidRDefault="004A4B35" w:rsidP="004A4B35">
            <w:pPr>
              <w:jc w:val="center"/>
              <w:rPr>
                <w:sz w:val="24"/>
                <w:szCs w:val="24"/>
                <w:lang w:val="ro-RO" w:eastAsia="ro-RO"/>
              </w:rPr>
            </w:pPr>
            <w:r w:rsidRPr="004A4B35">
              <w:rPr>
                <w:sz w:val="24"/>
                <w:szCs w:val="24"/>
                <w:lang w:val="ro-RO" w:eastAsia="ro-RO"/>
              </w:rPr>
              <w:t>0,16</w:t>
            </w:r>
          </w:p>
        </w:tc>
      </w:tr>
      <w:tr w:rsidR="004A4B35" w:rsidRPr="004A4B35" w14:paraId="1CF23AD3" w14:textId="77777777" w:rsidTr="004A4B35">
        <w:trPr>
          <w:trHeight w:val="315"/>
        </w:trPr>
        <w:tc>
          <w:tcPr>
            <w:tcW w:w="842" w:type="dxa"/>
            <w:shd w:val="clear" w:color="auto" w:fill="auto"/>
            <w:noWrap/>
            <w:vAlign w:val="center"/>
            <w:hideMark/>
          </w:tcPr>
          <w:p w14:paraId="020ACC19" w14:textId="77777777" w:rsidR="004A4B35" w:rsidRPr="004A4B35" w:rsidRDefault="004A4B35" w:rsidP="004A4B35">
            <w:pPr>
              <w:rPr>
                <w:sz w:val="24"/>
                <w:szCs w:val="24"/>
                <w:lang w:val="ro-RO" w:eastAsia="ro-RO"/>
              </w:rPr>
            </w:pPr>
            <w:r w:rsidRPr="004A4B35">
              <w:rPr>
                <w:sz w:val="24"/>
                <w:szCs w:val="24"/>
                <w:lang w:eastAsia="ro-RO"/>
              </w:rPr>
              <w:t>155</w:t>
            </w:r>
          </w:p>
        </w:tc>
        <w:tc>
          <w:tcPr>
            <w:tcW w:w="5390" w:type="dxa"/>
            <w:shd w:val="clear" w:color="auto" w:fill="auto"/>
            <w:noWrap/>
            <w:vAlign w:val="center"/>
            <w:hideMark/>
          </w:tcPr>
          <w:p w14:paraId="734487A9" w14:textId="77777777" w:rsidR="004A4B35" w:rsidRPr="004A4B35" w:rsidRDefault="004A4B35" w:rsidP="004A4B35">
            <w:pPr>
              <w:rPr>
                <w:sz w:val="24"/>
                <w:szCs w:val="24"/>
                <w:lang w:val="ro-RO" w:eastAsia="ro-RO"/>
              </w:rPr>
            </w:pPr>
            <w:r w:rsidRPr="004A4B35">
              <w:rPr>
                <w:sz w:val="24"/>
                <w:szCs w:val="24"/>
                <w:lang w:eastAsia="ro-RO"/>
              </w:rPr>
              <w:t xml:space="preserve">Colie, M.; </w:t>
            </w:r>
            <w:proofErr w:type="spellStart"/>
            <w:r w:rsidRPr="004A4B35">
              <w:rPr>
                <w:sz w:val="24"/>
                <w:szCs w:val="24"/>
                <w:lang w:eastAsia="ro-RO"/>
              </w:rPr>
              <w:t>Mihaiescu</w:t>
            </w:r>
            <w:proofErr w:type="spellEnd"/>
            <w:r w:rsidRPr="004A4B35">
              <w:rPr>
                <w:sz w:val="24"/>
                <w:szCs w:val="24"/>
                <w:lang w:eastAsia="ro-RO"/>
              </w:rPr>
              <w:t xml:space="preserve">, D.; </w:t>
            </w:r>
            <w:proofErr w:type="spellStart"/>
            <w:r w:rsidRPr="004A4B35">
              <w:rPr>
                <w:sz w:val="24"/>
                <w:szCs w:val="24"/>
                <w:lang w:eastAsia="ro-RO"/>
              </w:rPr>
              <w:t>Surdu</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Istrati</w:t>
            </w:r>
            <w:proofErr w:type="spellEnd"/>
            <w:r w:rsidRPr="004A4B35">
              <w:rPr>
                <w:sz w:val="24"/>
                <w:szCs w:val="24"/>
                <w:lang w:eastAsia="ro-RO"/>
              </w:rPr>
              <w:t xml:space="preserve">, D.; </w:t>
            </w:r>
            <w:proofErr w:type="spellStart"/>
            <w:r w:rsidRPr="004A4B35">
              <w:rPr>
                <w:sz w:val="24"/>
                <w:szCs w:val="24"/>
                <w:lang w:eastAsia="ro-RO"/>
              </w:rPr>
              <w:t>Andronescu</w:t>
            </w:r>
            <w:proofErr w:type="spellEnd"/>
            <w:r w:rsidRPr="004A4B35">
              <w:rPr>
                <w:sz w:val="24"/>
                <w:szCs w:val="24"/>
                <w:lang w:eastAsia="ro-RO"/>
              </w:rPr>
              <w:t xml:space="preserve">, E. Synthesis of yba2cu3o7-delta by a modified </w:t>
            </w:r>
            <w:proofErr w:type="spellStart"/>
            <w:r w:rsidRPr="004A4B35">
              <w:rPr>
                <w:sz w:val="24"/>
                <w:szCs w:val="24"/>
                <w:lang w:eastAsia="ro-RO"/>
              </w:rPr>
              <w:t>autocombustion</w:t>
            </w:r>
            <w:proofErr w:type="spellEnd"/>
            <w:r w:rsidRPr="004A4B35">
              <w:rPr>
                <w:sz w:val="24"/>
                <w:szCs w:val="24"/>
                <w:lang w:eastAsia="ro-RO"/>
              </w:rPr>
              <w:t xml:space="preserve"> method. </w:t>
            </w:r>
            <w:proofErr w:type="spellStart"/>
            <w:r w:rsidRPr="004A4B35">
              <w:rPr>
                <w:i/>
                <w:iCs/>
                <w:sz w:val="24"/>
                <w:szCs w:val="24"/>
                <w:lang w:eastAsia="ro-RO"/>
              </w:rPr>
              <w:t>Revista</w:t>
            </w:r>
            <w:proofErr w:type="spellEnd"/>
            <w:r w:rsidRPr="004A4B35">
              <w:rPr>
                <w:i/>
                <w:iCs/>
                <w:sz w:val="24"/>
                <w:szCs w:val="24"/>
                <w:lang w:eastAsia="ro-RO"/>
              </w:rPr>
              <w:t xml:space="preserve"> Romana De </w:t>
            </w:r>
            <w:proofErr w:type="spellStart"/>
            <w:r w:rsidRPr="004A4B35">
              <w:rPr>
                <w:i/>
                <w:iCs/>
                <w:sz w:val="24"/>
                <w:szCs w:val="24"/>
                <w:lang w:eastAsia="ro-RO"/>
              </w:rPr>
              <w:t>Materiale</w:t>
            </w:r>
            <w:proofErr w:type="spellEnd"/>
            <w:r w:rsidRPr="004A4B35">
              <w:rPr>
                <w:i/>
                <w:iCs/>
                <w:sz w:val="24"/>
                <w:szCs w:val="24"/>
                <w:lang w:eastAsia="ro-RO"/>
              </w:rPr>
              <w:t xml:space="preserv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369-374, WOS:000383730900015</w:t>
            </w:r>
          </w:p>
        </w:tc>
        <w:tc>
          <w:tcPr>
            <w:tcW w:w="1189" w:type="dxa"/>
            <w:shd w:val="clear" w:color="auto" w:fill="auto"/>
            <w:noWrap/>
            <w:vAlign w:val="bottom"/>
            <w:hideMark/>
          </w:tcPr>
          <w:p w14:paraId="27156186" w14:textId="77777777" w:rsidR="004A4B35" w:rsidRPr="004A4B35" w:rsidRDefault="004A4B35" w:rsidP="004A4B35">
            <w:pPr>
              <w:rPr>
                <w:sz w:val="24"/>
                <w:szCs w:val="24"/>
                <w:lang w:val="ro-RO" w:eastAsia="ro-RO"/>
              </w:rPr>
            </w:pPr>
            <w:r w:rsidRPr="004A4B35">
              <w:rPr>
                <w:sz w:val="24"/>
                <w:szCs w:val="24"/>
                <w:lang w:val="ro-RO" w:eastAsia="ro-RO"/>
              </w:rPr>
              <w:t>0,628</w:t>
            </w:r>
          </w:p>
        </w:tc>
        <w:tc>
          <w:tcPr>
            <w:tcW w:w="776" w:type="dxa"/>
            <w:shd w:val="clear" w:color="auto" w:fill="auto"/>
            <w:vAlign w:val="center"/>
            <w:hideMark/>
          </w:tcPr>
          <w:p w14:paraId="7A4B1749"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2DC941E8" w14:textId="77777777" w:rsidR="004A4B35" w:rsidRPr="004A4B35" w:rsidRDefault="004A4B35" w:rsidP="004A4B35">
            <w:pPr>
              <w:jc w:val="center"/>
              <w:rPr>
                <w:sz w:val="24"/>
                <w:szCs w:val="24"/>
                <w:lang w:val="ro-RO" w:eastAsia="ro-RO"/>
              </w:rPr>
            </w:pPr>
            <w:r w:rsidRPr="004A4B35">
              <w:rPr>
                <w:sz w:val="24"/>
                <w:szCs w:val="24"/>
                <w:lang w:val="ro-RO" w:eastAsia="ro-RO"/>
              </w:rPr>
              <w:t>0,10</w:t>
            </w:r>
          </w:p>
        </w:tc>
      </w:tr>
      <w:tr w:rsidR="004A4B35" w:rsidRPr="004A4B35" w14:paraId="4E4BFDCE" w14:textId="77777777" w:rsidTr="004A4B35">
        <w:trPr>
          <w:trHeight w:val="315"/>
        </w:trPr>
        <w:tc>
          <w:tcPr>
            <w:tcW w:w="842" w:type="dxa"/>
            <w:shd w:val="clear" w:color="auto" w:fill="auto"/>
            <w:noWrap/>
            <w:vAlign w:val="center"/>
            <w:hideMark/>
          </w:tcPr>
          <w:p w14:paraId="13C76674" w14:textId="77777777" w:rsidR="004A4B35" w:rsidRPr="004A4B35" w:rsidRDefault="004A4B35" w:rsidP="004A4B35">
            <w:pPr>
              <w:rPr>
                <w:sz w:val="24"/>
                <w:szCs w:val="24"/>
                <w:lang w:val="ro-RO" w:eastAsia="ro-RO"/>
              </w:rPr>
            </w:pPr>
            <w:r w:rsidRPr="004A4B35">
              <w:rPr>
                <w:sz w:val="24"/>
                <w:szCs w:val="24"/>
                <w:lang w:eastAsia="ro-RO"/>
              </w:rPr>
              <w:t>156</w:t>
            </w:r>
          </w:p>
        </w:tc>
        <w:tc>
          <w:tcPr>
            <w:tcW w:w="5390" w:type="dxa"/>
            <w:shd w:val="clear" w:color="auto" w:fill="auto"/>
            <w:noWrap/>
            <w:vAlign w:val="center"/>
            <w:hideMark/>
          </w:tcPr>
          <w:p w14:paraId="63B233A6" w14:textId="77777777" w:rsidR="004A4B35" w:rsidRPr="004A4B35" w:rsidRDefault="004A4B35" w:rsidP="004A4B35">
            <w:pPr>
              <w:rPr>
                <w:sz w:val="24"/>
                <w:szCs w:val="24"/>
                <w:lang w:val="ro-RO" w:eastAsia="ro-RO"/>
              </w:rPr>
            </w:pP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Pandel</w:t>
            </w:r>
            <w:proofErr w:type="spellEnd"/>
            <w:r w:rsidRPr="004A4B35">
              <w:rPr>
                <w:sz w:val="24"/>
                <w:szCs w:val="24"/>
                <w:lang w:eastAsia="ro-RO"/>
              </w:rPr>
              <w:t xml:space="preserve">, L.M.; </w:t>
            </w:r>
            <w:proofErr w:type="spellStart"/>
            <w:r w:rsidRPr="004A4B35">
              <w:rPr>
                <w:sz w:val="24"/>
                <w:szCs w:val="24"/>
                <w:lang w:eastAsia="ro-RO"/>
              </w:rPr>
              <w:t>Dumitrescu</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Balseanu</w:t>
            </w:r>
            <w:proofErr w:type="spellEnd"/>
            <w:r w:rsidRPr="004A4B35">
              <w:rPr>
                <w:sz w:val="24"/>
                <w:szCs w:val="24"/>
                <w:lang w:eastAsia="ro-RO"/>
              </w:rPr>
              <w:t xml:space="preserve">, T.A.;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Socol</w:t>
            </w:r>
            <w:proofErr w:type="spellEnd"/>
            <w:r w:rsidRPr="004A4B35">
              <w:rPr>
                <w:sz w:val="24"/>
                <w:szCs w:val="24"/>
                <w:lang w:eastAsia="ro-RO"/>
              </w:rPr>
              <w:t>, G.</w:t>
            </w:r>
            <w:r w:rsidRPr="004A4B35">
              <w:rPr>
                <w:i/>
                <w:iCs/>
                <w:sz w:val="24"/>
                <w:szCs w:val="24"/>
                <w:lang w:eastAsia="ro-RO"/>
              </w:rPr>
              <w:t>, et al.</w:t>
            </w:r>
            <w:r w:rsidRPr="004A4B35">
              <w:rPr>
                <w:sz w:val="24"/>
                <w:szCs w:val="24"/>
                <w:lang w:eastAsia="ro-RO"/>
              </w:rPr>
              <w:t xml:space="preserve"> Bioactive </w:t>
            </w:r>
            <w:proofErr w:type="spellStart"/>
            <w:r w:rsidRPr="004A4B35">
              <w:rPr>
                <w:sz w:val="24"/>
                <w:szCs w:val="24"/>
                <w:lang w:eastAsia="ro-RO"/>
              </w:rPr>
              <w:t>zno</w:t>
            </w:r>
            <w:proofErr w:type="spellEnd"/>
            <w:r w:rsidRPr="004A4B35">
              <w:rPr>
                <w:sz w:val="24"/>
                <w:szCs w:val="24"/>
                <w:lang w:eastAsia="ro-RO"/>
              </w:rPr>
              <w:t xml:space="preserve"> coatings deposited by maple-an appropriate strategy to produce efficient anti-biofilm surfaces. </w:t>
            </w:r>
            <w:r w:rsidRPr="004A4B35">
              <w:rPr>
                <w:i/>
                <w:iCs/>
                <w:sz w:val="24"/>
                <w:szCs w:val="24"/>
                <w:lang w:eastAsia="ro-RO"/>
              </w:rPr>
              <w:t xml:space="preserve">Molecules </w:t>
            </w:r>
            <w:r w:rsidRPr="004A4B35">
              <w:rPr>
                <w:sz w:val="24"/>
                <w:szCs w:val="24"/>
                <w:lang w:eastAsia="ro-RO"/>
              </w:rPr>
              <w:t xml:space="preserve">2016, </w:t>
            </w:r>
            <w:r w:rsidRPr="004A4B35">
              <w:rPr>
                <w:i/>
                <w:iCs/>
                <w:sz w:val="24"/>
                <w:szCs w:val="24"/>
                <w:lang w:eastAsia="ro-RO"/>
              </w:rPr>
              <w:t>21</w:t>
            </w:r>
            <w:r w:rsidRPr="004A4B35">
              <w:rPr>
                <w:sz w:val="24"/>
                <w:szCs w:val="24"/>
                <w:lang w:eastAsia="ro-RO"/>
              </w:rPr>
              <w:t>, WOS:000371895900042</w:t>
            </w:r>
          </w:p>
        </w:tc>
        <w:tc>
          <w:tcPr>
            <w:tcW w:w="1189" w:type="dxa"/>
            <w:shd w:val="clear" w:color="auto" w:fill="auto"/>
            <w:noWrap/>
            <w:vAlign w:val="bottom"/>
            <w:hideMark/>
          </w:tcPr>
          <w:p w14:paraId="46745A65" w14:textId="77777777" w:rsidR="004A4B35" w:rsidRPr="004A4B35" w:rsidRDefault="004A4B35" w:rsidP="004A4B35">
            <w:pPr>
              <w:rPr>
                <w:sz w:val="24"/>
                <w:szCs w:val="24"/>
                <w:lang w:val="ro-RO" w:eastAsia="ro-RO"/>
              </w:rPr>
            </w:pPr>
            <w:r w:rsidRPr="004A4B35">
              <w:rPr>
                <w:sz w:val="24"/>
                <w:szCs w:val="24"/>
                <w:lang w:val="ro-RO" w:eastAsia="ro-RO"/>
              </w:rPr>
              <w:t>3,267</w:t>
            </w:r>
          </w:p>
        </w:tc>
        <w:tc>
          <w:tcPr>
            <w:tcW w:w="776" w:type="dxa"/>
            <w:shd w:val="clear" w:color="auto" w:fill="auto"/>
            <w:vAlign w:val="center"/>
            <w:hideMark/>
          </w:tcPr>
          <w:p w14:paraId="78BCAE87" w14:textId="77777777" w:rsidR="004A4B35" w:rsidRPr="004A4B35" w:rsidRDefault="004A4B35" w:rsidP="004A4B35">
            <w:pPr>
              <w:rPr>
                <w:sz w:val="24"/>
                <w:szCs w:val="24"/>
                <w:lang w:val="ro-RO" w:eastAsia="ro-RO"/>
              </w:rPr>
            </w:pPr>
            <w:r w:rsidRPr="004A4B35">
              <w:rPr>
                <w:sz w:val="24"/>
                <w:szCs w:val="24"/>
                <w:lang w:eastAsia="ro-RO"/>
              </w:rPr>
              <w:t>15</w:t>
            </w:r>
          </w:p>
        </w:tc>
        <w:tc>
          <w:tcPr>
            <w:tcW w:w="1293" w:type="dxa"/>
            <w:shd w:val="clear" w:color="auto" w:fill="auto"/>
            <w:noWrap/>
            <w:vAlign w:val="bottom"/>
            <w:hideMark/>
          </w:tcPr>
          <w:p w14:paraId="79806913" w14:textId="77777777" w:rsidR="004A4B35" w:rsidRPr="004A4B35" w:rsidRDefault="004A4B35" w:rsidP="004A4B35">
            <w:pPr>
              <w:jc w:val="center"/>
              <w:rPr>
                <w:sz w:val="24"/>
                <w:szCs w:val="24"/>
                <w:lang w:val="ro-RO" w:eastAsia="ro-RO"/>
              </w:rPr>
            </w:pPr>
            <w:r w:rsidRPr="004A4B35">
              <w:rPr>
                <w:sz w:val="24"/>
                <w:szCs w:val="24"/>
                <w:lang w:val="ro-RO" w:eastAsia="ro-RO"/>
              </w:rPr>
              <w:t>0,22</w:t>
            </w:r>
          </w:p>
        </w:tc>
      </w:tr>
      <w:tr w:rsidR="004A4B35" w:rsidRPr="004A4B35" w14:paraId="73CF0B2B" w14:textId="77777777" w:rsidTr="004A4B35">
        <w:trPr>
          <w:trHeight w:val="315"/>
        </w:trPr>
        <w:tc>
          <w:tcPr>
            <w:tcW w:w="842" w:type="dxa"/>
            <w:shd w:val="clear" w:color="auto" w:fill="auto"/>
            <w:noWrap/>
            <w:vAlign w:val="center"/>
            <w:hideMark/>
          </w:tcPr>
          <w:p w14:paraId="5454A412" w14:textId="77777777" w:rsidR="004A4B35" w:rsidRPr="004A4B35" w:rsidRDefault="004A4B35" w:rsidP="004A4B35">
            <w:pPr>
              <w:rPr>
                <w:sz w:val="24"/>
                <w:szCs w:val="24"/>
                <w:lang w:val="ro-RO" w:eastAsia="ro-RO"/>
              </w:rPr>
            </w:pPr>
            <w:r w:rsidRPr="004A4B35">
              <w:rPr>
                <w:sz w:val="24"/>
                <w:szCs w:val="24"/>
                <w:lang w:eastAsia="ro-RO"/>
              </w:rPr>
              <w:t>157</w:t>
            </w:r>
          </w:p>
        </w:tc>
        <w:tc>
          <w:tcPr>
            <w:tcW w:w="5390" w:type="dxa"/>
            <w:shd w:val="clear" w:color="auto" w:fill="auto"/>
            <w:noWrap/>
            <w:vAlign w:val="center"/>
            <w:hideMark/>
          </w:tcPr>
          <w:p w14:paraId="4E273761" w14:textId="77777777" w:rsidR="004A4B35" w:rsidRPr="004A4B35" w:rsidRDefault="004A4B35" w:rsidP="004A4B35">
            <w:pPr>
              <w:rPr>
                <w:sz w:val="24"/>
                <w:szCs w:val="24"/>
                <w:lang w:val="ro-RO" w:eastAsia="ro-RO"/>
              </w:rPr>
            </w:pPr>
            <w:r w:rsidRPr="004A4B35">
              <w:rPr>
                <w:sz w:val="24"/>
                <w:szCs w:val="24"/>
                <w:lang w:eastAsia="ro-RO"/>
              </w:rPr>
              <w:t xml:space="preserve">Serb, M.D.; </w:t>
            </w:r>
            <w:proofErr w:type="spellStart"/>
            <w:r w:rsidRPr="004A4B35">
              <w:rPr>
                <w:sz w:val="24"/>
                <w:szCs w:val="24"/>
                <w:lang w:eastAsia="ro-RO"/>
              </w:rPr>
              <w:t>Vasile</w:t>
            </w:r>
            <w:proofErr w:type="spellEnd"/>
            <w:r w:rsidRPr="004A4B35">
              <w:rPr>
                <w:sz w:val="24"/>
                <w:szCs w:val="24"/>
                <w:lang w:eastAsia="ro-RO"/>
              </w:rPr>
              <w:t xml:space="preserve">, E.; Razvan, A.; Dumitru, F.; </w:t>
            </w:r>
            <w:proofErr w:type="spellStart"/>
            <w:r w:rsidRPr="004A4B35">
              <w:rPr>
                <w:sz w:val="24"/>
                <w:szCs w:val="24"/>
                <w:lang w:eastAsia="ro-RO"/>
              </w:rPr>
              <w:t>Andronescu</w:t>
            </w:r>
            <w:proofErr w:type="spellEnd"/>
            <w:r w:rsidRPr="004A4B35">
              <w:rPr>
                <w:sz w:val="24"/>
                <w:szCs w:val="24"/>
                <w:lang w:eastAsia="ro-RO"/>
              </w:rPr>
              <w:t xml:space="preserve">, C.;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Andronescu</w:t>
            </w:r>
            <w:proofErr w:type="spellEnd"/>
            <w:r w:rsidRPr="004A4B35">
              <w:rPr>
                <w:sz w:val="24"/>
                <w:szCs w:val="24"/>
                <w:lang w:eastAsia="ro-RO"/>
              </w:rPr>
              <w:t xml:space="preserve">, E. Fe3o4 nanoparticles coated </w:t>
            </w:r>
            <w:r w:rsidRPr="004A4B35">
              <w:rPr>
                <w:sz w:val="24"/>
                <w:szCs w:val="24"/>
                <w:lang w:eastAsia="ro-RO"/>
              </w:rPr>
              <w:lastRenderedPageBreak/>
              <w:t xml:space="preserve">with </w:t>
            </w:r>
            <w:proofErr w:type="spellStart"/>
            <w:r w:rsidRPr="004A4B35">
              <w:rPr>
                <w:sz w:val="24"/>
                <w:szCs w:val="24"/>
                <w:lang w:eastAsia="ro-RO"/>
              </w:rPr>
              <w:t>zn</w:t>
            </w:r>
            <w:proofErr w:type="spellEnd"/>
            <w:r w:rsidRPr="004A4B35">
              <w:rPr>
                <w:sz w:val="24"/>
                <w:szCs w:val="24"/>
                <w:lang w:eastAsia="ro-RO"/>
              </w:rPr>
              <w:t>(ii)-</w:t>
            </w:r>
            <w:proofErr w:type="spellStart"/>
            <w:r w:rsidRPr="004A4B35">
              <w:rPr>
                <w:sz w:val="24"/>
                <w:szCs w:val="24"/>
                <w:lang w:eastAsia="ro-RO"/>
              </w:rPr>
              <w:t>carboxylato</w:t>
            </w:r>
            <w:proofErr w:type="spellEnd"/>
            <w:r w:rsidRPr="004A4B35">
              <w:rPr>
                <w:sz w:val="24"/>
                <w:szCs w:val="24"/>
                <w:lang w:eastAsia="ro-RO"/>
              </w:rPr>
              <w:t xml:space="preserve"> complexes. </w:t>
            </w:r>
            <w:r w:rsidRPr="004A4B35">
              <w:rPr>
                <w:i/>
                <w:iCs/>
                <w:sz w:val="24"/>
                <w:szCs w:val="24"/>
                <w:lang w:eastAsia="ro-RO"/>
              </w:rPr>
              <w:t xml:space="preserve">Digest Journal of Nanomaterials and Biostructures </w:t>
            </w:r>
            <w:r w:rsidRPr="004A4B35">
              <w:rPr>
                <w:sz w:val="24"/>
                <w:szCs w:val="24"/>
                <w:lang w:eastAsia="ro-RO"/>
              </w:rPr>
              <w:t xml:space="preserve">2016, </w:t>
            </w:r>
            <w:r w:rsidRPr="004A4B35">
              <w:rPr>
                <w:i/>
                <w:iCs/>
                <w:sz w:val="24"/>
                <w:szCs w:val="24"/>
                <w:lang w:eastAsia="ro-RO"/>
              </w:rPr>
              <w:t>11</w:t>
            </w:r>
            <w:r w:rsidRPr="004A4B35">
              <w:rPr>
                <w:sz w:val="24"/>
                <w:szCs w:val="24"/>
                <w:lang w:eastAsia="ro-RO"/>
              </w:rPr>
              <w:t>, 495-505, WOS:000378158700020</w:t>
            </w:r>
          </w:p>
        </w:tc>
        <w:tc>
          <w:tcPr>
            <w:tcW w:w="1189" w:type="dxa"/>
            <w:shd w:val="clear" w:color="auto" w:fill="auto"/>
            <w:noWrap/>
            <w:vAlign w:val="bottom"/>
            <w:hideMark/>
          </w:tcPr>
          <w:p w14:paraId="51847335" w14:textId="77777777" w:rsidR="004A4B35" w:rsidRPr="004A4B35" w:rsidRDefault="004A4B35" w:rsidP="004A4B35">
            <w:pPr>
              <w:rPr>
                <w:sz w:val="24"/>
                <w:szCs w:val="24"/>
                <w:lang w:val="ro-RO" w:eastAsia="ro-RO"/>
              </w:rPr>
            </w:pPr>
            <w:r w:rsidRPr="004A4B35">
              <w:rPr>
                <w:sz w:val="24"/>
                <w:szCs w:val="24"/>
                <w:lang w:val="ro-RO" w:eastAsia="ro-RO"/>
              </w:rPr>
              <w:lastRenderedPageBreak/>
              <w:t>0,785</w:t>
            </w:r>
          </w:p>
        </w:tc>
        <w:tc>
          <w:tcPr>
            <w:tcW w:w="776" w:type="dxa"/>
            <w:shd w:val="clear" w:color="auto" w:fill="auto"/>
            <w:vAlign w:val="center"/>
            <w:hideMark/>
          </w:tcPr>
          <w:p w14:paraId="61449277" w14:textId="77777777" w:rsidR="004A4B35" w:rsidRPr="004A4B35" w:rsidRDefault="004A4B35" w:rsidP="004A4B35">
            <w:pPr>
              <w:rPr>
                <w:sz w:val="24"/>
                <w:szCs w:val="24"/>
                <w:lang w:val="ro-RO" w:eastAsia="ro-RO"/>
              </w:rPr>
            </w:pPr>
            <w:r w:rsidRPr="004A4B35">
              <w:rPr>
                <w:sz w:val="24"/>
                <w:szCs w:val="24"/>
                <w:lang w:eastAsia="ro-RO"/>
              </w:rPr>
              <w:t>9</w:t>
            </w:r>
          </w:p>
        </w:tc>
        <w:tc>
          <w:tcPr>
            <w:tcW w:w="1293" w:type="dxa"/>
            <w:shd w:val="clear" w:color="auto" w:fill="auto"/>
            <w:noWrap/>
            <w:vAlign w:val="bottom"/>
            <w:hideMark/>
          </w:tcPr>
          <w:p w14:paraId="1EB3D3BF" w14:textId="77777777" w:rsidR="004A4B35" w:rsidRPr="004A4B35" w:rsidRDefault="004A4B35" w:rsidP="004A4B35">
            <w:pPr>
              <w:jc w:val="center"/>
              <w:rPr>
                <w:sz w:val="24"/>
                <w:szCs w:val="24"/>
                <w:lang w:val="ro-RO" w:eastAsia="ro-RO"/>
              </w:rPr>
            </w:pPr>
            <w:r w:rsidRPr="004A4B35">
              <w:rPr>
                <w:sz w:val="24"/>
                <w:szCs w:val="24"/>
                <w:lang w:val="ro-RO" w:eastAsia="ro-RO"/>
              </w:rPr>
              <w:t>0,09</w:t>
            </w:r>
          </w:p>
        </w:tc>
      </w:tr>
      <w:tr w:rsidR="004A4B35" w:rsidRPr="004A4B35" w14:paraId="283839E1" w14:textId="77777777" w:rsidTr="004A4B35">
        <w:trPr>
          <w:trHeight w:val="315"/>
        </w:trPr>
        <w:tc>
          <w:tcPr>
            <w:tcW w:w="842" w:type="dxa"/>
            <w:shd w:val="clear" w:color="auto" w:fill="auto"/>
            <w:noWrap/>
            <w:vAlign w:val="center"/>
            <w:hideMark/>
          </w:tcPr>
          <w:p w14:paraId="68EC6715" w14:textId="77777777" w:rsidR="004A4B35" w:rsidRPr="004A4B35" w:rsidRDefault="004A4B35" w:rsidP="004A4B35">
            <w:pPr>
              <w:rPr>
                <w:sz w:val="24"/>
                <w:szCs w:val="24"/>
                <w:lang w:val="ro-RO" w:eastAsia="ro-RO"/>
              </w:rPr>
            </w:pPr>
            <w:r w:rsidRPr="004A4B35">
              <w:rPr>
                <w:sz w:val="24"/>
                <w:szCs w:val="24"/>
                <w:lang w:eastAsia="ro-RO"/>
              </w:rPr>
              <w:t>158</w:t>
            </w:r>
          </w:p>
        </w:tc>
        <w:tc>
          <w:tcPr>
            <w:tcW w:w="5390" w:type="dxa"/>
            <w:shd w:val="clear" w:color="auto" w:fill="auto"/>
            <w:noWrap/>
            <w:vAlign w:val="center"/>
            <w:hideMark/>
          </w:tcPr>
          <w:p w14:paraId="503B7136"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Iordache</w:t>
            </w:r>
            <w:proofErr w:type="spellEnd"/>
            <w:r w:rsidRPr="004A4B35">
              <w:rPr>
                <w:sz w:val="24"/>
                <w:szCs w:val="24"/>
                <w:lang w:eastAsia="ro-RO"/>
              </w:rPr>
              <w:t xml:space="preserve">, F.;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Grumezescu</w:t>
            </w:r>
            <w:proofErr w:type="spellEnd"/>
            <w:r w:rsidRPr="004A4B35">
              <w:rPr>
                <w:sz w:val="24"/>
                <w:szCs w:val="24"/>
                <w:lang w:eastAsia="ro-RO"/>
              </w:rPr>
              <w:t xml:space="preserve">, A.M.; Georgescu, M.; </w:t>
            </w:r>
            <w:proofErr w:type="spellStart"/>
            <w:r w:rsidRPr="004A4B35">
              <w:rPr>
                <w:sz w:val="24"/>
                <w:szCs w:val="24"/>
                <w:lang w:eastAsia="ro-RO"/>
              </w:rPr>
              <w:t>Chifiriuc</w:t>
            </w:r>
            <w:proofErr w:type="spellEnd"/>
            <w:r w:rsidRPr="004A4B35">
              <w:rPr>
                <w:sz w:val="24"/>
                <w:szCs w:val="24"/>
                <w:lang w:eastAsia="ro-RO"/>
              </w:rPr>
              <w:t xml:space="preserve">, M.C. Antimicrobial nanostructured bioactive coating based on fe3o4 and patchouli oil for wound dressing. </w:t>
            </w:r>
            <w:r w:rsidRPr="004A4B35">
              <w:rPr>
                <w:i/>
                <w:iCs/>
                <w:sz w:val="24"/>
                <w:szCs w:val="24"/>
                <w:lang w:eastAsia="ro-RO"/>
              </w:rPr>
              <w:t xml:space="preserve">Metals </w:t>
            </w:r>
            <w:r w:rsidRPr="004A4B35">
              <w:rPr>
                <w:sz w:val="24"/>
                <w:szCs w:val="24"/>
                <w:lang w:eastAsia="ro-RO"/>
              </w:rPr>
              <w:t xml:space="preserve">2016, </w:t>
            </w:r>
            <w:r w:rsidRPr="004A4B35">
              <w:rPr>
                <w:i/>
                <w:iCs/>
                <w:sz w:val="24"/>
                <w:szCs w:val="24"/>
                <w:lang w:eastAsia="ro-RO"/>
              </w:rPr>
              <w:t>6</w:t>
            </w:r>
            <w:r w:rsidRPr="004A4B35">
              <w:rPr>
                <w:sz w:val="24"/>
                <w:szCs w:val="24"/>
                <w:lang w:eastAsia="ro-RO"/>
              </w:rPr>
              <w:t>, WOS:000378861000009</w:t>
            </w:r>
          </w:p>
        </w:tc>
        <w:tc>
          <w:tcPr>
            <w:tcW w:w="1189" w:type="dxa"/>
            <w:shd w:val="clear" w:color="auto" w:fill="auto"/>
            <w:noWrap/>
            <w:vAlign w:val="bottom"/>
            <w:hideMark/>
          </w:tcPr>
          <w:p w14:paraId="137303A1" w14:textId="77777777" w:rsidR="004A4B35" w:rsidRPr="004A4B35" w:rsidRDefault="004A4B35" w:rsidP="004A4B35">
            <w:pPr>
              <w:rPr>
                <w:sz w:val="24"/>
                <w:szCs w:val="24"/>
                <w:lang w:val="ro-RO" w:eastAsia="ro-RO"/>
              </w:rPr>
            </w:pPr>
            <w:r w:rsidRPr="004A4B35">
              <w:rPr>
                <w:sz w:val="24"/>
                <w:szCs w:val="24"/>
                <w:lang w:val="ro-RO" w:eastAsia="ro-RO"/>
              </w:rPr>
              <w:t>2,117</w:t>
            </w:r>
          </w:p>
        </w:tc>
        <w:tc>
          <w:tcPr>
            <w:tcW w:w="776" w:type="dxa"/>
            <w:shd w:val="clear" w:color="auto" w:fill="auto"/>
            <w:vAlign w:val="center"/>
            <w:hideMark/>
          </w:tcPr>
          <w:p w14:paraId="3E5EF741"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5C404231"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4EEBFC64" w14:textId="77777777" w:rsidTr="004A4B35">
        <w:trPr>
          <w:trHeight w:val="315"/>
        </w:trPr>
        <w:tc>
          <w:tcPr>
            <w:tcW w:w="842" w:type="dxa"/>
            <w:shd w:val="clear" w:color="auto" w:fill="auto"/>
            <w:noWrap/>
            <w:vAlign w:val="center"/>
            <w:hideMark/>
          </w:tcPr>
          <w:p w14:paraId="10112BAE" w14:textId="77777777" w:rsidR="004A4B35" w:rsidRPr="004A4B35" w:rsidRDefault="004A4B35" w:rsidP="004A4B35">
            <w:pPr>
              <w:rPr>
                <w:sz w:val="24"/>
                <w:szCs w:val="24"/>
                <w:lang w:val="ro-RO" w:eastAsia="ro-RO"/>
              </w:rPr>
            </w:pPr>
            <w:r w:rsidRPr="004A4B35">
              <w:rPr>
                <w:sz w:val="24"/>
                <w:szCs w:val="24"/>
                <w:lang w:eastAsia="ro-RO"/>
              </w:rPr>
              <w:t>159</w:t>
            </w:r>
          </w:p>
        </w:tc>
        <w:tc>
          <w:tcPr>
            <w:tcW w:w="5390" w:type="dxa"/>
            <w:shd w:val="clear" w:color="auto" w:fill="auto"/>
            <w:noWrap/>
            <w:vAlign w:val="center"/>
            <w:hideMark/>
          </w:tcPr>
          <w:p w14:paraId="7DC57BDD"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Dolete</w:t>
            </w:r>
            <w:proofErr w:type="spellEnd"/>
            <w:r w:rsidRPr="004A4B35">
              <w:rPr>
                <w:sz w:val="24"/>
                <w:szCs w:val="24"/>
                <w:lang w:eastAsia="ro-RO"/>
              </w:rPr>
              <w:t xml:space="preserve">, G.; Popescu, R.C.; </w:t>
            </w:r>
            <w:proofErr w:type="spellStart"/>
            <w:r w:rsidRPr="004A4B35">
              <w:rPr>
                <w:sz w:val="24"/>
                <w:szCs w:val="24"/>
                <w:lang w:eastAsia="ro-RO"/>
              </w:rPr>
              <w:t>Fufa</w:t>
            </w:r>
            <w:proofErr w:type="spellEnd"/>
            <w:r w:rsidRPr="004A4B35">
              <w:rPr>
                <w:sz w:val="24"/>
                <w:szCs w:val="24"/>
                <w:lang w:eastAsia="ro-RO"/>
              </w:rPr>
              <w:t xml:space="preserve">, O.; </w:t>
            </w:r>
            <w:proofErr w:type="spellStart"/>
            <w:r w:rsidRPr="004A4B35">
              <w:rPr>
                <w:sz w:val="24"/>
                <w:szCs w:val="24"/>
                <w:lang w:eastAsia="ro-RO"/>
              </w:rPr>
              <w:t>Chifiriuc</w:t>
            </w:r>
            <w:proofErr w:type="spellEnd"/>
            <w:r w:rsidRPr="004A4B35">
              <w:rPr>
                <w:sz w:val="24"/>
                <w:szCs w:val="24"/>
                <w:lang w:eastAsia="ro-RO"/>
              </w:rPr>
              <w:t xml:space="preserve">, M.C.;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Balseanu</w:t>
            </w:r>
            <w:proofErr w:type="spellEnd"/>
            <w:r w:rsidRPr="004A4B35">
              <w:rPr>
                <w:sz w:val="24"/>
                <w:szCs w:val="24"/>
                <w:lang w:eastAsia="ro-RO"/>
              </w:rPr>
              <w:t xml:space="preserve">, T.A.;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Grumezescu</w:t>
            </w:r>
            <w:proofErr w:type="spellEnd"/>
            <w:r w:rsidRPr="004A4B35">
              <w:rPr>
                <w:sz w:val="24"/>
                <w:szCs w:val="24"/>
                <w:lang w:eastAsia="ro-RO"/>
              </w:rPr>
              <w:t>, A.M.</w:t>
            </w:r>
            <w:r w:rsidRPr="004A4B35">
              <w:rPr>
                <w:i/>
                <w:iCs/>
                <w:sz w:val="24"/>
                <w:szCs w:val="24"/>
                <w:lang w:eastAsia="ro-RO"/>
              </w:rPr>
              <w:t>, et al.</w:t>
            </w:r>
            <w:r w:rsidRPr="004A4B35">
              <w:rPr>
                <w:sz w:val="24"/>
                <w:szCs w:val="24"/>
                <w:lang w:eastAsia="ro-RO"/>
              </w:rPr>
              <w:t xml:space="preserve"> Silver </w:t>
            </w:r>
            <w:proofErr w:type="spellStart"/>
            <w:r w:rsidRPr="004A4B35">
              <w:rPr>
                <w:sz w:val="24"/>
                <w:szCs w:val="24"/>
                <w:lang w:eastAsia="ro-RO"/>
              </w:rPr>
              <w:t>nanocoatings</w:t>
            </w:r>
            <w:proofErr w:type="spellEnd"/>
            <w:r w:rsidRPr="004A4B35">
              <w:rPr>
                <w:sz w:val="24"/>
                <w:szCs w:val="24"/>
                <w:lang w:eastAsia="ro-RO"/>
              </w:rPr>
              <w:t xml:space="preserve"> for reducing the exogenous microbial colonization of wound dressings. </w:t>
            </w:r>
            <w:r w:rsidRPr="004A4B35">
              <w:rPr>
                <w:i/>
                <w:iCs/>
                <w:sz w:val="24"/>
                <w:szCs w:val="24"/>
                <w:lang w:eastAsia="ro-RO"/>
              </w:rPr>
              <w:t xml:space="preserve">Materials </w:t>
            </w:r>
            <w:r w:rsidRPr="004A4B35">
              <w:rPr>
                <w:sz w:val="24"/>
                <w:szCs w:val="24"/>
                <w:lang w:eastAsia="ro-RO"/>
              </w:rPr>
              <w:t xml:space="preserve">2016, </w:t>
            </w:r>
            <w:r w:rsidRPr="004A4B35">
              <w:rPr>
                <w:i/>
                <w:iCs/>
                <w:sz w:val="24"/>
                <w:szCs w:val="24"/>
                <w:lang w:eastAsia="ro-RO"/>
              </w:rPr>
              <w:t>9</w:t>
            </w:r>
            <w:r w:rsidRPr="004A4B35">
              <w:rPr>
                <w:sz w:val="24"/>
                <w:szCs w:val="24"/>
                <w:lang w:eastAsia="ro-RO"/>
              </w:rPr>
              <w:t>, WOS:000378628500040</w:t>
            </w:r>
          </w:p>
        </w:tc>
        <w:tc>
          <w:tcPr>
            <w:tcW w:w="1189" w:type="dxa"/>
            <w:shd w:val="clear" w:color="auto" w:fill="auto"/>
            <w:noWrap/>
            <w:vAlign w:val="bottom"/>
            <w:hideMark/>
          </w:tcPr>
          <w:p w14:paraId="1C2DBC55" w14:textId="77777777" w:rsidR="004A4B35" w:rsidRPr="004A4B35" w:rsidRDefault="004A4B35" w:rsidP="004A4B35">
            <w:pPr>
              <w:rPr>
                <w:sz w:val="24"/>
                <w:szCs w:val="24"/>
                <w:lang w:val="ro-RO" w:eastAsia="ro-RO"/>
              </w:rPr>
            </w:pPr>
            <w:r w:rsidRPr="004A4B35">
              <w:rPr>
                <w:sz w:val="24"/>
                <w:szCs w:val="24"/>
                <w:lang w:val="ro-RO" w:eastAsia="ro-RO"/>
              </w:rPr>
              <w:t>3,057</w:t>
            </w:r>
          </w:p>
        </w:tc>
        <w:tc>
          <w:tcPr>
            <w:tcW w:w="776" w:type="dxa"/>
            <w:shd w:val="clear" w:color="auto" w:fill="auto"/>
            <w:vAlign w:val="center"/>
            <w:hideMark/>
          </w:tcPr>
          <w:p w14:paraId="219EC3DA"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62CC33CC" w14:textId="77777777" w:rsidR="004A4B35" w:rsidRPr="004A4B35" w:rsidRDefault="004A4B35" w:rsidP="004A4B35">
            <w:pPr>
              <w:jc w:val="center"/>
              <w:rPr>
                <w:sz w:val="24"/>
                <w:szCs w:val="24"/>
                <w:lang w:val="ro-RO" w:eastAsia="ro-RO"/>
              </w:rPr>
            </w:pPr>
            <w:r w:rsidRPr="004A4B35">
              <w:rPr>
                <w:sz w:val="24"/>
                <w:szCs w:val="24"/>
                <w:lang w:val="ro-RO" w:eastAsia="ro-RO"/>
              </w:rPr>
              <w:t>0,28</w:t>
            </w:r>
          </w:p>
        </w:tc>
      </w:tr>
      <w:tr w:rsidR="004A4B35" w:rsidRPr="004A4B35" w14:paraId="06BBA550" w14:textId="77777777" w:rsidTr="004A4B35">
        <w:trPr>
          <w:trHeight w:val="315"/>
        </w:trPr>
        <w:tc>
          <w:tcPr>
            <w:tcW w:w="842" w:type="dxa"/>
            <w:shd w:val="clear" w:color="auto" w:fill="auto"/>
            <w:noWrap/>
            <w:vAlign w:val="center"/>
            <w:hideMark/>
          </w:tcPr>
          <w:p w14:paraId="4E3E55A7" w14:textId="77777777" w:rsidR="004A4B35" w:rsidRPr="004A4B35" w:rsidRDefault="004A4B35" w:rsidP="004A4B35">
            <w:pPr>
              <w:rPr>
                <w:sz w:val="24"/>
                <w:szCs w:val="24"/>
                <w:lang w:val="ro-RO" w:eastAsia="ro-RO"/>
              </w:rPr>
            </w:pPr>
            <w:r w:rsidRPr="004A4B35">
              <w:rPr>
                <w:sz w:val="24"/>
                <w:szCs w:val="24"/>
                <w:lang w:eastAsia="ro-RO"/>
              </w:rPr>
              <w:t>160</w:t>
            </w:r>
          </w:p>
        </w:tc>
        <w:tc>
          <w:tcPr>
            <w:tcW w:w="5390" w:type="dxa"/>
            <w:shd w:val="clear" w:color="auto" w:fill="auto"/>
            <w:noWrap/>
            <w:vAlign w:val="center"/>
            <w:hideMark/>
          </w:tcPr>
          <w:p w14:paraId="4868D2E4"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G.; </w:t>
            </w:r>
            <w:proofErr w:type="spellStart"/>
            <w:r w:rsidRPr="004A4B35">
              <w:rPr>
                <w:sz w:val="24"/>
                <w:szCs w:val="24"/>
                <w:lang w:eastAsia="ro-RO"/>
              </w:rPr>
              <w:t>Pelin</w:t>
            </w:r>
            <w:proofErr w:type="spellEnd"/>
            <w:r w:rsidRPr="004A4B35">
              <w:rPr>
                <w:sz w:val="24"/>
                <w:szCs w:val="24"/>
                <w:lang w:eastAsia="ro-RO"/>
              </w:rPr>
              <w:t xml:space="preserve">, C.E.; Stefan, A.; </w:t>
            </w:r>
            <w:proofErr w:type="spellStart"/>
            <w:r w:rsidRPr="004A4B35">
              <w:rPr>
                <w:sz w:val="24"/>
                <w:szCs w:val="24"/>
                <w:lang w:eastAsia="ro-RO"/>
              </w:rPr>
              <w:t>Dinca</w:t>
            </w:r>
            <w:proofErr w:type="spellEnd"/>
            <w:r w:rsidRPr="004A4B35">
              <w:rPr>
                <w:sz w:val="24"/>
                <w:szCs w:val="24"/>
                <w:lang w:eastAsia="ro-RO"/>
              </w:rPr>
              <w:t xml:space="preserve">, I.;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Influence of nanometric silicon carbide on phenolic resin composites properties. </w:t>
            </w:r>
            <w:r w:rsidRPr="004A4B35">
              <w:rPr>
                <w:i/>
                <w:iCs/>
                <w:sz w:val="24"/>
                <w:szCs w:val="24"/>
                <w:lang w:eastAsia="ro-RO"/>
              </w:rPr>
              <w:t xml:space="preserve">Bulletin of Materials Science </w:t>
            </w:r>
            <w:r w:rsidRPr="004A4B35">
              <w:rPr>
                <w:sz w:val="24"/>
                <w:szCs w:val="24"/>
                <w:lang w:eastAsia="ro-RO"/>
              </w:rPr>
              <w:t xml:space="preserve">2016, </w:t>
            </w:r>
            <w:r w:rsidRPr="004A4B35">
              <w:rPr>
                <w:i/>
                <w:iCs/>
                <w:sz w:val="24"/>
                <w:szCs w:val="24"/>
                <w:lang w:eastAsia="ro-RO"/>
              </w:rPr>
              <w:t>39</w:t>
            </w:r>
            <w:r w:rsidRPr="004A4B35">
              <w:rPr>
                <w:sz w:val="24"/>
                <w:szCs w:val="24"/>
                <w:lang w:eastAsia="ro-RO"/>
              </w:rPr>
              <w:t>, 769-775, WOS:000378899300022</w:t>
            </w:r>
          </w:p>
        </w:tc>
        <w:tc>
          <w:tcPr>
            <w:tcW w:w="1189" w:type="dxa"/>
            <w:shd w:val="clear" w:color="auto" w:fill="auto"/>
            <w:noWrap/>
            <w:vAlign w:val="bottom"/>
            <w:hideMark/>
          </w:tcPr>
          <w:p w14:paraId="786F4BE4" w14:textId="77777777" w:rsidR="004A4B35" w:rsidRPr="004A4B35" w:rsidRDefault="004A4B35" w:rsidP="004A4B35">
            <w:pPr>
              <w:rPr>
                <w:sz w:val="24"/>
                <w:szCs w:val="24"/>
                <w:lang w:val="ro-RO" w:eastAsia="ro-RO"/>
              </w:rPr>
            </w:pPr>
            <w:r w:rsidRPr="004A4B35">
              <w:rPr>
                <w:sz w:val="24"/>
                <w:szCs w:val="24"/>
                <w:lang w:val="ro-RO" w:eastAsia="ro-RO"/>
              </w:rPr>
              <w:t>1,499</w:t>
            </w:r>
          </w:p>
        </w:tc>
        <w:tc>
          <w:tcPr>
            <w:tcW w:w="776" w:type="dxa"/>
            <w:shd w:val="clear" w:color="auto" w:fill="auto"/>
            <w:vAlign w:val="center"/>
            <w:hideMark/>
          </w:tcPr>
          <w:p w14:paraId="60BF6C94"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2AB54242" w14:textId="77777777" w:rsidR="004A4B35" w:rsidRPr="004A4B35" w:rsidRDefault="004A4B35" w:rsidP="004A4B35">
            <w:pPr>
              <w:jc w:val="center"/>
              <w:rPr>
                <w:sz w:val="24"/>
                <w:szCs w:val="24"/>
                <w:lang w:val="ro-RO" w:eastAsia="ro-RO"/>
              </w:rPr>
            </w:pPr>
            <w:r w:rsidRPr="004A4B35">
              <w:rPr>
                <w:sz w:val="24"/>
                <w:szCs w:val="24"/>
                <w:lang w:val="ro-RO" w:eastAsia="ro-RO"/>
              </w:rPr>
              <w:t>0,21</w:t>
            </w:r>
          </w:p>
        </w:tc>
      </w:tr>
      <w:tr w:rsidR="004A4B35" w:rsidRPr="004A4B35" w14:paraId="24116582" w14:textId="77777777" w:rsidTr="004A4B35">
        <w:trPr>
          <w:trHeight w:val="315"/>
        </w:trPr>
        <w:tc>
          <w:tcPr>
            <w:tcW w:w="842" w:type="dxa"/>
            <w:shd w:val="clear" w:color="auto" w:fill="auto"/>
            <w:noWrap/>
            <w:vAlign w:val="center"/>
            <w:hideMark/>
          </w:tcPr>
          <w:p w14:paraId="67C19E8A" w14:textId="77777777" w:rsidR="004A4B35" w:rsidRPr="004A4B35" w:rsidRDefault="004A4B35" w:rsidP="004A4B35">
            <w:pPr>
              <w:rPr>
                <w:sz w:val="24"/>
                <w:szCs w:val="24"/>
                <w:lang w:val="ro-RO" w:eastAsia="ro-RO"/>
              </w:rPr>
            </w:pPr>
            <w:r w:rsidRPr="004A4B35">
              <w:rPr>
                <w:sz w:val="24"/>
                <w:szCs w:val="24"/>
                <w:lang w:eastAsia="ro-RO"/>
              </w:rPr>
              <w:t>161</w:t>
            </w:r>
          </w:p>
        </w:tc>
        <w:tc>
          <w:tcPr>
            <w:tcW w:w="5390" w:type="dxa"/>
            <w:shd w:val="clear" w:color="auto" w:fill="auto"/>
            <w:noWrap/>
            <w:vAlign w:val="center"/>
            <w:hideMark/>
          </w:tcPr>
          <w:p w14:paraId="09EC01FB"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Surdu</w:t>
            </w:r>
            <w:proofErr w:type="spellEnd"/>
            <w:r w:rsidRPr="004A4B35">
              <w:rPr>
                <w:sz w:val="24"/>
                <w:szCs w:val="24"/>
                <w:lang w:eastAsia="ro-RO"/>
              </w:rPr>
              <w:t xml:space="preserve">, A.V.;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Socol</w:t>
            </w:r>
            <w:proofErr w:type="spellEnd"/>
            <w:r w:rsidRPr="004A4B35">
              <w:rPr>
                <w:sz w:val="24"/>
                <w:szCs w:val="24"/>
                <w:lang w:eastAsia="ro-RO"/>
              </w:rPr>
              <w:t>, G.</w:t>
            </w:r>
            <w:r w:rsidRPr="004A4B35">
              <w:rPr>
                <w:i/>
                <w:iCs/>
                <w:sz w:val="24"/>
                <w:szCs w:val="24"/>
                <w:lang w:eastAsia="ro-RO"/>
              </w:rPr>
              <w:t>, et al.</w:t>
            </w:r>
            <w:r w:rsidRPr="004A4B35">
              <w:rPr>
                <w:sz w:val="24"/>
                <w:szCs w:val="24"/>
                <w:lang w:eastAsia="ro-RO"/>
              </w:rPr>
              <w:t xml:space="preserve"> Mesoporous silica coatings for cephalosporin active release at the bone-implant interface.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165-171, WOS:000375937300027</w:t>
            </w:r>
          </w:p>
        </w:tc>
        <w:tc>
          <w:tcPr>
            <w:tcW w:w="1189" w:type="dxa"/>
            <w:shd w:val="clear" w:color="auto" w:fill="auto"/>
            <w:noWrap/>
            <w:vAlign w:val="bottom"/>
            <w:hideMark/>
          </w:tcPr>
          <w:p w14:paraId="3E14B899" w14:textId="77777777" w:rsidR="004A4B35" w:rsidRPr="004A4B35" w:rsidRDefault="004A4B35" w:rsidP="004A4B35">
            <w:pPr>
              <w:rPr>
                <w:sz w:val="24"/>
                <w:szCs w:val="24"/>
                <w:lang w:val="ro-RO" w:eastAsia="ro-RO"/>
              </w:rPr>
            </w:pPr>
            <w:r w:rsidRPr="004A4B35">
              <w:rPr>
                <w:sz w:val="24"/>
                <w:szCs w:val="24"/>
                <w:lang w:val="ro-RO" w:eastAsia="ro-RO"/>
              </w:rPr>
              <w:t>6,182</w:t>
            </w:r>
          </w:p>
        </w:tc>
        <w:tc>
          <w:tcPr>
            <w:tcW w:w="776" w:type="dxa"/>
            <w:shd w:val="clear" w:color="auto" w:fill="auto"/>
            <w:vAlign w:val="center"/>
            <w:hideMark/>
          </w:tcPr>
          <w:p w14:paraId="3BFAAB2F" w14:textId="77777777" w:rsidR="004A4B35" w:rsidRPr="004A4B35" w:rsidRDefault="004A4B35" w:rsidP="004A4B35">
            <w:pPr>
              <w:rPr>
                <w:sz w:val="24"/>
                <w:szCs w:val="24"/>
                <w:lang w:val="ro-RO" w:eastAsia="ro-RO"/>
              </w:rPr>
            </w:pPr>
            <w:r w:rsidRPr="004A4B35">
              <w:rPr>
                <w:sz w:val="24"/>
                <w:szCs w:val="24"/>
                <w:lang w:eastAsia="ro-RO"/>
              </w:rPr>
              <w:t>15</w:t>
            </w:r>
          </w:p>
        </w:tc>
        <w:tc>
          <w:tcPr>
            <w:tcW w:w="1293" w:type="dxa"/>
            <w:shd w:val="clear" w:color="auto" w:fill="auto"/>
            <w:noWrap/>
            <w:vAlign w:val="bottom"/>
            <w:hideMark/>
          </w:tcPr>
          <w:p w14:paraId="1A860F9B" w14:textId="77777777" w:rsidR="004A4B35" w:rsidRPr="004A4B35" w:rsidRDefault="004A4B35" w:rsidP="004A4B35">
            <w:pPr>
              <w:jc w:val="center"/>
              <w:rPr>
                <w:sz w:val="24"/>
                <w:szCs w:val="24"/>
                <w:lang w:val="ro-RO" w:eastAsia="ro-RO"/>
              </w:rPr>
            </w:pPr>
            <w:r w:rsidRPr="004A4B35">
              <w:rPr>
                <w:sz w:val="24"/>
                <w:szCs w:val="24"/>
                <w:lang w:val="ro-RO" w:eastAsia="ro-RO"/>
              </w:rPr>
              <w:t>0,41</w:t>
            </w:r>
          </w:p>
        </w:tc>
      </w:tr>
      <w:tr w:rsidR="004A4B35" w:rsidRPr="004A4B35" w14:paraId="0EB1159C" w14:textId="77777777" w:rsidTr="004A4B35">
        <w:trPr>
          <w:trHeight w:val="315"/>
        </w:trPr>
        <w:tc>
          <w:tcPr>
            <w:tcW w:w="842" w:type="dxa"/>
            <w:shd w:val="clear" w:color="auto" w:fill="auto"/>
            <w:noWrap/>
            <w:vAlign w:val="center"/>
            <w:hideMark/>
          </w:tcPr>
          <w:p w14:paraId="4A6FE88B" w14:textId="77777777" w:rsidR="004A4B35" w:rsidRPr="004A4B35" w:rsidRDefault="004A4B35" w:rsidP="004A4B35">
            <w:pPr>
              <w:rPr>
                <w:sz w:val="24"/>
                <w:szCs w:val="24"/>
                <w:lang w:val="ro-RO" w:eastAsia="ro-RO"/>
              </w:rPr>
            </w:pPr>
            <w:r w:rsidRPr="004A4B35">
              <w:rPr>
                <w:sz w:val="24"/>
                <w:szCs w:val="24"/>
                <w:lang w:eastAsia="ro-RO"/>
              </w:rPr>
              <w:t>162</w:t>
            </w:r>
          </w:p>
        </w:tc>
        <w:tc>
          <w:tcPr>
            <w:tcW w:w="5390" w:type="dxa"/>
            <w:shd w:val="clear" w:color="auto" w:fill="auto"/>
            <w:noWrap/>
            <w:vAlign w:val="center"/>
            <w:hideMark/>
          </w:tcPr>
          <w:p w14:paraId="4238FECD" w14:textId="77777777" w:rsidR="004A4B35" w:rsidRPr="004A4B35" w:rsidRDefault="004A4B35" w:rsidP="004A4B35">
            <w:pPr>
              <w:rPr>
                <w:sz w:val="24"/>
                <w:szCs w:val="24"/>
                <w:lang w:val="ro-RO" w:eastAsia="ro-RO"/>
              </w:rPr>
            </w:pPr>
            <w:r w:rsidRPr="004A4B35">
              <w:rPr>
                <w:sz w:val="24"/>
                <w:szCs w:val="24"/>
                <w:lang w:eastAsia="ro-RO"/>
              </w:rPr>
              <w:t xml:space="preserve">Stan, M.S.; </w:t>
            </w:r>
            <w:proofErr w:type="spellStart"/>
            <w:r w:rsidRPr="004A4B35">
              <w:rPr>
                <w:sz w:val="24"/>
                <w:szCs w:val="24"/>
                <w:lang w:eastAsia="ro-RO"/>
              </w:rPr>
              <w:t>Constanda</w:t>
            </w:r>
            <w:proofErr w:type="spellEnd"/>
            <w:r w:rsidRPr="004A4B35">
              <w:rPr>
                <w:sz w:val="24"/>
                <w:szCs w:val="24"/>
                <w:lang w:eastAsia="ro-RO"/>
              </w:rPr>
              <w:t xml:space="preserve">, S.;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Ene</w:t>
            </w:r>
            <w:proofErr w:type="spellEnd"/>
            <w:r w:rsidRPr="004A4B35">
              <w:rPr>
                <w:sz w:val="24"/>
                <w:szCs w:val="24"/>
                <w:lang w:eastAsia="ro-RO"/>
              </w:rPr>
              <w:t xml:space="preserve">, A.M.;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Balseanu</w:t>
            </w:r>
            <w:proofErr w:type="spellEnd"/>
            <w:r w:rsidRPr="004A4B35">
              <w:rPr>
                <w:sz w:val="24"/>
                <w:szCs w:val="24"/>
                <w:lang w:eastAsia="ro-RO"/>
              </w:rPr>
              <w:t xml:space="preserve">, T.A.; </w:t>
            </w:r>
            <w:proofErr w:type="spellStart"/>
            <w:r w:rsidRPr="004A4B35">
              <w:rPr>
                <w:sz w:val="24"/>
                <w:szCs w:val="24"/>
                <w:lang w:eastAsia="ro-RO"/>
              </w:rPr>
              <w:t>Mogosanu</w:t>
            </w:r>
            <w:proofErr w:type="spellEnd"/>
            <w:r w:rsidRPr="004A4B35">
              <w:rPr>
                <w:sz w:val="24"/>
                <w:szCs w:val="24"/>
                <w:lang w:eastAsia="ro-RO"/>
              </w:rPr>
              <w:t>, G.D.</w:t>
            </w:r>
            <w:r w:rsidRPr="004A4B35">
              <w:rPr>
                <w:i/>
                <w:iCs/>
                <w:sz w:val="24"/>
                <w:szCs w:val="24"/>
                <w:lang w:eastAsia="ro-RO"/>
              </w:rPr>
              <w:t>, et al.</w:t>
            </w:r>
            <w:r w:rsidRPr="004A4B35">
              <w:rPr>
                <w:sz w:val="24"/>
                <w:szCs w:val="24"/>
                <w:lang w:eastAsia="ro-RO"/>
              </w:rPr>
              <w:t xml:space="preserve"> Thin coatings based on zno@c-18-usnic acid nanoparticles prepared by maple inhibit the development of salmonella enterica early biofilm growth.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318-325, WOS:000375937300049</w:t>
            </w:r>
          </w:p>
        </w:tc>
        <w:tc>
          <w:tcPr>
            <w:tcW w:w="1189" w:type="dxa"/>
            <w:shd w:val="clear" w:color="auto" w:fill="auto"/>
            <w:noWrap/>
            <w:vAlign w:val="bottom"/>
            <w:hideMark/>
          </w:tcPr>
          <w:p w14:paraId="1F93E44D" w14:textId="77777777" w:rsidR="004A4B35" w:rsidRPr="004A4B35" w:rsidRDefault="004A4B35" w:rsidP="004A4B35">
            <w:pPr>
              <w:rPr>
                <w:sz w:val="24"/>
                <w:szCs w:val="24"/>
                <w:lang w:val="ro-RO" w:eastAsia="ro-RO"/>
              </w:rPr>
            </w:pPr>
            <w:r w:rsidRPr="004A4B35">
              <w:rPr>
                <w:sz w:val="24"/>
                <w:szCs w:val="24"/>
                <w:lang w:val="ro-RO" w:eastAsia="ro-RO"/>
              </w:rPr>
              <w:t>6,182</w:t>
            </w:r>
          </w:p>
        </w:tc>
        <w:tc>
          <w:tcPr>
            <w:tcW w:w="776" w:type="dxa"/>
            <w:shd w:val="clear" w:color="auto" w:fill="auto"/>
            <w:vAlign w:val="center"/>
            <w:hideMark/>
          </w:tcPr>
          <w:p w14:paraId="07AA320C" w14:textId="77777777" w:rsidR="004A4B35" w:rsidRPr="004A4B35" w:rsidRDefault="004A4B35" w:rsidP="004A4B35">
            <w:pPr>
              <w:rPr>
                <w:sz w:val="24"/>
                <w:szCs w:val="24"/>
                <w:lang w:val="ro-RO" w:eastAsia="ro-RO"/>
              </w:rPr>
            </w:pPr>
            <w:r w:rsidRPr="004A4B35">
              <w:rPr>
                <w:sz w:val="24"/>
                <w:szCs w:val="24"/>
                <w:lang w:eastAsia="ro-RO"/>
              </w:rPr>
              <w:t>15</w:t>
            </w:r>
          </w:p>
        </w:tc>
        <w:tc>
          <w:tcPr>
            <w:tcW w:w="1293" w:type="dxa"/>
            <w:shd w:val="clear" w:color="auto" w:fill="auto"/>
            <w:noWrap/>
            <w:vAlign w:val="bottom"/>
            <w:hideMark/>
          </w:tcPr>
          <w:p w14:paraId="274EA232" w14:textId="77777777" w:rsidR="004A4B35" w:rsidRPr="004A4B35" w:rsidRDefault="004A4B35" w:rsidP="004A4B35">
            <w:pPr>
              <w:jc w:val="center"/>
              <w:rPr>
                <w:sz w:val="24"/>
                <w:szCs w:val="24"/>
                <w:lang w:val="ro-RO" w:eastAsia="ro-RO"/>
              </w:rPr>
            </w:pPr>
            <w:r w:rsidRPr="004A4B35">
              <w:rPr>
                <w:sz w:val="24"/>
                <w:szCs w:val="24"/>
                <w:lang w:val="ro-RO" w:eastAsia="ro-RO"/>
              </w:rPr>
              <w:t>0,41</w:t>
            </w:r>
          </w:p>
        </w:tc>
      </w:tr>
      <w:tr w:rsidR="004A4B35" w:rsidRPr="004A4B35" w14:paraId="228E3FE2" w14:textId="77777777" w:rsidTr="004A4B35">
        <w:trPr>
          <w:trHeight w:val="315"/>
        </w:trPr>
        <w:tc>
          <w:tcPr>
            <w:tcW w:w="842" w:type="dxa"/>
            <w:shd w:val="clear" w:color="auto" w:fill="auto"/>
            <w:noWrap/>
            <w:vAlign w:val="center"/>
            <w:hideMark/>
          </w:tcPr>
          <w:p w14:paraId="3A96B30D" w14:textId="77777777" w:rsidR="004A4B35" w:rsidRPr="004A4B35" w:rsidRDefault="004A4B35" w:rsidP="004A4B35">
            <w:pPr>
              <w:rPr>
                <w:sz w:val="24"/>
                <w:szCs w:val="24"/>
                <w:lang w:val="ro-RO" w:eastAsia="ro-RO"/>
              </w:rPr>
            </w:pPr>
            <w:r w:rsidRPr="004A4B35">
              <w:rPr>
                <w:sz w:val="24"/>
                <w:szCs w:val="24"/>
                <w:lang w:eastAsia="ro-RO"/>
              </w:rPr>
              <w:t>163</w:t>
            </w:r>
          </w:p>
        </w:tc>
        <w:tc>
          <w:tcPr>
            <w:tcW w:w="5390" w:type="dxa"/>
            <w:shd w:val="clear" w:color="auto" w:fill="auto"/>
            <w:noWrap/>
            <w:vAlign w:val="center"/>
            <w:hideMark/>
          </w:tcPr>
          <w:p w14:paraId="425FC819"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D.;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Socol</w:t>
            </w:r>
            <w:proofErr w:type="spellEnd"/>
            <w:r w:rsidRPr="004A4B35">
              <w:rPr>
                <w:sz w:val="24"/>
                <w:szCs w:val="24"/>
                <w:lang w:eastAsia="ro-RO"/>
              </w:rPr>
              <w:t xml:space="preserve">, G.; </w:t>
            </w:r>
            <w:proofErr w:type="spellStart"/>
            <w:r w:rsidRPr="004A4B35">
              <w:rPr>
                <w:sz w:val="24"/>
                <w:szCs w:val="24"/>
                <w:lang w:eastAsia="ro-RO"/>
              </w:rPr>
              <w:t>Oprea</w:t>
            </w:r>
            <w:proofErr w:type="spellEnd"/>
            <w:r w:rsidRPr="004A4B35">
              <w:rPr>
                <w:sz w:val="24"/>
                <w:szCs w:val="24"/>
                <w:lang w:eastAsia="ro-RO"/>
              </w:rPr>
              <w:t xml:space="preserve">, A.E.; </w:t>
            </w:r>
            <w:proofErr w:type="spellStart"/>
            <w:r w:rsidRPr="004A4B35">
              <w:rPr>
                <w:sz w:val="24"/>
                <w:szCs w:val="24"/>
                <w:lang w:eastAsia="ro-RO"/>
              </w:rPr>
              <w:t>Radulescu</w:t>
            </w:r>
            <w:proofErr w:type="spellEnd"/>
            <w:r w:rsidRPr="004A4B35">
              <w:rPr>
                <w:sz w:val="24"/>
                <w:szCs w:val="24"/>
                <w:lang w:eastAsia="ro-RO"/>
              </w:rPr>
              <w:t xml:space="preserve">, M.; </w:t>
            </w:r>
            <w:proofErr w:type="spellStart"/>
            <w:r w:rsidRPr="004A4B35">
              <w:rPr>
                <w:sz w:val="24"/>
                <w:szCs w:val="24"/>
                <w:lang w:eastAsia="ro-RO"/>
              </w:rPr>
              <w:t>Surdu</w:t>
            </w:r>
            <w:proofErr w:type="spellEnd"/>
            <w:r w:rsidRPr="004A4B35">
              <w:rPr>
                <w:sz w:val="24"/>
                <w:szCs w:val="24"/>
                <w:lang w:eastAsia="ro-RO"/>
              </w:rPr>
              <w:t xml:space="preserve">, A.; </w:t>
            </w:r>
            <w:proofErr w:type="spellStart"/>
            <w:r w:rsidRPr="004A4B35">
              <w:rPr>
                <w:sz w:val="24"/>
                <w:szCs w:val="24"/>
                <w:lang w:eastAsia="ro-RO"/>
              </w:rPr>
              <w:t>Trusca</w:t>
            </w:r>
            <w:proofErr w:type="spellEnd"/>
            <w:r w:rsidRPr="004A4B35">
              <w:rPr>
                <w:sz w:val="24"/>
                <w:szCs w:val="24"/>
                <w:lang w:eastAsia="ro-RO"/>
              </w:rPr>
              <w:t>, R.</w:t>
            </w:r>
            <w:r w:rsidRPr="004A4B35">
              <w:rPr>
                <w:i/>
                <w:iCs/>
                <w:sz w:val="24"/>
                <w:szCs w:val="24"/>
                <w:lang w:eastAsia="ro-RO"/>
              </w:rPr>
              <w:t>, et al.</w:t>
            </w:r>
            <w:r w:rsidRPr="004A4B35">
              <w:rPr>
                <w:sz w:val="24"/>
                <w:szCs w:val="24"/>
                <w:lang w:eastAsia="ro-RO"/>
              </w:rPr>
              <w:t xml:space="preserve"> Biocompatible cephalosporin-hydroxyapatite-poly(lactic-co-glycolic acid)-coatings fabricated by maple technique for the prevention of bone implant associated infections.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387-396, WOS:000375937300060</w:t>
            </w:r>
          </w:p>
        </w:tc>
        <w:tc>
          <w:tcPr>
            <w:tcW w:w="1189" w:type="dxa"/>
            <w:shd w:val="clear" w:color="auto" w:fill="auto"/>
            <w:noWrap/>
            <w:vAlign w:val="bottom"/>
            <w:hideMark/>
          </w:tcPr>
          <w:p w14:paraId="6F8C40C5" w14:textId="77777777" w:rsidR="004A4B35" w:rsidRPr="004A4B35" w:rsidRDefault="004A4B35" w:rsidP="004A4B35">
            <w:pPr>
              <w:rPr>
                <w:sz w:val="24"/>
                <w:szCs w:val="24"/>
                <w:lang w:val="ro-RO" w:eastAsia="ro-RO"/>
              </w:rPr>
            </w:pPr>
            <w:r w:rsidRPr="004A4B35">
              <w:rPr>
                <w:sz w:val="24"/>
                <w:szCs w:val="24"/>
                <w:lang w:val="ro-RO" w:eastAsia="ro-RO"/>
              </w:rPr>
              <w:t>6,182</w:t>
            </w:r>
          </w:p>
        </w:tc>
        <w:tc>
          <w:tcPr>
            <w:tcW w:w="776" w:type="dxa"/>
            <w:shd w:val="clear" w:color="auto" w:fill="auto"/>
            <w:vAlign w:val="center"/>
            <w:hideMark/>
          </w:tcPr>
          <w:p w14:paraId="729DAFA9" w14:textId="77777777" w:rsidR="004A4B35" w:rsidRPr="004A4B35" w:rsidRDefault="004A4B35" w:rsidP="004A4B35">
            <w:pPr>
              <w:rPr>
                <w:sz w:val="24"/>
                <w:szCs w:val="24"/>
                <w:lang w:val="ro-RO" w:eastAsia="ro-RO"/>
              </w:rPr>
            </w:pPr>
            <w:r w:rsidRPr="004A4B35">
              <w:rPr>
                <w:sz w:val="24"/>
                <w:szCs w:val="24"/>
                <w:lang w:eastAsia="ro-RO"/>
              </w:rPr>
              <w:t>15</w:t>
            </w:r>
          </w:p>
        </w:tc>
        <w:tc>
          <w:tcPr>
            <w:tcW w:w="1293" w:type="dxa"/>
            <w:shd w:val="clear" w:color="auto" w:fill="auto"/>
            <w:noWrap/>
            <w:vAlign w:val="bottom"/>
            <w:hideMark/>
          </w:tcPr>
          <w:p w14:paraId="2668EE64" w14:textId="77777777" w:rsidR="004A4B35" w:rsidRPr="004A4B35" w:rsidRDefault="004A4B35" w:rsidP="004A4B35">
            <w:pPr>
              <w:jc w:val="center"/>
              <w:rPr>
                <w:sz w:val="24"/>
                <w:szCs w:val="24"/>
                <w:lang w:val="ro-RO" w:eastAsia="ro-RO"/>
              </w:rPr>
            </w:pPr>
            <w:r w:rsidRPr="004A4B35">
              <w:rPr>
                <w:sz w:val="24"/>
                <w:szCs w:val="24"/>
                <w:lang w:val="ro-RO" w:eastAsia="ro-RO"/>
              </w:rPr>
              <w:t>0,41</w:t>
            </w:r>
          </w:p>
        </w:tc>
      </w:tr>
      <w:tr w:rsidR="004A4B35" w:rsidRPr="004A4B35" w14:paraId="26A74F44" w14:textId="77777777" w:rsidTr="004A4B35">
        <w:trPr>
          <w:trHeight w:val="315"/>
        </w:trPr>
        <w:tc>
          <w:tcPr>
            <w:tcW w:w="842" w:type="dxa"/>
            <w:shd w:val="clear" w:color="auto" w:fill="auto"/>
            <w:noWrap/>
            <w:vAlign w:val="center"/>
            <w:hideMark/>
          </w:tcPr>
          <w:p w14:paraId="46357481" w14:textId="77777777" w:rsidR="004A4B35" w:rsidRPr="004A4B35" w:rsidRDefault="004A4B35" w:rsidP="004A4B35">
            <w:pPr>
              <w:rPr>
                <w:sz w:val="24"/>
                <w:szCs w:val="24"/>
                <w:lang w:val="ro-RO" w:eastAsia="ro-RO"/>
              </w:rPr>
            </w:pPr>
            <w:r w:rsidRPr="004A4B35">
              <w:rPr>
                <w:sz w:val="24"/>
                <w:szCs w:val="24"/>
                <w:lang w:eastAsia="ro-RO"/>
              </w:rPr>
              <w:t>164</w:t>
            </w:r>
          </w:p>
        </w:tc>
        <w:tc>
          <w:tcPr>
            <w:tcW w:w="5390" w:type="dxa"/>
            <w:shd w:val="clear" w:color="auto" w:fill="auto"/>
            <w:noWrap/>
            <w:vAlign w:val="center"/>
            <w:hideMark/>
          </w:tcPr>
          <w:p w14:paraId="0BC34392" w14:textId="77777777" w:rsidR="004A4B35" w:rsidRPr="004A4B35" w:rsidRDefault="004A4B35" w:rsidP="004A4B35">
            <w:pPr>
              <w:rPr>
                <w:sz w:val="24"/>
                <w:szCs w:val="24"/>
                <w:lang w:val="ro-RO" w:eastAsia="ro-RO"/>
              </w:rPr>
            </w:pPr>
            <w:proofErr w:type="spellStart"/>
            <w:r w:rsidRPr="004A4B35">
              <w:rPr>
                <w:sz w:val="24"/>
                <w:szCs w:val="24"/>
                <w:lang w:eastAsia="ro-RO"/>
              </w:rPr>
              <w:t>Stoica</w:t>
            </w:r>
            <w:proofErr w:type="spellEnd"/>
            <w:r w:rsidRPr="004A4B35">
              <w:rPr>
                <w:sz w:val="24"/>
                <w:szCs w:val="24"/>
                <w:lang w:eastAsia="ro-RO"/>
              </w:rPr>
              <w:t xml:space="preserve">, A.O.;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C.D.;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Grumezescu</w:t>
            </w:r>
            <w:proofErr w:type="spellEnd"/>
            <w:r w:rsidRPr="004A4B35">
              <w:rPr>
                <w:sz w:val="24"/>
                <w:szCs w:val="24"/>
                <w:lang w:eastAsia="ro-RO"/>
              </w:rPr>
              <w:t xml:space="preserve">, A.M.; Popa, M.; </w:t>
            </w:r>
            <w:proofErr w:type="spellStart"/>
            <w:r w:rsidRPr="004A4B35">
              <w:rPr>
                <w:sz w:val="24"/>
                <w:szCs w:val="24"/>
                <w:lang w:eastAsia="ro-RO"/>
              </w:rPr>
              <w:t>Chifiriuc</w:t>
            </w:r>
            <w:proofErr w:type="spellEnd"/>
            <w:r w:rsidRPr="004A4B35">
              <w:rPr>
                <w:sz w:val="24"/>
                <w:szCs w:val="24"/>
                <w:lang w:eastAsia="ro-RO"/>
              </w:rPr>
              <w:t xml:space="preserve">, M.C. Preparation and characterization of undoped and cobalt doped </w:t>
            </w:r>
            <w:proofErr w:type="spellStart"/>
            <w:r w:rsidRPr="004A4B35">
              <w:rPr>
                <w:sz w:val="24"/>
                <w:szCs w:val="24"/>
                <w:lang w:eastAsia="ro-RO"/>
              </w:rPr>
              <w:t>zno</w:t>
            </w:r>
            <w:proofErr w:type="spellEnd"/>
            <w:r w:rsidRPr="004A4B35">
              <w:rPr>
                <w:sz w:val="24"/>
                <w:szCs w:val="24"/>
                <w:lang w:eastAsia="ro-RO"/>
              </w:rPr>
              <w:t xml:space="preserve"> for antimicrobial use.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430-438, WOS:000380754500004</w:t>
            </w:r>
          </w:p>
        </w:tc>
        <w:tc>
          <w:tcPr>
            <w:tcW w:w="1189" w:type="dxa"/>
            <w:shd w:val="clear" w:color="auto" w:fill="auto"/>
            <w:noWrap/>
            <w:vAlign w:val="bottom"/>
            <w:hideMark/>
          </w:tcPr>
          <w:p w14:paraId="5D03EF2F"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7AFBD249"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29BF3029" w14:textId="77777777" w:rsidR="004A4B35" w:rsidRPr="004A4B35" w:rsidRDefault="004A4B35" w:rsidP="004A4B35">
            <w:pPr>
              <w:jc w:val="center"/>
              <w:rPr>
                <w:sz w:val="24"/>
                <w:szCs w:val="24"/>
                <w:lang w:val="ro-RO" w:eastAsia="ro-RO"/>
              </w:rPr>
            </w:pPr>
            <w:r w:rsidRPr="004A4B35">
              <w:rPr>
                <w:sz w:val="24"/>
                <w:szCs w:val="24"/>
                <w:lang w:val="ro-RO" w:eastAsia="ro-RO"/>
              </w:rPr>
              <w:t>0,69</w:t>
            </w:r>
          </w:p>
        </w:tc>
      </w:tr>
      <w:tr w:rsidR="004A4B35" w:rsidRPr="004A4B35" w14:paraId="6912A7F0" w14:textId="77777777" w:rsidTr="004A4B35">
        <w:trPr>
          <w:trHeight w:val="315"/>
        </w:trPr>
        <w:tc>
          <w:tcPr>
            <w:tcW w:w="842" w:type="dxa"/>
            <w:shd w:val="clear" w:color="auto" w:fill="auto"/>
            <w:noWrap/>
            <w:vAlign w:val="center"/>
            <w:hideMark/>
          </w:tcPr>
          <w:p w14:paraId="7B98AA48" w14:textId="77777777" w:rsidR="004A4B35" w:rsidRPr="004A4B35" w:rsidRDefault="004A4B35" w:rsidP="004A4B35">
            <w:pPr>
              <w:rPr>
                <w:sz w:val="24"/>
                <w:szCs w:val="24"/>
                <w:lang w:val="ro-RO" w:eastAsia="ro-RO"/>
              </w:rPr>
            </w:pPr>
            <w:r w:rsidRPr="004A4B35">
              <w:rPr>
                <w:sz w:val="24"/>
                <w:szCs w:val="24"/>
                <w:lang w:eastAsia="ro-RO"/>
              </w:rPr>
              <w:lastRenderedPageBreak/>
              <w:t>165</w:t>
            </w:r>
          </w:p>
        </w:tc>
        <w:tc>
          <w:tcPr>
            <w:tcW w:w="5390" w:type="dxa"/>
            <w:shd w:val="clear" w:color="auto" w:fill="auto"/>
            <w:noWrap/>
            <w:vAlign w:val="center"/>
            <w:hideMark/>
          </w:tcPr>
          <w:p w14:paraId="2AC99068" w14:textId="77777777" w:rsidR="004A4B35" w:rsidRPr="004A4B35" w:rsidRDefault="004A4B35" w:rsidP="004A4B35">
            <w:pPr>
              <w:rPr>
                <w:sz w:val="24"/>
                <w:szCs w:val="24"/>
                <w:lang w:val="ro-RO" w:eastAsia="ro-RO"/>
              </w:rPr>
            </w:pPr>
            <w:proofErr w:type="spellStart"/>
            <w:r w:rsidRPr="004A4B35">
              <w:rPr>
                <w:sz w:val="24"/>
                <w:szCs w:val="24"/>
                <w:lang w:eastAsia="ro-RO"/>
              </w:rPr>
              <w:t>Andronescu</w:t>
            </w:r>
            <w:proofErr w:type="spellEnd"/>
            <w:r w:rsidRPr="004A4B35">
              <w:rPr>
                <w:sz w:val="24"/>
                <w:szCs w:val="24"/>
                <w:lang w:eastAsia="ro-RO"/>
              </w:rPr>
              <w:t xml:space="preserve">, E.; Brown, J.M.; </w:t>
            </w:r>
            <w:proofErr w:type="spellStart"/>
            <w:r w:rsidRPr="004A4B35">
              <w:rPr>
                <w:sz w:val="24"/>
                <w:szCs w:val="24"/>
                <w:lang w:eastAsia="ro-RO"/>
              </w:rPr>
              <w:t>Oktar</w:t>
            </w:r>
            <w:proofErr w:type="spellEnd"/>
            <w:r w:rsidRPr="004A4B35">
              <w:rPr>
                <w:sz w:val="24"/>
                <w:szCs w:val="24"/>
                <w:lang w:eastAsia="ro-RO"/>
              </w:rPr>
              <w:t xml:space="preserve">, F.N.; </w:t>
            </w:r>
            <w:proofErr w:type="spellStart"/>
            <w:r w:rsidRPr="004A4B35">
              <w:rPr>
                <w:sz w:val="24"/>
                <w:szCs w:val="24"/>
                <w:lang w:eastAsia="ro-RO"/>
              </w:rPr>
              <w:t>Agathopoulos</w:t>
            </w:r>
            <w:proofErr w:type="spellEnd"/>
            <w:r w:rsidRPr="004A4B35">
              <w:rPr>
                <w:sz w:val="24"/>
                <w:szCs w:val="24"/>
                <w:lang w:eastAsia="ro-RO"/>
              </w:rPr>
              <w:t>, S.; Chou, J.; Obata, A. Nanomaterials for medical applications: Benefits and risks. Journal of Nanomaterials 2016, WOS:000377361900001</w:t>
            </w:r>
          </w:p>
        </w:tc>
        <w:tc>
          <w:tcPr>
            <w:tcW w:w="1189" w:type="dxa"/>
            <w:shd w:val="clear" w:color="auto" w:fill="auto"/>
            <w:noWrap/>
            <w:vAlign w:val="bottom"/>
            <w:hideMark/>
          </w:tcPr>
          <w:p w14:paraId="11B5B030" w14:textId="77777777" w:rsidR="004A4B35" w:rsidRPr="004A4B35" w:rsidRDefault="004A4B35" w:rsidP="004A4B35">
            <w:pPr>
              <w:rPr>
                <w:sz w:val="24"/>
                <w:szCs w:val="24"/>
                <w:lang w:val="ro-RO" w:eastAsia="ro-RO"/>
              </w:rPr>
            </w:pPr>
            <w:r w:rsidRPr="004A4B35">
              <w:rPr>
                <w:sz w:val="24"/>
                <w:szCs w:val="24"/>
                <w:lang w:val="ro-RO" w:eastAsia="ro-RO"/>
              </w:rPr>
              <w:t>1,98</w:t>
            </w:r>
          </w:p>
        </w:tc>
        <w:tc>
          <w:tcPr>
            <w:tcW w:w="776" w:type="dxa"/>
            <w:shd w:val="clear" w:color="auto" w:fill="auto"/>
            <w:vAlign w:val="center"/>
            <w:hideMark/>
          </w:tcPr>
          <w:p w14:paraId="0234E314"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41F82E3D" w14:textId="77777777" w:rsidR="004A4B35" w:rsidRPr="004A4B35" w:rsidRDefault="004A4B35" w:rsidP="004A4B35">
            <w:pPr>
              <w:jc w:val="center"/>
              <w:rPr>
                <w:sz w:val="24"/>
                <w:szCs w:val="24"/>
                <w:lang w:val="ro-RO" w:eastAsia="ro-RO"/>
              </w:rPr>
            </w:pPr>
            <w:r w:rsidRPr="004A4B35">
              <w:rPr>
                <w:sz w:val="24"/>
                <w:szCs w:val="24"/>
                <w:lang w:val="ro-RO" w:eastAsia="ro-RO"/>
              </w:rPr>
              <w:t>1,98</w:t>
            </w:r>
          </w:p>
        </w:tc>
      </w:tr>
      <w:tr w:rsidR="004A4B35" w:rsidRPr="004A4B35" w14:paraId="0F7BFFA9" w14:textId="77777777" w:rsidTr="004A4B35">
        <w:trPr>
          <w:trHeight w:val="315"/>
        </w:trPr>
        <w:tc>
          <w:tcPr>
            <w:tcW w:w="842" w:type="dxa"/>
            <w:shd w:val="clear" w:color="auto" w:fill="auto"/>
            <w:noWrap/>
            <w:vAlign w:val="center"/>
            <w:hideMark/>
          </w:tcPr>
          <w:p w14:paraId="0BC18180" w14:textId="77777777" w:rsidR="004A4B35" w:rsidRPr="004A4B35" w:rsidRDefault="004A4B35" w:rsidP="004A4B35">
            <w:pPr>
              <w:rPr>
                <w:sz w:val="24"/>
                <w:szCs w:val="24"/>
                <w:lang w:val="ro-RO" w:eastAsia="ro-RO"/>
              </w:rPr>
            </w:pPr>
            <w:r w:rsidRPr="004A4B35">
              <w:rPr>
                <w:sz w:val="24"/>
                <w:szCs w:val="24"/>
                <w:lang w:eastAsia="ro-RO"/>
              </w:rPr>
              <w:t>166</w:t>
            </w:r>
          </w:p>
        </w:tc>
        <w:tc>
          <w:tcPr>
            <w:tcW w:w="5390" w:type="dxa"/>
            <w:shd w:val="clear" w:color="auto" w:fill="auto"/>
            <w:noWrap/>
            <w:vAlign w:val="center"/>
            <w:hideMark/>
          </w:tcPr>
          <w:p w14:paraId="1991C0C7" w14:textId="77777777" w:rsidR="004A4B35" w:rsidRPr="004A4B35" w:rsidRDefault="004A4B35" w:rsidP="004A4B35">
            <w:pPr>
              <w:rPr>
                <w:sz w:val="24"/>
                <w:szCs w:val="24"/>
                <w:lang w:val="ro-RO" w:eastAsia="ro-RO"/>
              </w:rPr>
            </w:pPr>
            <w:proofErr w:type="spellStart"/>
            <w:r w:rsidRPr="004A4B35">
              <w:rPr>
                <w:sz w:val="24"/>
                <w:szCs w:val="24"/>
                <w:lang w:eastAsia="ro-RO"/>
              </w:rPr>
              <w:t>Gionea</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Bleotu</w:t>
            </w:r>
            <w:proofErr w:type="spellEnd"/>
            <w:r w:rsidRPr="004A4B35">
              <w:rPr>
                <w:sz w:val="24"/>
                <w:szCs w:val="24"/>
                <w:lang w:eastAsia="ro-RO"/>
              </w:rPr>
              <w:t xml:space="preserve">, C.; </w:t>
            </w:r>
            <w:proofErr w:type="spellStart"/>
            <w:r w:rsidRPr="004A4B35">
              <w:rPr>
                <w:sz w:val="24"/>
                <w:szCs w:val="24"/>
                <w:lang w:eastAsia="ro-RO"/>
              </w:rPr>
              <w:t>Surdu</w:t>
            </w:r>
            <w:proofErr w:type="spellEnd"/>
            <w:r w:rsidRPr="004A4B35">
              <w:rPr>
                <w:sz w:val="24"/>
                <w:szCs w:val="24"/>
                <w:lang w:eastAsia="ro-RO"/>
              </w:rPr>
              <w:t xml:space="preserve">, V.A. Influence of hot isostatic pressing on zro2-cao dental ceramics properties.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439-448, WOS:000380754500005</w:t>
            </w:r>
          </w:p>
        </w:tc>
        <w:tc>
          <w:tcPr>
            <w:tcW w:w="1189" w:type="dxa"/>
            <w:shd w:val="clear" w:color="auto" w:fill="auto"/>
            <w:noWrap/>
            <w:vAlign w:val="bottom"/>
            <w:hideMark/>
          </w:tcPr>
          <w:p w14:paraId="079D4B64"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3861FE8A"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226ECB5A" w14:textId="77777777" w:rsidR="004A4B35" w:rsidRPr="004A4B35" w:rsidRDefault="004A4B35" w:rsidP="004A4B35">
            <w:pPr>
              <w:jc w:val="center"/>
              <w:rPr>
                <w:sz w:val="24"/>
                <w:szCs w:val="24"/>
                <w:lang w:val="ro-RO" w:eastAsia="ro-RO"/>
              </w:rPr>
            </w:pPr>
            <w:r w:rsidRPr="004A4B35">
              <w:rPr>
                <w:sz w:val="24"/>
                <w:szCs w:val="24"/>
                <w:lang w:val="ro-RO" w:eastAsia="ro-RO"/>
              </w:rPr>
              <w:t>0,97</w:t>
            </w:r>
          </w:p>
        </w:tc>
      </w:tr>
      <w:tr w:rsidR="004A4B35" w:rsidRPr="004A4B35" w14:paraId="78F52577" w14:textId="77777777" w:rsidTr="004A4B35">
        <w:trPr>
          <w:trHeight w:val="315"/>
        </w:trPr>
        <w:tc>
          <w:tcPr>
            <w:tcW w:w="842" w:type="dxa"/>
            <w:shd w:val="clear" w:color="auto" w:fill="auto"/>
            <w:noWrap/>
            <w:vAlign w:val="center"/>
            <w:hideMark/>
          </w:tcPr>
          <w:p w14:paraId="230BA035" w14:textId="77777777" w:rsidR="004A4B35" w:rsidRPr="004A4B35" w:rsidRDefault="004A4B35" w:rsidP="004A4B35">
            <w:pPr>
              <w:rPr>
                <w:sz w:val="24"/>
                <w:szCs w:val="24"/>
                <w:lang w:val="ro-RO" w:eastAsia="ro-RO"/>
              </w:rPr>
            </w:pPr>
            <w:r w:rsidRPr="004A4B35">
              <w:rPr>
                <w:sz w:val="24"/>
                <w:szCs w:val="24"/>
                <w:lang w:eastAsia="ro-RO"/>
              </w:rPr>
              <w:t>167</w:t>
            </w:r>
          </w:p>
        </w:tc>
        <w:tc>
          <w:tcPr>
            <w:tcW w:w="5390" w:type="dxa"/>
            <w:shd w:val="clear" w:color="auto" w:fill="auto"/>
            <w:noWrap/>
            <w:vAlign w:val="center"/>
            <w:hideMark/>
          </w:tcPr>
          <w:p w14:paraId="100DD25F" w14:textId="77777777" w:rsidR="004A4B35" w:rsidRPr="004A4B35" w:rsidRDefault="004A4B35" w:rsidP="004A4B35">
            <w:pPr>
              <w:rPr>
                <w:sz w:val="24"/>
                <w:szCs w:val="24"/>
                <w:lang w:val="ro-RO" w:eastAsia="ro-RO"/>
              </w:rPr>
            </w:pP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Verisan</w:t>
            </w:r>
            <w:proofErr w:type="spellEnd"/>
            <w:r w:rsidRPr="004A4B35">
              <w:rPr>
                <w:sz w:val="24"/>
                <w:szCs w:val="24"/>
                <w:lang w:eastAsia="ro-RO"/>
              </w:rPr>
              <w:t xml:space="preserve">, C.; </w:t>
            </w: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Oprea</w:t>
            </w:r>
            <w:proofErr w:type="spellEnd"/>
            <w:r w:rsidRPr="004A4B35">
              <w:rPr>
                <w:sz w:val="24"/>
                <w:szCs w:val="24"/>
                <w:lang w:eastAsia="ro-RO"/>
              </w:rPr>
              <w:t xml:space="preserve">, A.E.; Vlad, M.; </w:t>
            </w:r>
            <w:proofErr w:type="spellStart"/>
            <w:r w:rsidRPr="004A4B35">
              <w:rPr>
                <w:sz w:val="24"/>
                <w:szCs w:val="24"/>
                <w:lang w:eastAsia="ro-RO"/>
              </w:rPr>
              <w:t>Andronescu</w:t>
            </w:r>
            <w:proofErr w:type="spellEnd"/>
            <w:r w:rsidRPr="004A4B35">
              <w:rPr>
                <w:sz w:val="24"/>
                <w:szCs w:val="24"/>
                <w:lang w:eastAsia="ro-RO"/>
              </w:rPr>
              <w:t xml:space="preserve">, E. Extended release of vitamins from magnetite loaded polyanionic polymeric beads.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457-464, WOS:000380754500007</w:t>
            </w:r>
          </w:p>
        </w:tc>
        <w:tc>
          <w:tcPr>
            <w:tcW w:w="1189" w:type="dxa"/>
            <w:shd w:val="clear" w:color="auto" w:fill="auto"/>
            <w:noWrap/>
            <w:vAlign w:val="bottom"/>
            <w:hideMark/>
          </w:tcPr>
          <w:p w14:paraId="7D4C3411"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6F765ACC"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2A86303C" w14:textId="77777777" w:rsidR="004A4B35" w:rsidRPr="004A4B35" w:rsidRDefault="004A4B35" w:rsidP="004A4B35">
            <w:pPr>
              <w:jc w:val="center"/>
              <w:rPr>
                <w:sz w:val="24"/>
                <w:szCs w:val="24"/>
                <w:lang w:val="ro-RO" w:eastAsia="ro-RO"/>
              </w:rPr>
            </w:pPr>
            <w:r w:rsidRPr="004A4B35">
              <w:rPr>
                <w:sz w:val="24"/>
                <w:szCs w:val="24"/>
                <w:lang w:val="ro-RO" w:eastAsia="ro-RO"/>
              </w:rPr>
              <w:t>0,61</w:t>
            </w:r>
          </w:p>
        </w:tc>
      </w:tr>
      <w:tr w:rsidR="004A4B35" w:rsidRPr="004A4B35" w14:paraId="35422FAC" w14:textId="77777777" w:rsidTr="004A4B35">
        <w:trPr>
          <w:trHeight w:val="315"/>
        </w:trPr>
        <w:tc>
          <w:tcPr>
            <w:tcW w:w="842" w:type="dxa"/>
            <w:shd w:val="clear" w:color="auto" w:fill="auto"/>
            <w:noWrap/>
            <w:vAlign w:val="center"/>
            <w:hideMark/>
          </w:tcPr>
          <w:p w14:paraId="6FAB44DB" w14:textId="77777777" w:rsidR="004A4B35" w:rsidRPr="004A4B35" w:rsidRDefault="004A4B35" w:rsidP="004A4B35">
            <w:pPr>
              <w:rPr>
                <w:sz w:val="24"/>
                <w:szCs w:val="24"/>
                <w:lang w:val="ro-RO" w:eastAsia="ro-RO"/>
              </w:rPr>
            </w:pPr>
            <w:r w:rsidRPr="004A4B35">
              <w:rPr>
                <w:sz w:val="24"/>
                <w:szCs w:val="24"/>
                <w:lang w:eastAsia="ro-RO"/>
              </w:rPr>
              <w:t>168</w:t>
            </w:r>
          </w:p>
        </w:tc>
        <w:tc>
          <w:tcPr>
            <w:tcW w:w="5390" w:type="dxa"/>
            <w:shd w:val="clear" w:color="auto" w:fill="auto"/>
            <w:noWrap/>
            <w:vAlign w:val="center"/>
            <w:hideMark/>
          </w:tcPr>
          <w:p w14:paraId="187D84DD" w14:textId="77777777" w:rsidR="004A4B35" w:rsidRPr="004A4B35" w:rsidRDefault="004A4B35" w:rsidP="004A4B35">
            <w:pPr>
              <w:rPr>
                <w:sz w:val="24"/>
                <w:szCs w:val="24"/>
                <w:lang w:val="ro-RO" w:eastAsia="ro-RO"/>
              </w:rPr>
            </w:pPr>
            <w:proofErr w:type="spellStart"/>
            <w:r w:rsidRPr="004A4B35">
              <w:rPr>
                <w:sz w:val="24"/>
                <w:szCs w:val="24"/>
                <w:lang w:eastAsia="ro-RO"/>
              </w:rPr>
              <w:t>Voicu</w:t>
            </w:r>
            <w:proofErr w:type="spellEnd"/>
            <w:r w:rsidRPr="004A4B35">
              <w:rPr>
                <w:sz w:val="24"/>
                <w:szCs w:val="24"/>
                <w:lang w:eastAsia="ro-RO"/>
              </w:rPr>
              <w:t xml:space="preserve">, G.; </w:t>
            </w:r>
            <w:proofErr w:type="spellStart"/>
            <w:r w:rsidRPr="004A4B35">
              <w:rPr>
                <w:sz w:val="24"/>
                <w:szCs w:val="24"/>
                <w:lang w:eastAsia="ro-RO"/>
              </w:rPr>
              <w:t>Geanaliu</w:t>
            </w:r>
            <w:proofErr w:type="spellEnd"/>
            <w:r w:rsidRPr="004A4B35">
              <w:rPr>
                <w:sz w:val="24"/>
                <w:szCs w:val="24"/>
                <w:lang w:eastAsia="ro-RO"/>
              </w:rPr>
              <w:t xml:space="preserve">-Nicolae, R.E.; </w:t>
            </w:r>
            <w:proofErr w:type="spellStart"/>
            <w:r w:rsidRPr="004A4B35">
              <w:rPr>
                <w:sz w:val="24"/>
                <w:szCs w:val="24"/>
                <w:lang w:eastAsia="ro-RO"/>
              </w:rPr>
              <w:t>Pirvan</w:t>
            </w:r>
            <w:proofErr w:type="spellEnd"/>
            <w:r w:rsidRPr="004A4B35">
              <w:rPr>
                <w:sz w:val="24"/>
                <w:szCs w:val="24"/>
                <w:lang w:eastAsia="ro-RO"/>
              </w:rPr>
              <w:t xml:space="preserve">, A.A.;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Iordache</w:t>
            </w:r>
            <w:proofErr w:type="spellEnd"/>
            <w:r w:rsidRPr="004A4B35">
              <w:rPr>
                <w:sz w:val="24"/>
                <w:szCs w:val="24"/>
                <w:lang w:eastAsia="ro-RO"/>
              </w:rPr>
              <w:t xml:space="preserve">, F. Synthesis, characterization and </w:t>
            </w:r>
            <w:proofErr w:type="spellStart"/>
            <w:r w:rsidRPr="004A4B35">
              <w:rPr>
                <w:sz w:val="24"/>
                <w:szCs w:val="24"/>
                <w:lang w:eastAsia="ro-RO"/>
              </w:rPr>
              <w:t>bioevaluation</w:t>
            </w:r>
            <w:proofErr w:type="spellEnd"/>
            <w:r w:rsidRPr="004A4B35">
              <w:rPr>
                <w:sz w:val="24"/>
                <w:szCs w:val="24"/>
                <w:lang w:eastAsia="ro-RO"/>
              </w:rPr>
              <w:t xml:space="preserve"> of drug-collagen hybrid materials for biomedical applications.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474-484, WOS:000380754500009</w:t>
            </w:r>
          </w:p>
        </w:tc>
        <w:tc>
          <w:tcPr>
            <w:tcW w:w="1189" w:type="dxa"/>
            <w:shd w:val="clear" w:color="auto" w:fill="auto"/>
            <w:noWrap/>
            <w:vAlign w:val="bottom"/>
            <w:hideMark/>
          </w:tcPr>
          <w:p w14:paraId="225EDD24"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2C56732A"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0B8CD7DF" w14:textId="77777777" w:rsidR="004A4B35" w:rsidRPr="004A4B35" w:rsidRDefault="004A4B35" w:rsidP="004A4B35">
            <w:pPr>
              <w:jc w:val="center"/>
              <w:rPr>
                <w:sz w:val="24"/>
                <w:szCs w:val="24"/>
                <w:lang w:val="ro-RO" w:eastAsia="ro-RO"/>
              </w:rPr>
            </w:pPr>
            <w:r w:rsidRPr="004A4B35">
              <w:rPr>
                <w:sz w:val="24"/>
                <w:szCs w:val="24"/>
                <w:lang w:val="ro-RO" w:eastAsia="ro-RO"/>
              </w:rPr>
              <w:t>0,97</w:t>
            </w:r>
          </w:p>
        </w:tc>
      </w:tr>
      <w:tr w:rsidR="004A4B35" w:rsidRPr="004A4B35" w14:paraId="1A994B1D" w14:textId="77777777" w:rsidTr="004A4B35">
        <w:trPr>
          <w:trHeight w:val="315"/>
        </w:trPr>
        <w:tc>
          <w:tcPr>
            <w:tcW w:w="842" w:type="dxa"/>
            <w:shd w:val="clear" w:color="auto" w:fill="auto"/>
            <w:noWrap/>
            <w:vAlign w:val="center"/>
            <w:hideMark/>
          </w:tcPr>
          <w:p w14:paraId="472BB306" w14:textId="77777777" w:rsidR="004A4B35" w:rsidRPr="004A4B35" w:rsidRDefault="004A4B35" w:rsidP="004A4B35">
            <w:pPr>
              <w:rPr>
                <w:sz w:val="24"/>
                <w:szCs w:val="24"/>
                <w:lang w:val="ro-RO" w:eastAsia="ro-RO"/>
              </w:rPr>
            </w:pPr>
            <w:r w:rsidRPr="004A4B35">
              <w:rPr>
                <w:sz w:val="24"/>
                <w:szCs w:val="24"/>
                <w:lang w:eastAsia="ro-RO"/>
              </w:rPr>
              <w:t>169</w:t>
            </w:r>
          </w:p>
        </w:tc>
        <w:tc>
          <w:tcPr>
            <w:tcW w:w="5390" w:type="dxa"/>
            <w:shd w:val="clear" w:color="auto" w:fill="auto"/>
            <w:noWrap/>
            <w:vAlign w:val="center"/>
            <w:hideMark/>
          </w:tcPr>
          <w:p w14:paraId="727FC957" w14:textId="77777777" w:rsidR="004A4B35" w:rsidRPr="004A4B35" w:rsidRDefault="004A4B35" w:rsidP="004A4B35">
            <w:pPr>
              <w:rPr>
                <w:sz w:val="24"/>
                <w:szCs w:val="24"/>
                <w:lang w:val="ro-RO" w:eastAsia="ro-RO"/>
              </w:rPr>
            </w:pPr>
            <w:proofErr w:type="spellStart"/>
            <w:r w:rsidRPr="004A4B35">
              <w:rPr>
                <w:sz w:val="24"/>
                <w:szCs w:val="24"/>
                <w:lang w:eastAsia="ro-RO"/>
              </w:rPr>
              <w:t>Ilie</w:t>
            </w:r>
            <w:proofErr w:type="spellEnd"/>
            <w:r w:rsidRPr="004A4B35">
              <w:rPr>
                <w:sz w:val="24"/>
                <w:szCs w:val="24"/>
                <w:lang w:eastAsia="ro-RO"/>
              </w:rPr>
              <w:t xml:space="preserve">, A.;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Cucuruz</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A. New composite materials based on alginate and hydroxyapatite as potential carriers for ascorbic acid.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501-507, WOS:000380754500012</w:t>
            </w:r>
          </w:p>
        </w:tc>
        <w:tc>
          <w:tcPr>
            <w:tcW w:w="1189" w:type="dxa"/>
            <w:shd w:val="clear" w:color="auto" w:fill="auto"/>
            <w:noWrap/>
            <w:vAlign w:val="bottom"/>
            <w:hideMark/>
          </w:tcPr>
          <w:p w14:paraId="2B5BF87B"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0258537D"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11879CDB" w14:textId="77777777" w:rsidR="004A4B35" w:rsidRPr="004A4B35" w:rsidRDefault="004A4B35" w:rsidP="004A4B35">
            <w:pPr>
              <w:jc w:val="center"/>
              <w:rPr>
                <w:sz w:val="24"/>
                <w:szCs w:val="24"/>
                <w:lang w:val="ro-RO" w:eastAsia="ro-RO"/>
              </w:rPr>
            </w:pPr>
            <w:r w:rsidRPr="004A4B35">
              <w:rPr>
                <w:sz w:val="24"/>
                <w:szCs w:val="24"/>
                <w:lang w:val="ro-RO" w:eastAsia="ro-RO"/>
              </w:rPr>
              <w:t>0,97</w:t>
            </w:r>
          </w:p>
        </w:tc>
      </w:tr>
      <w:tr w:rsidR="004A4B35" w:rsidRPr="004A4B35" w14:paraId="736AFE31" w14:textId="77777777" w:rsidTr="004A4B35">
        <w:trPr>
          <w:trHeight w:val="315"/>
        </w:trPr>
        <w:tc>
          <w:tcPr>
            <w:tcW w:w="842" w:type="dxa"/>
            <w:shd w:val="clear" w:color="auto" w:fill="auto"/>
            <w:noWrap/>
            <w:vAlign w:val="center"/>
            <w:hideMark/>
          </w:tcPr>
          <w:p w14:paraId="05E361F1" w14:textId="77777777" w:rsidR="004A4B35" w:rsidRPr="004A4B35" w:rsidRDefault="004A4B35" w:rsidP="004A4B35">
            <w:pPr>
              <w:rPr>
                <w:sz w:val="24"/>
                <w:szCs w:val="24"/>
                <w:lang w:val="ro-RO" w:eastAsia="ro-RO"/>
              </w:rPr>
            </w:pPr>
            <w:r w:rsidRPr="004A4B35">
              <w:rPr>
                <w:sz w:val="24"/>
                <w:szCs w:val="24"/>
                <w:lang w:eastAsia="ro-RO"/>
              </w:rPr>
              <w:t>170</w:t>
            </w:r>
          </w:p>
        </w:tc>
        <w:tc>
          <w:tcPr>
            <w:tcW w:w="5390" w:type="dxa"/>
            <w:shd w:val="clear" w:color="auto" w:fill="auto"/>
            <w:noWrap/>
            <w:vAlign w:val="center"/>
            <w:hideMark/>
          </w:tcPr>
          <w:p w14:paraId="7F311C2F" w14:textId="77777777" w:rsidR="004A4B35" w:rsidRPr="004A4B35" w:rsidRDefault="004A4B35" w:rsidP="004A4B35">
            <w:pPr>
              <w:rPr>
                <w:sz w:val="24"/>
                <w:szCs w:val="24"/>
                <w:lang w:val="ro-RO" w:eastAsia="ro-RO"/>
              </w:rPr>
            </w:pPr>
            <w:proofErr w:type="spellStart"/>
            <w:r w:rsidRPr="004A4B35">
              <w:rPr>
                <w:sz w:val="24"/>
                <w:szCs w:val="24"/>
                <w:lang w:eastAsia="ro-RO"/>
              </w:rPr>
              <w:t>Cucuruz</w:t>
            </w:r>
            <w:proofErr w:type="spellEnd"/>
            <w:r w:rsidRPr="004A4B35">
              <w:rPr>
                <w:sz w:val="24"/>
                <w:szCs w:val="24"/>
                <w:lang w:eastAsia="ro-RO"/>
              </w:rPr>
              <w:t xml:space="preserve">, A.T.;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Ilie</w:t>
            </w:r>
            <w:proofErr w:type="spellEnd"/>
            <w:r w:rsidRPr="004A4B35">
              <w:rPr>
                <w:sz w:val="24"/>
                <w:szCs w:val="24"/>
                <w:lang w:eastAsia="ro-RO"/>
              </w:rPr>
              <w:t xml:space="preserve">, A.; </w:t>
            </w:r>
            <w:proofErr w:type="spellStart"/>
            <w:r w:rsidRPr="004A4B35">
              <w:rPr>
                <w:sz w:val="24"/>
                <w:szCs w:val="24"/>
                <w:lang w:eastAsia="ro-RO"/>
              </w:rPr>
              <w:t>Iordache</w:t>
            </w:r>
            <w:proofErr w:type="spellEnd"/>
            <w:r w:rsidRPr="004A4B35">
              <w:rPr>
                <w:sz w:val="24"/>
                <w:szCs w:val="24"/>
                <w:lang w:eastAsia="ro-RO"/>
              </w:rPr>
              <w:t xml:space="preserve">, F. Synthesis and characterization of new composite materials based on </w:t>
            </w:r>
            <w:proofErr w:type="gramStart"/>
            <w:r w:rsidRPr="004A4B35">
              <w:rPr>
                <w:sz w:val="24"/>
                <w:szCs w:val="24"/>
                <w:lang w:eastAsia="ro-RO"/>
              </w:rPr>
              <w:t>poly(</w:t>
            </w:r>
            <w:proofErr w:type="gramEnd"/>
            <w:r w:rsidRPr="004A4B35">
              <w:rPr>
                <w:sz w:val="24"/>
                <w:szCs w:val="24"/>
                <w:lang w:eastAsia="ro-RO"/>
              </w:rPr>
              <w:t xml:space="preserve">methacrylic acid) and hydroxyapatite with applications in dentistry.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516-523, WOS:000380754500014</w:t>
            </w:r>
          </w:p>
        </w:tc>
        <w:tc>
          <w:tcPr>
            <w:tcW w:w="1189" w:type="dxa"/>
            <w:shd w:val="clear" w:color="auto" w:fill="auto"/>
            <w:noWrap/>
            <w:vAlign w:val="bottom"/>
            <w:hideMark/>
          </w:tcPr>
          <w:p w14:paraId="1A133BC6"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6EE8E8C7"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78370FED" w14:textId="77777777" w:rsidR="004A4B35" w:rsidRPr="004A4B35" w:rsidRDefault="004A4B35" w:rsidP="004A4B35">
            <w:pPr>
              <w:jc w:val="center"/>
              <w:rPr>
                <w:sz w:val="24"/>
                <w:szCs w:val="24"/>
                <w:lang w:val="ro-RO" w:eastAsia="ro-RO"/>
              </w:rPr>
            </w:pPr>
            <w:r w:rsidRPr="004A4B35">
              <w:rPr>
                <w:sz w:val="24"/>
                <w:szCs w:val="24"/>
                <w:lang w:val="ro-RO" w:eastAsia="ro-RO"/>
              </w:rPr>
              <w:t>0,97</w:t>
            </w:r>
          </w:p>
        </w:tc>
      </w:tr>
      <w:tr w:rsidR="004A4B35" w:rsidRPr="004A4B35" w14:paraId="3BB0E740" w14:textId="77777777" w:rsidTr="004A4B35">
        <w:trPr>
          <w:trHeight w:val="315"/>
        </w:trPr>
        <w:tc>
          <w:tcPr>
            <w:tcW w:w="842" w:type="dxa"/>
            <w:shd w:val="clear" w:color="auto" w:fill="auto"/>
            <w:noWrap/>
            <w:vAlign w:val="center"/>
            <w:hideMark/>
          </w:tcPr>
          <w:p w14:paraId="6AA68AD2" w14:textId="77777777" w:rsidR="004A4B35" w:rsidRPr="004A4B35" w:rsidRDefault="004A4B35" w:rsidP="004A4B35">
            <w:pPr>
              <w:rPr>
                <w:sz w:val="24"/>
                <w:szCs w:val="24"/>
                <w:lang w:val="ro-RO" w:eastAsia="ro-RO"/>
              </w:rPr>
            </w:pPr>
            <w:r w:rsidRPr="004A4B35">
              <w:rPr>
                <w:sz w:val="24"/>
                <w:szCs w:val="24"/>
                <w:lang w:eastAsia="ro-RO"/>
              </w:rPr>
              <w:t>171</w:t>
            </w:r>
          </w:p>
        </w:tc>
        <w:tc>
          <w:tcPr>
            <w:tcW w:w="5390" w:type="dxa"/>
            <w:shd w:val="clear" w:color="auto" w:fill="auto"/>
            <w:noWrap/>
            <w:vAlign w:val="center"/>
            <w:hideMark/>
          </w:tcPr>
          <w:p w14:paraId="12287F38"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Sandulescu</w:t>
            </w:r>
            <w:proofErr w:type="spellEnd"/>
            <w:r w:rsidRPr="004A4B35">
              <w:rPr>
                <w:sz w:val="24"/>
                <w:szCs w:val="24"/>
                <w:lang w:eastAsia="ro-RO"/>
              </w:rPr>
              <w:t xml:space="preserve">, M.;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Yetmez</w:t>
            </w:r>
            <w:proofErr w:type="spellEnd"/>
            <w:r w:rsidRPr="004A4B35">
              <w:rPr>
                <w:sz w:val="24"/>
                <w:szCs w:val="24"/>
                <w:lang w:eastAsia="ro-RO"/>
              </w:rPr>
              <w:t xml:space="preserve">, M.; </w:t>
            </w:r>
            <w:proofErr w:type="spellStart"/>
            <w:r w:rsidRPr="004A4B35">
              <w:rPr>
                <w:sz w:val="24"/>
                <w:szCs w:val="24"/>
                <w:lang w:eastAsia="ro-RO"/>
              </w:rPr>
              <w:t>Agrali</w:t>
            </w:r>
            <w:proofErr w:type="spellEnd"/>
            <w:r w:rsidRPr="004A4B35">
              <w:rPr>
                <w:sz w:val="24"/>
                <w:szCs w:val="24"/>
                <w:lang w:eastAsia="ro-RO"/>
              </w:rPr>
              <w:t xml:space="preserve">, O.B.; </w:t>
            </w:r>
            <w:proofErr w:type="spellStart"/>
            <w:r w:rsidRPr="004A4B35">
              <w:rPr>
                <w:sz w:val="24"/>
                <w:szCs w:val="24"/>
                <w:lang w:eastAsia="ro-RO"/>
              </w:rPr>
              <w:t>Elemek</w:t>
            </w:r>
            <w:proofErr w:type="spellEnd"/>
            <w:r w:rsidRPr="004A4B35">
              <w:rPr>
                <w:sz w:val="24"/>
                <w:szCs w:val="24"/>
                <w:lang w:eastAsia="ro-RO"/>
              </w:rPr>
              <w:t xml:space="preserve">, E.; </w:t>
            </w:r>
            <w:proofErr w:type="spellStart"/>
            <w:r w:rsidRPr="004A4B35">
              <w:rPr>
                <w:sz w:val="24"/>
                <w:szCs w:val="24"/>
                <w:lang w:eastAsia="ro-RO"/>
              </w:rPr>
              <w:t>Gunduz</w:t>
            </w:r>
            <w:proofErr w:type="spellEnd"/>
            <w:r w:rsidRPr="004A4B35">
              <w:rPr>
                <w:sz w:val="24"/>
                <w:szCs w:val="24"/>
                <w:lang w:eastAsia="ro-RO"/>
              </w:rPr>
              <w:t xml:space="preserve">, O.; </w:t>
            </w:r>
            <w:proofErr w:type="spellStart"/>
            <w:r w:rsidRPr="004A4B35">
              <w:rPr>
                <w:sz w:val="24"/>
                <w:szCs w:val="24"/>
                <w:lang w:eastAsia="ro-RO"/>
              </w:rPr>
              <w:t>Sahin</w:t>
            </w:r>
            <w:proofErr w:type="spellEnd"/>
            <w:r w:rsidRPr="004A4B35">
              <w:rPr>
                <w:sz w:val="24"/>
                <w:szCs w:val="24"/>
                <w:lang w:eastAsia="ro-RO"/>
              </w:rPr>
              <w:t xml:space="preserve">, Y.M.; </w:t>
            </w:r>
            <w:proofErr w:type="spellStart"/>
            <w:r w:rsidRPr="004A4B35">
              <w:rPr>
                <w:sz w:val="24"/>
                <w:szCs w:val="24"/>
                <w:lang w:eastAsia="ro-RO"/>
              </w:rPr>
              <w:t>Oktar</w:t>
            </w:r>
            <w:proofErr w:type="spellEnd"/>
            <w:r w:rsidRPr="004A4B35">
              <w:rPr>
                <w:sz w:val="24"/>
                <w:szCs w:val="24"/>
                <w:lang w:eastAsia="ro-RO"/>
              </w:rPr>
              <w:t xml:space="preserve">, F.N. Drug delivery systems for dental applications. </w:t>
            </w:r>
            <w:r w:rsidRPr="004A4B35">
              <w:rPr>
                <w:i/>
                <w:iCs/>
                <w:sz w:val="24"/>
                <w:szCs w:val="24"/>
                <w:lang w:eastAsia="ro-RO"/>
              </w:rPr>
              <w:t xml:space="preserve">Current Organic Chemistry </w:t>
            </w:r>
            <w:r w:rsidRPr="004A4B35">
              <w:rPr>
                <w:sz w:val="24"/>
                <w:szCs w:val="24"/>
                <w:lang w:eastAsia="ro-RO"/>
              </w:rPr>
              <w:t xml:space="preserve">2017, </w:t>
            </w:r>
            <w:r w:rsidRPr="004A4B35">
              <w:rPr>
                <w:i/>
                <w:iCs/>
                <w:sz w:val="24"/>
                <w:szCs w:val="24"/>
                <w:lang w:eastAsia="ro-RO"/>
              </w:rPr>
              <w:t>21</w:t>
            </w:r>
            <w:r w:rsidRPr="004A4B35">
              <w:rPr>
                <w:sz w:val="24"/>
                <w:szCs w:val="24"/>
                <w:lang w:eastAsia="ro-RO"/>
              </w:rPr>
              <w:t>, 64-73, WOS:000390349300008</w:t>
            </w:r>
          </w:p>
        </w:tc>
        <w:tc>
          <w:tcPr>
            <w:tcW w:w="1189" w:type="dxa"/>
            <w:shd w:val="clear" w:color="auto" w:fill="auto"/>
            <w:noWrap/>
            <w:vAlign w:val="bottom"/>
            <w:hideMark/>
          </w:tcPr>
          <w:p w14:paraId="36A55485" w14:textId="77777777" w:rsidR="004A4B35" w:rsidRPr="004A4B35" w:rsidRDefault="004A4B35" w:rsidP="004A4B35">
            <w:pPr>
              <w:rPr>
                <w:sz w:val="24"/>
                <w:szCs w:val="24"/>
                <w:lang w:val="ro-RO" w:eastAsia="ro-RO"/>
              </w:rPr>
            </w:pPr>
            <w:r w:rsidRPr="004A4B35">
              <w:rPr>
                <w:sz w:val="24"/>
                <w:szCs w:val="24"/>
                <w:lang w:val="ro-RO" w:eastAsia="ro-RO"/>
              </w:rPr>
              <w:t>1,933</w:t>
            </w:r>
          </w:p>
        </w:tc>
        <w:tc>
          <w:tcPr>
            <w:tcW w:w="776" w:type="dxa"/>
            <w:shd w:val="clear" w:color="auto" w:fill="auto"/>
            <w:vAlign w:val="center"/>
            <w:hideMark/>
          </w:tcPr>
          <w:p w14:paraId="7FA84F99"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7702A640" w14:textId="77777777" w:rsidR="004A4B35" w:rsidRPr="004A4B35" w:rsidRDefault="004A4B35" w:rsidP="004A4B35">
            <w:pPr>
              <w:jc w:val="center"/>
              <w:rPr>
                <w:sz w:val="24"/>
                <w:szCs w:val="24"/>
                <w:lang w:val="ro-RO" w:eastAsia="ro-RO"/>
              </w:rPr>
            </w:pPr>
            <w:r w:rsidRPr="004A4B35">
              <w:rPr>
                <w:sz w:val="24"/>
                <w:szCs w:val="24"/>
                <w:lang w:val="ro-RO" w:eastAsia="ro-RO"/>
              </w:rPr>
              <w:t>0,19</w:t>
            </w:r>
          </w:p>
        </w:tc>
      </w:tr>
      <w:tr w:rsidR="004A4B35" w:rsidRPr="004A4B35" w14:paraId="3223F743" w14:textId="77777777" w:rsidTr="004A4B35">
        <w:trPr>
          <w:trHeight w:val="315"/>
        </w:trPr>
        <w:tc>
          <w:tcPr>
            <w:tcW w:w="842" w:type="dxa"/>
            <w:shd w:val="clear" w:color="auto" w:fill="auto"/>
            <w:noWrap/>
            <w:vAlign w:val="center"/>
            <w:hideMark/>
          </w:tcPr>
          <w:p w14:paraId="0CA461C9" w14:textId="77777777" w:rsidR="004A4B35" w:rsidRPr="004A4B35" w:rsidRDefault="004A4B35" w:rsidP="004A4B35">
            <w:pPr>
              <w:rPr>
                <w:sz w:val="24"/>
                <w:szCs w:val="24"/>
                <w:lang w:val="ro-RO" w:eastAsia="ro-RO"/>
              </w:rPr>
            </w:pPr>
            <w:r w:rsidRPr="004A4B35">
              <w:rPr>
                <w:sz w:val="24"/>
                <w:szCs w:val="24"/>
                <w:lang w:eastAsia="ro-RO"/>
              </w:rPr>
              <w:t>172</w:t>
            </w:r>
          </w:p>
        </w:tc>
        <w:tc>
          <w:tcPr>
            <w:tcW w:w="5390" w:type="dxa"/>
            <w:shd w:val="clear" w:color="auto" w:fill="auto"/>
            <w:noWrap/>
            <w:vAlign w:val="center"/>
            <w:hideMark/>
          </w:tcPr>
          <w:p w14:paraId="19482634" w14:textId="77777777" w:rsidR="004A4B35" w:rsidRPr="004A4B35" w:rsidRDefault="004A4B35" w:rsidP="004A4B35">
            <w:pPr>
              <w:rPr>
                <w:sz w:val="24"/>
                <w:szCs w:val="24"/>
                <w:lang w:val="ro-RO" w:eastAsia="ro-RO"/>
              </w:rPr>
            </w:pPr>
            <w:proofErr w:type="spellStart"/>
            <w:r w:rsidRPr="004A4B35">
              <w:rPr>
                <w:sz w:val="24"/>
                <w:szCs w:val="24"/>
                <w:lang w:eastAsia="ro-RO"/>
              </w:rPr>
              <w:t>Ardelean</w:t>
            </w:r>
            <w:proofErr w:type="spellEnd"/>
            <w:r w:rsidRPr="004A4B35">
              <w:rPr>
                <w:sz w:val="24"/>
                <w:szCs w:val="24"/>
                <w:lang w:eastAsia="ro-RO"/>
              </w:rPr>
              <w:t xml:space="preserve">, I.L.; </w:t>
            </w:r>
            <w:proofErr w:type="spellStart"/>
            <w:r w:rsidRPr="004A4B35">
              <w:rPr>
                <w:sz w:val="24"/>
                <w:szCs w:val="24"/>
                <w:lang w:eastAsia="ro-RO"/>
              </w:rPr>
              <w:t>Stoencea</w:t>
            </w:r>
            <w:proofErr w:type="spellEnd"/>
            <w:r w:rsidRPr="004A4B35">
              <w:rPr>
                <w:sz w:val="24"/>
                <w:szCs w:val="24"/>
                <w:lang w:eastAsia="ro-RO"/>
              </w:rPr>
              <w:t xml:space="preserve">, L.B.N.;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Nechifor</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Development of stabilized magnetite nanoparticles for medical applications. </w:t>
            </w:r>
            <w:r w:rsidRPr="004A4B35">
              <w:rPr>
                <w:i/>
                <w:iCs/>
                <w:sz w:val="24"/>
                <w:szCs w:val="24"/>
                <w:lang w:eastAsia="ro-RO"/>
              </w:rPr>
              <w:t xml:space="preserve">Journal of Nanomaterials </w:t>
            </w:r>
            <w:r w:rsidRPr="004A4B35">
              <w:rPr>
                <w:sz w:val="24"/>
                <w:szCs w:val="24"/>
                <w:lang w:eastAsia="ro-RO"/>
              </w:rPr>
              <w:t>2017, WOS:000403116400001</w:t>
            </w:r>
          </w:p>
        </w:tc>
        <w:tc>
          <w:tcPr>
            <w:tcW w:w="1189" w:type="dxa"/>
            <w:shd w:val="clear" w:color="auto" w:fill="auto"/>
            <w:noWrap/>
            <w:vAlign w:val="bottom"/>
            <w:hideMark/>
          </w:tcPr>
          <w:p w14:paraId="7FEE459F" w14:textId="77777777" w:rsidR="004A4B35" w:rsidRPr="004A4B35" w:rsidRDefault="004A4B35" w:rsidP="004A4B35">
            <w:pPr>
              <w:rPr>
                <w:sz w:val="24"/>
                <w:szCs w:val="24"/>
                <w:lang w:val="ro-RO" w:eastAsia="ro-RO"/>
              </w:rPr>
            </w:pPr>
            <w:r w:rsidRPr="004A4B35">
              <w:rPr>
                <w:sz w:val="24"/>
                <w:szCs w:val="24"/>
                <w:lang w:val="ro-RO" w:eastAsia="ro-RO"/>
              </w:rPr>
              <w:t>1,98</w:t>
            </w:r>
          </w:p>
        </w:tc>
        <w:tc>
          <w:tcPr>
            <w:tcW w:w="776" w:type="dxa"/>
            <w:shd w:val="clear" w:color="auto" w:fill="auto"/>
            <w:vAlign w:val="center"/>
            <w:hideMark/>
          </w:tcPr>
          <w:p w14:paraId="72F1CF75"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1B0AE85" w14:textId="77777777" w:rsidR="004A4B35" w:rsidRPr="004A4B35" w:rsidRDefault="004A4B35" w:rsidP="004A4B35">
            <w:pPr>
              <w:jc w:val="center"/>
              <w:rPr>
                <w:sz w:val="24"/>
                <w:szCs w:val="24"/>
                <w:lang w:val="ro-RO" w:eastAsia="ro-RO"/>
              </w:rPr>
            </w:pPr>
            <w:r w:rsidRPr="004A4B35">
              <w:rPr>
                <w:sz w:val="24"/>
                <w:szCs w:val="24"/>
                <w:lang w:val="ro-RO" w:eastAsia="ro-RO"/>
              </w:rPr>
              <w:t>0,25</w:t>
            </w:r>
          </w:p>
        </w:tc>
      </w:tr>
      <w:tr w:rsidR="004A4B35" w:rsidRPr="004A4B35" w14:paraId="7F2A4BF0" w14:textId="77777777" w:rsidTr="004A4B35">
        <w:trPr>
          <w:trHeight w:val="315"/>
        </w:trPr>
        <w:tc>
          <w:tcPr>
            <w:tcW w:w="842" w:type="dxa"/>
            <w:shd w:val="clear" w:color="auto" w:fill="auto"/>
            <w:noWrap/>
            <w:vAlign w:val="center"/>
            <w:hideMark/>
          </w:tcPr>
          <w:p w14:paraId="28D1A21A" w14:textId="77777777" w:rsidR="004A4B35" w:rsidRPr="004A4B35" w:rsidRDefault="004A4B35" w:rsidP="004A4B35">
            <w:pPr>
              <w:rPr>
                <w:sz w:val="24"/>
                <w:szCs w:val="24"/>
                <w:lang w:val="ro-RO" w:eastAsia="ro-RO"/>
              </w:rPr>
            </w:pPr>
            <w:r w:rsidRPr="004A4B35">
              <w:rPr>
                <w:sz w:val="24"/>
                <w:szCs w:val="24"/>
                <w:lang w:eastAsia="ro-RO"/>
              </w:rPr>
              <w:t>173</w:t>
            </w:r>
          </w:p>
        </w:tc>
        <w:tc>
          <w:tcPr>
            <w:tcW w:w="5390" w:type="dxa"/>
            <w:shd w:val="clear" w:color="auto" w:fill="auto"/>
            <w:noWrap/>
            <w:vAlign w:val="center"/>
            <w:hideMark/>
          </w:tcPr>
          <w:p w14:paraId="0D449458" w14:textId="77777777" w:rsidR="004A4B35" w:rsidRPr="004A4B35" w:rsidRDefault="004A4B35" w:rsidP="004A4B35">
            <w:pPr>
              <w:rPr>
                <w:sz w:val="24"/>
                <w:szCs w:val="24"/>
                <w:lang w:val="ro-RO" w:eastAsia="ro-RO"/>
              </w:rPr>
            </w:pPr>
            <w:r w:rsidRPr="004A4B35">
              <w:rPr>
                <w:sz w:val="24"/>
                <w:szCs w:val="24"/>
                <w:lang w:eastAsia="ro-RO"/>
              </w:rPr>
              <w:t xml:space="preserve">Popescu, R.C.;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Boldeiu</w:t>
            </w:r>
            <w:proofErr w:type="spellEnd"/>
            <w:r w:rsidRPr="004A4B35">
              <w:rPr>
                <w:sz w:val="24"/>
                <w:szCs w:val="24"/>
                <w:lang w:eastAsia="ro-RO"/>
              </w:rPr>
              <w:t xml:space="preserve">, A.;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Temelie</w:t>
            </w:r>
            <w:proofErr w:type="spellEnd"/>
            <w:r w:rsidRPr="004A4B35">
              <w:rPr>
                <w:sz w:val="24"/>
                <w:szCs w:val="24"/>
                <w:lang w:eastAsia="ro-RO"/>
              </w:rPr>
              <w:t xml:space="preserve">, M.; Radu, M.; </w:t>
            </w:r>
            <w:proofErr w:type="spellStart"/>
            <w:r w:rsidRPr="004A4B35">
              <w:rPr>
                <w:sz w:val="24"/>
                <w:szCs w:val="24"/>
                <w:lang w:eastAsia="ro-RO"/>
              </w:rPr>
              <w:t>Grumezescu</w:t>
            </w:r>
            <w:proofErr w:type="spellEnd"/>
            <w:r w:rsidRPr="004A4B35">
              <w:rPr>
                <w:sz w:val="24"/>
                <w:szCs w:val="24"/>
                <w:lang w:eastAsia="ro-RO"/>
              </w:rPr>
              <w:t>, A.M.</w:t>
            </w:r>
            <w:r w:rsidRPr="004A4B35">
              <w:rPr>
                <w:i/>
                <w:iCs/>
                <w:sz w:val="24"/>
                <w:szCs w:val="24"/>
                <w:lang w:eastAsia="ro-RO"/>
              </w:rPr>
              <w:t>, et al.</w:t>
            </w:r>
            <w:r w:rsidRPr="004A4B35">
              <w:rPr>
                <w:sz w:val="24"/>
                <w:szCs w:val="24"/>
                <w:lang w:eastAsia="ro-RO"/>
              </w:rPr>
              <w:t xml:space="preserve"> Fabrication and cytotoxicity of gemcitabine-functionalized magnetite nanoparticles. </w:t>
            </w:r>
            <w:r w:rsidRPr="004A4B35">
              <w:rPr>
                <w:i/>
                <w:iCs/>
                <w:sz w:val="24"/>
                <w:szCs w:val="24"/>
                <w:lang w:eastAsia="ro-RO"/>
              </w:rPr>
              <w:t xml:space="preserve">Molecules </w:t>
            </w:r>
            <w:r w:rsidRPr="004A4B35">
              <w:rPr>
                <w:sz w:val="24"/>
                <w:szCs w:val="24"/>
                <w:lang w:eastAsia="ro-RO"/>
              </w:rPr>
              <w:t xml:space="preserve">2017, </w:t>
            </w:r>
            <w:r w:rsidRPr="004A4B35">
              <w:rPr>
                <w:i/>
                <w:iCs/>
                <w:sz w:val="24"/>
                <w:szCs w:val="24"/>
                <w:lang w:eastAsia="ro-RO"/>
              </w:rPr>
              <w:t>22</w:t>
            </w:r>
            <w:r w:rsidRPr="004A4B35">
              <w:rPr>
                <w:sz w:val="24"/>
                <w:szCs w:val="24"/>
                <w:lang w:eastAsia="ro-RO"/>
              </w:rPr>
              <w:t>, WOS:000406621300055</w:t>
            </w:r>
          </w:p>
        </w:tc>
        <w:tc>
          <w:tcPr>
            <w:tcW w:w="1189" w:type="dxa"/>
            <w:shd w:val="clear" w:color="auto" w:fill="auto"/>
            <w:noWrap/>
            <w:vAlign w:val="bottom"/>
            <w:hideMark/>
          </w:tcPr>
          <w:p w14:paraId="1AFB9FBB" w14:textId="77777777" w:rsidR="004A4B35" w:rsidRPr="004A4B35" w:rsidRDefault="004A4B35" w:rsidP="004A4B35">
            <w:pPr>
              <w:rPr>
                <w:sz w:val="24"/>
                <w:szCs w:val="24"/>
                <w:lang w:val="ro-RO" w:eastAsia="ro-RO"/>
              </w:rPr>
            </w:pPr>
            <w:r w:rsidRPr="004A4B35">
              <w:rPr>
                <w:sz w:val="24"/>
                <w:szCs w:val="24"/>
                <w:lang w:val="ro-RO" w:eastAsia="ro-RO"/>
              </w:rPr>
              <w:t>3,267</w:t>
            </w:r>
          </w:p>
        </w:tc>
        <w:tc>
          <w:tcPr>
            <w:tcW w:w="776" w:type="dxa"/>
            <w:shd w:val="clear" w:color="auto" w:fill="auto"/>
            <w:vAlign w:val="center"/>
            <w:hideMark/>
          </w:tcPr>
          <w:p w14:paraId="422B7F68" w14:textId="77777777" w:rsidR="004A4B35" w:rsidRPr="004A4B35" w:rsidRDefault="004A4B35" w:rsidP="004A4B35">
            <w:pPr>
              <w:rPr>
                <w:sz w:val="24"/>
                <w:szCs w:val="24"/>
                <w:lang w:val="ro-RO" w:eastAsia="ro-RO"/>
              </w:rPr>
            </w:pPr>
            <w:r w:rsidRPr="004A4B35">
              <w:rPr>
                <w:sz w:val="24"/>
                <w:szCs w:val="24"/>
                <w:lang w:eastAsia="ro-RO"/>
              </w:rPr>
              <w:t>11</w:t>
            </w:r>
          </w:p>
        </w:tc>
        <w:tc>
          <w:tcPr>
            <w:tcW w:w="1293" w:type="dxa"/>
            <w:shd w:val="clear" w:color="auto" w:fill="auto"/>
            <w:noWrap/>
            <w:vAlign w:val="bottom"/>
            <w:hideMark/>
          </w:tcPr>
          <w:p w14:paraId="19C394A5" w14:textId="77777777" w:rsidR="004A4B35" w:rsidRPr="004A4B35" w:rsidRDefault="004A4B35" w:rsidP="004A4B35">
            <w:pPr>
              <w:jc w:val="center"/>
              <w:rPr>
                <w:sz w:val="24"/>
                <w:szCs w:val="24"/>
                <w:lang w:val="ro-RO" w:eastAsia="ro-RO"/>
              </w:rPr>
            </w:pPr>
            <w:r w:rsidRPr="004A4B35">
              <w:rPr>
                <w:sz w:val="24"/>
                <w:szCs w:val="24"/>
                <w:lang w:val="ro-RO" w:eastAsia="ro-RO"/>
              </w:rPr>
              <w:t>0,30</w:t>
            </w:r>
          </w:p>
        </w:tc>
      </w:tr>
      <w:tr w:rsidR="004A4B35" w:rsidRPr="004A4B35" w14:paraId="02618261" w14:textId="77777777" w:rsidTr="004A4B35">
        <w:trPr>
          <w:trHeight w:val="315"/>
        </w:trPr>
        <w:tc>
          <w:tcPr>
            <w:tcW w:w="842" w:type="dxa"/>
            <w:shd w:val="clear" w:color="auto" w:fill="auto"/>
            <w:noWrap/>
            <w:vAlign w:val="center"/>
            <w:hideMark/>
          </w:tcPr>
          <w:p w14:paraId="14B039C4" w14:textId="77777777" w:rsidR="004A4B35" w:rsidRPr="004A4B35" w:rsidRDefault="004A4B35" w:rsidP="004A4B35">
            <w:pPr>
              <w:rPr>
                <w:sz w:val="24"/>
                <w:szCs w:val="24"/>
                <w:lang w:val="ro-RO" w:eastAsia="ro-RO"/>
              </w:rPr>
            </w:pPr>
            <w:r w:rsidRPr="004A4B35">
              <w:rPr>
                <w:sz w:val="24"/>
                <w:szCs w:val="24"/>
                <w:lang w:eastAsia="ro-RO"/>
              </w:rPr>
              <w:t>174</w:t>
            </w:r>
          </w:p>
        </w:tc>
        <w:tc>
          <w:tcPr>
            <w:tcW w:w="5390" w:type="dxa"/>
            <w:shd w:val="clear" w:color="auto" w:fill="auto"/>
            <w:noWrap/>
            <w:vAlign w:val="center"/>
            <w:hideMark/>
          </w:tcPr>
          <w:p w14:paraId="47A4C62E" w14:textId="77777777" w:rsidR="004A4B35" w:rsidRPr="004A4B35" w:rsidRDefault="004A4B35" w:rsidP="004A4B35">
            <w:pPr>
              <w:rPr>
                <w:sz w:val="24"/>
                <w:szCs w:val="24"/>
                <w:lang w:val="ro-RO" w:eastAsia="ro-RO"/>
              </w:rPr>
            </w:pPr>
            <w:proofErr w:type="spellStart"/>
            <w:r w:rsidRPr="004A4B35">
              <w:rPr>
                <w:sz w:val="24"/>
                <w:szCs w:val="24"/>
                <w:lang w:eastAsia="ro-RO"/>
              </w:rPr>
              <w:t>Balaure</w:t>
            </w:r>
            <w:proofErr w:type="spellEnd"/>
            <w:r w:rsidRPr="004A4B35">
              <w:rPr>
                <w:sz w:val="24"/>
                <w:szCs w:val="24"/>
                <w:lang w:eastAsia="ro-RO"/>
              </w:rPr>
              <w:t xml:space="preserve">, P.C.; </w:t>
            </w:r>
            <w:proofErr w:type="spellStart"/>
            <w:r w:rsidRPr="004A4B35">
              <w:rPr>
                <w:sz w:val="24"/>
                <w:szCs w:val="24"/>
                <w:lang w:eastAsia="ro-RO"/>
              </w:rPr>
              <w:t>Boarca</w:t>
            </w:r>
            <w:proofErr w:type="spellEnd"/>
            <w:r w:rsidRPr="004A4B35">
              <w:rPr>
                <w:sz w:val="24"/>
                <w:szCs w:val="24"/>
                <w:lang w:eastAsia="ro-RO"/>
              </w:rPr>
              <w:t xml:space="preserve">, B.; Popescu, R.C.; </w:t>
            </w:r>
            <w:proofErr w:type="spellStart"/>
            <w:r w:rsidRPr="004A4B35">
              <w:rPr>
                <w:sz w:val="24"/>
                <w:szCs w:val="24"/>
                <w:lang w:eastAsia="ro-RO"/>
              </w:rPr>
              <w:t>Savu</w:t>
            </w:r>
            <w:proofErr w:type="spellEnd"/>
            <w:r w:rsidRPr="004A4B35">
              <w:rPr>
                <w:sz w:val="24"/>
                <w:szCs w:val="24"/>
                <w:lang w:eastAsia="ro-RO"/>
              </w:rPr>
              <w:t xml:space="preserve">, D.;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Holban</w:t>
            </w:r>
            <w:proofErr w:type="spellEnd"/>
            <w:r w:rsidRPr="004A4B35">
              <w:rPr>
                <w:sz w:val="24"/>
                <w:szCs w:val="24"/>
                <w:lang w:eastAsia="ro-RO"/>
              </w:rPr>
              <w:t xml:space="preserve">, </w:t>
            </w:r>
            <w:r w:rsidRPr="004A4B35">
              <w:rPr>
                <w:sz w:val="24"/>
                <w:szCs w:val="24"/>
                <w:lang w:eastAsia="ro-RO"/>
              </w:rPr>
              <w:lastRenderedPageBreak/>
              <w:t xml:space="preserve">A.M.; </w:t>
            </w:r>
            <w:proofErr w:type="spellStart"/>
            <w:r w:rsidRPr="004A4B35">
              <w:rPr>
                <w:sz w:val="24"/>
                <w:szCs w:val="24"/>
                <w:lang w:eastAsia="ro-RO"/>
              </w:rPr>
              <w:t>Bolocan</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Bioactive mesoporous silica nanostructures with anti-microbial and anti-biofilm properties. </w:t>
            </w:r>
            <w:r w:rsidRPr="004A4B35">
              <w:rPr>
                <w:i/>
                <w:iCs/>
                <w:sz w:val="24"/>
                <w:szCs w:val="24"/>
                <w:lang w:eastAsia="ro-RO"/>
              </w:rPr>
              <w:t xml:space="preserve">International Journal of Pharmaceutics </w:t>
            </w:r>
            <w:r w:rsidRPr="004A4B35">
              <w:rPr>
                <w:sz w:val="24"/>
                <w:szCs w:val="24"/>
                <w:lang w:eastAsia="ro-RO"/>
              </w:rPr>
              <w:t xml:space="preserve">2017, </w:t>
            </w:r>
            <w:r w:rsidRPr="004A4B35">
              <w:rPr>
                <w:i/>
                <w:iCs/>
                <w:sz w:val="24"/>
                <w:szCs w:val="24"/>
                <w:lang w:eastAsia="ro-RO"/>
              </w:rPr>
              <w:t>531</w:t>
            </w:r>
            <w:r w:rsidRPr="004A4B35">
              <w:rPr>
                <w:sz w:val="24"/>
                <w:szCs w:val="24"/>
                <w:lang w:eastAsia="ro-RO"/>
              </w:rPr>
              <w:t>, 35-46, WOS:000410648200004</w:t>
            </w:r>
          </w:p>
        </w:tc>
        <w:tc>
          <w:tcPr>
            <w:tcW w:w="1189" w:type="dxa"/>
            <w:shd w:val="clear" w:color="auto" w:fill="auto"/>
            <w:noWrap/>
            <w:vAlign w:val="bottom"/>
            <w:hideMark/>
          </w:tcPr>
          <w:p w14:paraId="1753B279" w14:textId="77777777" w:rsidR="004A4B35" w:rsidRPr="004A4B35" w:rsidRDefault="004A4B35" w:rsidP="004A4B35">
            <w:pPr>
              <w:rPr>
                <w:sz w:val="24"/>
                <w:szCs w:val="24"/>
                <w:lang w:val="ro-RO" w:eastAsia="ro-RO"/>
              </w:rPr>
            </w:pPr>
            <w:r w:rsidRPr="004A4B35">
              <w:rPr>
                <w:sz w:val="24"/>
                <w:szCs w:val="24"/>
                <w:lang w:val="ro-RO" w:eastAsia="ro-RO"/>
              </w:rPr>
              <w:lastRenderedPageBreak/>
              <w:t>4,845</w:t>
            </w:r>
          </w:p>
        </w:tc>
        <w:tc>
          <w:tcPr>
            <w:tcW w:w="776" w:type="dxa"/>
            <w:shd w:val="clear" w:color="auto" w:fill="auto"/>
            <w:vAlign w:val="center"/>
            <w:hideMark/>
          </w:tcPr>
          <w:p w14:paraId="00F284AF"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72D8CDF1" w14:textId="77777777" w:rsidR="004A4B35" w:rsidRPr="004A4B35" w:rsidRDefault="004A4B35" w:rsidP="004A4B35">
            <w:pPr>
              <w:jc w:val="center"/>
              <w:rPr>
                <w:sz w:val="24"/>
                <w:szCs w:val="24"/>
                <w:lang w:val="ro-RO" w:eastAsia="ro-RO"/>
              </w:rPr>
            </w:pPr>
            <w:r w:rsidRPr="004A4B35">
              <w:rPr>
                <w:sz w:val="24"/>
                <w:szCs w:val="24"/>
                <w:lang w:val="ro-RO" w:eastAsia="ro-RO"/>
              </w:rPr>
              <w:t>0,48</w:t>
            </w:r>
          </w:p>
        </w:tc>
      </w:tr>
      <w:tr w:rsidR="004A4B35" w:rsidRPr="004A4B35" w14:paraId="57CB6808" w14:textId="77777777" w:rsidTr="004A4B35">
        <w:trPr>
          <w:trHeight w:val="315"/>
        </w:trPr>
        <w:tc>
          <w:tcPr>
            <w:tcW w:w="842" w:type="dxa"/>
            <w:shd w:val="clear" w:color="auto" w:fill="auto"/>
            <w:noWrap/>
            <w:vAlign w:val="center"/>
            <w:hideMark/>
          </w:tcPr>
          <w:p w14:paraId="71D36A93" w14:textId="77777777" w:rsidR="004A4B35" w:rsidRPr="004A4B35" w:rsidRDefault="004A4B35" w:rsidP="004A4B35">
            <w:pPr>
              <w:rPr>
                <w:sz w:val="24"/>
                <w:szCs w:val="24"/>
                <w:lang w:val="ro-RO" w:eastAsia="ro-RO"/>
              </w:rPr>
            </w:pPr>
            <w:r w:rsidRPr="004A4B35">
              <w:rPr>
                <w:sz w:val="24"/>
                <w:szCs w:val="24"/>
                <w:lang w:eastAsia="ro-RO"/>
              </w:rPr>
              <w:t>175</w:t>
            </w:r>
          </w:p>
        </w:tc>
        <w:tc>
          <w:tcPr>
            <w:tcW w:w="5390" w:type="dxa"/>
            <w:shd w:val="clear" w:color="auto" w:fill="auto"/>
            <w:noWrap/>
            <w:vAlign w:val="center"/>
            <w:hideMark/>
          </w:tcPr>
          <w:p w14:paraId="56AC711B" w14:textId="77777777" w:rsidR="004A4B35" w:rsidRPr="004A4B35" w:rsidRDefault="004A4B35" w:rsidP="004A4B35">
            <w:pPr>
              <w:rPr>
                <w:sz w:val="24"/>
                <w:szCs w:val="24"/>
                <w:lang w:val="ro-RO" w:eastAsia="ro-RO"/>
              </w:rPr>
            </w:pPr>
            <w:proofErr w:type="spellStart"/>
            <w:r w:rsidRPr="004A4B35">
              <w:rPr>
                <w:sz w:val="24"/>
                <w:szCs w:val="24"/>
                <w:lang w:eastAsia="ro-RO"/>
              </w:rPr>
              <w:t>Grigore</w:t>
            </w:r>
            <w:proofErr w:type="spellEnd"/>
            <w:r w:rsidRPr="004A4B35">
              <w:rPr>
                <w:sz w:val="24"/>
                <w:szCs w:val="24"/>
                <w:lang w:eastAsia="ro-RO"/>
              </w:rPr>
              <w:t xml:space="preserve">, M.E.;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Holban</w:t>
            </w:r>
            <w:proofErr w:type="spellEnd"/>
            <w:r w:rsidRPr="004A4B35">
              <w:rPr>
                <w:sz w:val="24"/>
                <w:szCs w:val="24"/>
                <w:lang w:eastAsia="ro-RO"/>
              </w:rPr>
              <w:t xml:space="preserve">, A.M.; </w:t>
            </w:r>
            <w:proofErr w:type="spellStart"/>
            <w:r w:rsidRPr="004A4B35">
              <w:rPr>
                <w:sz w:val="24"/>
                <w:szCs w:val="24"/>
                <w:lang w:eastAsia="ro-RO"/>
              </w:rPr>
              <w:t>Mogosanu</w:t>
            </w:r>
            <w:proofErr w:type="spellEnd"/>
            <w:r w:rsidRPr="004A4B35">
              <w:rPr>
                <w:sz w:val="24"/>
                <w:szCs w:val="24"/>
                <w:lang w:eastAsia="ro-RO"/>
              </w:rPr>
              <w:t xml:space="preserve">, G.D.; </w:t>
            </w:r>
            <w:proofErr w:type="spellStart"/>
            <w:r w:rsidRPr="004A4B35">
              <w:rPr>
                <w:sz w:val="24"/>
                <w:szCs w:val="24"/>
                <w:lang w:eastAsia="ro-RO"/>
              </w:rPr>
              <w:t>Andronescu</w:t>
            </w:r>
            <w:proofErr w:type="spellEnd"/>
            <w:r w:rsidRPr="004A4B35">
              <w:rPr>
                <w:sz w:val="24"/>
                <w:szCs w:val="24"/>
                <w:lang w:eastAsia="ro-RO"/>
              </w:rPr>
              <w:t xml:space="preserve">, E. Collagen-nanoparticles composites for wound healing and infection control. </w:t>
            </w:r>
            <w:r w:rsidRPr="004A4B35">
              <w:rPr>
                <w:i/>
                <w:iCs/>
                <w:sz w:val="24"/>
                <w:szCs w:val="24"/>
                <w:lang w:eastAsia="ro-RO"/>
              </w:rPr>
              <w:t xml:space="preserve">Metals </w:t>
            </w:r>
            <w:r w:rsidRPr="004A4B35">
              <w:rPr>
                <w:sz w:val="24"/>
                <w:szCs w:val="24"/>
                <w:lang w:eastAsia="ro-RO"/>
              </w:rPr>
              <w:t xml:space="preserve">2017, </w:t>
            </w:r>
            <w:r w:rsidRPr="004A4B35">
              <w:rPr>
                <w:i/>
                <w:iCs/>
                <w:sz w:val="24"/>
                <w:szCs w:val="24"/>
                <w:lang w:eastAsia="ro-RO"/>
              </w:rPr>
              <w:t>7</w:t>
            </w:r>
            <w:r w:rsidRPr="004A4B35">
              <w:rPr>
                <w:sz w:val="24"/>
                <w:szCs w:val="24"/>
                <w:lang w:eastAsia="ro-RO"/>
              </w:rPr>
              <w:t>, WOS:000419184500001,</w:t>
            </w:r>
          </w:p>
        </w:tc>
        <w:tc>
          <w:tcPr>
            <w:tcW w:w="1189" w:type="dxa"/>
            <w:shd w:val="clear" w:color="auto" w:fill="auto"/>
            <w:noWrap/>
            <w:vAlign w:val="bottom"/>
            <w:hideMark/>
          </w:tcPr>
          <w:p w14:paraId="307BF259" w14:textId="77777777" w:rsidR="004A4B35" w:rsidRPr="004A4B35" w:rsidRDefault="004A4B35" w:rsidP="004A4B35">
            <w:pPr>
              <w:rPr>
                <w:sz w:val="24"/>
                <w:szCs w:val="24"/>
                <w:lang w:val="ro-RO" w:eastAsia="ro-RO"/>
              </w:rPr>
            </w:pPr>
            <w:r w:rsidRPr="004A4B35">
              <w:rPr>
                <w:sz w:val="24"/>
                <w:szCs w:val="24"/>
                <w:lang w:val="ro-RO" w:eastAsia="ro-RO"/>
              </w:rPr>
              <w:t>2,117</w:t>
            </w:r>
          </w:p>
        </w:tc>
        <w:tc>
          <w:tcPr>
            <w:tcW w:w="776" w:type="dxa"/>
            <w:shd w:val="clear" w:color="auto" w:fill="auto"/>
            <w:vAlign w:val="center"/>
            <w:hideMark/>
          </w:tcPr>
          <w:p w14:paraId="1E0D1C7F"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780AF7A5" w14:textId="77777777" w:rsidR="004A4B35" w:rsidRPr="004A4B35" w:rsidRDefault="004A4B35" w:rsidP="004A4B35">
            <w:pPr>
              <w:jc w:val="center"/>
              <w:rPr>
                <w:sz w:val="24"/>
                <w:szCs w:val="24"/>
                <w:lang w:val="ro-RO" w:eastAsia="ro-RO"/>
              </w:rPr>
            </w:pPr>
            <w:r w:rsidRPr="004A4B35">
              <w:rPr>
                <w:sz w:val="24"/>
                <w:szCs w:val="24"/>
                <w:lang w:val="ro-RO" w:eastAsia="ro-RO"/>
              </w:rPr>
              <w:t>0,42</w:t>
            </w:r>
          </w:p>
        </w:tc>
      </w:tr>
      <w:tr w:rsidR="004A4B35" w:rsidRPr="004A4B35" w14:paraId="42E92DD4" w14:textId="77777777" w:rsidTr="004A4B35">
        <w:trPr>
          <w:trHeight w:val="315"/>
        </w:trPr>
        <w:tc>
          <w:tcPr>
            <w:tcW w:w="842" w:type="dxa"/>
            <w:shd w:val="clear" w:color="auto" w:fill="auto"/>
            <w:noWrap/>
            <w:vAlign w:val="center"/>
            <w:hideMark/>
          </w:tcPr>
          <w:p w14:paraId="3162D4BF" w14:textId="77777777" w:rsidR="004A4B35" w:rsidRPr="004A4B35" w:rsidRDefault="004A4B35" w:rsidP="004A4B35">
            <w:pPr>
              <w:rPr>
                <w:sz w:val="24"/>
                <w:szCs w:val="24"/>
                <w:lang w:val="ro-RO" w:eastAsia="ro-RO"/>
              </w:rPr>
            </w:pPr>
            <w:r w:rsidRPr="004A4B35">
              <w:rPr>
                <w:sz w:val="24"/>
                <w:szCs w:val="24"/>
                <w:lang w:eastAsia="ro-RO"/>
              </w:rPr>
              <w:t>176</w:t>
            </w:r>
          </w:p>
        </w:tc>
        <w:tc>
          <w:tcPr>
            <w:tcW w:w="5390" w:type="dxa"/>
            <w:shd w:val="clear" w:color="auto" w:fill="auto"/>
            <w:noWrap/>
            <w:vAlign w:val="center"/>
            <w:hideMark/>
          </w:tcPr>
          <w:p w14:paraId="3788750F" w14:textId="77777777" w:rsidR="004A4B35" w:rsidRPr="004A4B35" w:rsidRDefault="004A4B35" w:rsidP="004A4B35">
            <w:pPr>
              <w:rPr>
                <w:sz w:val="24"/>
                <w:szCs w:val="24"/>
                <w:lang w:val="ro-RO" w:eastAsia="ro-RO"/>
              </w:rPr>
            </w:pPr>
            <w:proofErr w:type="spellStart"/>
            <w:r w:rsidRPr="004A4B35">
              <w:rPr>
                <w:sz w:val="24"/>
                <w:szCs w:val="24"/>
                <w:lang w:eastAsia="ro-RO"/>
              </w:rPr>
              <w:t>Radulescu</w:t>
            </w:r>
            <w:proofErr w:type="spellEnd"/>
            <w:r w:rsidRPr="004A4B35">
              <w:rPr>
                <w:sz w:val="24"/>
                <w:szCs w:val="24"/>
                <w:lang w:eastAsia="ro-RO"/>
              </w:rPr>
              <w:t xml:space="preserve">, M.; Popescu, S.;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Sonmez</w:t>
            </w:r>
            <w:proofErr w:type="spellEnd"/>
            <w:r w:rsidRPr="004A4B35">
              <w:rPr>
                <w:sz w:val="24"/>
                <w:szCs w:val="24"/>
                <w:lang w:eastAsia="ro-RO"/>
              </w:rPr>
              <w:t xml:space="preserve">, M.;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Spoiala</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Advances in drug delivery systems, from 0 to 3d superstructures. </w:t>
            </w:r>
            <w:r w:rsidRPr="004A4B35">
              <w:rPr>
                <w:i/>
                <w:iCs/>
                <w:sz w:val="24"/>
                <w:szCs w:val="24"/>
                <w:lang w:eastAsia="ro-RO"/>
              </w:rPr>
              <w:t xml:space="preserve">Current Drug Targets </w:t>
            </w:r>
            <w:r w:rsidRPr="004A4B35">
              <w:rPr>
                <w:sz w:val="24"/>
                <w:szCs w:val="24"/>
                <w:lang w:eastAsia="ro-RO"/>
              </w:rPr>
              <w:t xml:space="preserve">2018, </w:t>
            </w:r>
            <w:r w:rsidRPr="004A4B35">
              <w:rPr>
                <w:i/>
                <w:iCs/>
                <w:sz w:val="24"/>
                <w:szCs w:val="24"/>
                <w:lang w:eastAsia="ro-RO"/>
              </w:rPr>
              <w:t>19</w:t>
            </w:r>
            <w:r w:rsidRPr="004A4B35">
              <w:rPr>
                <w:sz w:val="24"/>
                <w:szCs w:val="24"/>
                <w:lang w:eastAsia="ro-RO"/>
              </w:rPr>
              <w:t>, 393-405, WOS:000426208400008</w:t>
            </w:r>
          </w:p>
        </w:tc>
        <w:tc>
          <w:tcPr>
            <w:tcW w:w="1189" w:type="dxa"/>
            <w:shd w:val="clear" w:color="auto" w:fill="auto"/>
            <w:noWrap/>
            <w:vAlign w:val="bottom"/>
            <w:hideMark/>
          </w:tcPr>
          <w:p w14:paraId="08FF99D8" w14:textId="77777777" w:rsidR="004A4B35" w:rsidRPr="004A4B35" w:rsidRDefault="004A4B35" w:rsidP="004A4B35">
            <w:pPr>
              <w:rPr>
                <w:sz w:val="24"/>
                <w:szCs w:val="24"/>
                <w:lang w:val="ro-RO" w:eastAsia="ro-RO"/>
              </w:rPr>
            </w:pPr>
            <w:r w:rsidRPr="004A4B35">
              <w:rPr>
                <w:sz w:val="24"/>
                <w:szCs w:val="24"/>
                <w:lang w:val="ro-RO" w:eastAsia="ro-RO"/>
              </w:rPr>
              <w:t>2,632</w:t>
            </w:r>
          </w:p>
        </w:tc>
        <w:tc>
          <w:tcPr>
            <w:tcW w:w="776" w:type="dxa"/>
            <w:shd w:val="clear" w:color="auto" w:fill="auto"/>
            <w:vAlign w:val="center"/>
            <w:hideMark/>
          </w:tcPr>
          <w:p w14:paraId="50BD9B54"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14FCD7A2" w14:textId="77777777" w:rsidR="004A4B35" w:rsidRPr="004A4B35" w:rsidRDefault="004A4B35" w:rsidP="004A4B35">
            <w:pPr>
              <w:jc w:val="center"/>
              <w:rPr>
                <w:sz w:val="24"/>
                <w:szCs w:val="24"/>
                <w:lang w:val="ro-RO" w:eastAsia="ro-RO"/>
              </w:rPr>
            </w:pPr>
            <w:r w:rsidRPr="004A4B35">
              <w:rPr>
                <w:sz w:val="24"/>
                <w:szCs w:val="24"/>
                <w:lang w:val="ro-RO" w:eastAsia="ro-RO"/>
              </w:rPr>
              <w:t>0,33</w:t>
            </w:r>
          </w:p>
        </w:tc>
      </w:tr>
      <w:tr w:rsidR="004A4B35" w:rsidRPr="004A4B35" w14:paraId="52158FB2" w14:textId="77777777" w:rsidTr="004A4B35">
        <w:trPr>
          <w:trHeight w:val="315"/>
        </w:trPr>
        <w:tc>
          <w:tcPr>
            <w:tcW w:w="842" w:type="dxa"/>
            <w:shd w:val="clear" w:color="auto" w:fill="auto"/>
            <w:noWrap/>
            <w:vAlign w:val="center"/>
            <w:hideMark/>
          </w:tcPr>
          <w:p w14:paraId="068FFEE7" w14:textId="77777777" w:rsidR="004A4B35" w:rsidRPr="004A4B35" w:rsidRDefault="004A4B35" w:rsidP="004A4B35">
            <w:pPr>
              <w:rPr>
                <w:sz w:val="24"/>
                <w:szCs w:val="24"/>
                <w:lang w:val="ro-RO" w:eastAsia="ro-RO"/>
              </w:rPr>
            </w:pPr>
            <w:r w:rsidRPr="004A4B35">
              <w:rPr>
                <w:sz w:val="24"/>
                <w:szCs w:val="24"/>
                <w:lang w:eastAsia="ro-RO"/>
              </w:rPr>
              <w:t>177</w:t>
            </w:r>
          </w:p>
        </w:tc>
        <w:tc>
          <w:tcPr>
            <w:tcW w:w="5390" w:type="dxa"/>
            <w:shd w:val="clear" w:color="auto" w:fill="auto"/>
            <w:noWrap/>
            <w:vAlign w:val="center"/>
            <w:hideMark/>
          </w:tcPr>
          <w:p w14:paraId="5D329213" w14:textId="77777777" w:rsidR="004A4B35" w:rsidRPr="004A4B35" w:rsidRDefault="004A4B35" w:rsidP="004A4B35">
            <w:pPr>
              <w:rPr>
                <w:sz w:val="24"/>
                <w:szCs w:val="24"/>
                <w:lang w:val="ro-RO" w:eastAsia="ro-RO"/>
              </w:rPr>
            </w:pPr>
            <w:proofErr w:type="spellStart"/>
            <w:r w:rsidRPr="004A4B35">
              <w:rPr>
                <w:sz w:val="24"/>
                <w:szCs w:val="24"/>
                <w:lang w:eastAsia="ro-RO"/>
              </w:rPr>
              <w:t>Pelin</w:t>
            </w:r>
            <w:proofErr w:type="spellEnd"/>
            <w:r w:rsidRPr="004A4B35">
              <w:rPr>
                <w:sz w:val="24"/>
                <w:szCs w:val="24"/>
                <w:lang w:eastAsia="ro-RO"/>
              </w:rPr>
              <w:t xml:space="preserve">, G.; </w:t>
            </w:r>
            <w:proofErr w:type="spellStart"/>
            <w:r w:rsidRPr="004A4B35">
              <w:rPr>
                <w:sz w:val="24"/>
                <w:szCs w:val="24"/>
                <w:lang w:eastAsia="ro-RO"/>
              </w:rPr>
              <w:t>Pelin</w:t>
            </w:r>
            <w:proofErr w:type="spellEnd"/>
            <w:r w:rsidRPr="004A4B35">
              <w:rPr>
                <w:sz w:val="24"/>
                <w:szCs w:val="24"/>
                <w:lang w:eastAsia="ro-RO"/>
              </w:rPr>
              <w:t xml:space="preserve">, C.E.; Stefan, A.; </w:t>
            </w:r>
            <w:proofErr w:type="spellStart"/>
            <w:r w:rsidRPr="004A4B35">
              <w:rPr>
                <w:sz w:val="24"/>
                <w:szCs w:val="24"/>
                <w:lang w:eastAsia="ro-RO"/>
              </w:rPr>
              <w:t>Dinca</w:t>
            </w:r>
            <w:proofErr w:type="spellEnd"/>
            <w:r w:rsidRPr="004A4B35">
              <w:rPr>
                <w:sz w:val="24"/>
                <w:szCs w:val="24"/>
                <w:lang w:eastAsia="ro-RO"/>
              </w:rPr>
              <w:t xml:space="preserve">, I.;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Oprea</w:t>
            </w:r>
            <w:proofErr w:type="spellEnd"/>
            <w:r w:rsidRPr="004A4B35">
              <w:rPr>
                <w:sz w:val="24"/>
                <w:szCs w:val="24"/>
                <w:lang w:eastAsia="ro-RO"/>
              </w:rPr>
              <w:t xml:space="preserve">, O.;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Trusca</w:t>
            </w:r>
            <w:proofErr w:type="spellEnd"/>
            <w:r w:rsidRPr="004A4B35">
              <w:rPr>
                <w:sz w:val="24"/>
                <w:szCs w:val="24"/>
                <w:lang w:eastAsia="ro-RO"/>
              </w:rPr>
              <w:t xml:space="preserve">, R. Development and properties of advanced composites based on cork and nanometric silicon carbide-filled phenolic resin. </w:t>
            </w:r>
            <w:r w:rsidRPr="004A4B35">
              <w:rPr>
                <w:i/>
                <w:iCs/>
                <w:sz w:val="24"/>
                <w:szCs w:val="24"/>
                <w:lang w:eastAsia="ro-RO"/>
              </w:rPr>
              <w:t xml:space="preserve">Bulletin of Materials Science </w:t>
            </w:r>
            <w:r w:rsidRPr="004A4B35">
              <w:rPr>
                <w:sz w:val="24"/>
                <w:szCs w:val="24"/>
                <w:lang w:eastAsia="ro-RO"/>
              </w:rPr>
              <w:t xml:space="preserve">2018, </w:t>
            </w:r>
            <w:r w:rsidRPr="004A4B35">
              <w:rPr>
                <w:i/>
                <w:iCs/>
                <w:sz w:val="24"/>
                <w:szCs w:val="24"/>
                <w:lang w:eastAsia="ro-RO"/>
              </w:rPr>
              <w:t>41</w:t>
            </w:r>
            <w:r w:rsidRPr="004A4B35">
              <w:rPr>
                <w:sz w:val="24"/>
                <w:szCs w:val="24"/>
                <w:lang w:eastAsia="ro-RO"/>
              </w:rPr>
              <w:t>, WOS:000425549800023</w:t>
            </w:r>
          </w:p>
        </w:tc>
        <w:tc>
          <w:tcPr>
            <w:tcW w:w="1189" w:type="dxa"/>
            <w:shd w:val="clear" w:color="auto" w:fill="auto"/>
            <w:noWrap/>
            <w:vAlign w:val="bottom"/>
            <w:hideMark/>
          </w:tcPr>
          <w:p w14:paraId="781AB88B" w14:textId="77777777" w:rsidR="004A4B35" w:rsidRPr="004A4B35" w:rsidRDefault="004A4B35" w:rsidP="004A4B35">
            <w:pPr>
              <w:rPr>
                <w:sz w:val="24"/>
                <w:szCs w:val="24"/>
                <w:lang w:val="ro-RO" w:eastAsia="ro-RO"/>
              </w:rPr>
            </w:pPr>
            <w:r w:rsidRPr="004A4B35">
              <w:rPr>
                <w:sz w:val="24"/>
                <w:szCs w:val="24"/>
                <w:lang w:val="ro-RO" w:eastAsia="ro-RO"/>
              </w:rPr>
              <w:t>1,499</w:t>
            </w:r>
          </w:p>
        </w:tc>
        <w:tc>
          <w:tcPr>
            <w:tcW w:w="776" w:type="dxa"/>
            <w:shd w:val="clear" w:color="auto" w:fill="auto"/>
            <w:vAlign w:val="center"/>
            <w:hideMark/>
          </w:tcPr>
          <w:p w14:paraId="34269DF0"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885DA53" w14:textId="77777777" w:rsidR="004A4B35" w:rsidRPr="004A4B35" w:rsidRDefault="004A4B35" w:rsidP="004A4B35">
            <w:pPr>
              <w:jc w:val="center"/>
              <w:rPr>
                <w:sz w:val="24"/>
                <w:szCs w:val="24"/>
                <w:lang w:val="ro-RO" w:eastAsia="ro-RO"/>
              </w:rPr>
            </w:pPr>
            <w:r w:rsidRPr="004A4B35">
              <w:rPr>
                <w:sz w:val="24"/>
                <w:szCs w:val="24"/>
                <w:lang w:val="ro-RO" w:eastAsia="ro-RO"/>
              </w:rPr>
              <w:t>0,19</w:t>
            </w:r>
          </w:p>
        </w:tc>
      </w:tr>
      <w:tr w:rsidR="004A4B35" w:rsidRPr="004A4B35" w14:paraId="69F1ECAC" w14:textId="77777777" w:rsidTr="004A4B35">
        <w:trPr>
          <w:trHeight w:val="315"/>
        </w:trPr>
        <w:tc>
          <w:tcPr>
            <w:tcW w:w="842" w:type="dxa"/>
            <w:shd w:val="clear" w:color="auto" w:fill="auto"/>
            <w:noWrap/>
            <w:vAlign w:val="center"/>
            <w:hideMark/>
          </w:tcPr>
          <w:p w14:paraId="20368EEF" w14:textId="77777777" w:rsidR="004A4B35" w:rsidRPr="004A4B35" w:rsidRDefault="004A4B35" w:rsidP="004A4B35">
            <w:pPr>
              <w:rPr>
                <w:sz w:val="24"/>
                <w:szCs w:val="24"/>
                <w:lang w:val="ro-RO" w:eastAsia="ro-RO"/>
              </w:rPr>
            </w:pPr>
            <w:r w:rsidRPr="004A4B35">
              <w:rPr>
                <w:sz w:val="24"/>
                <w:szCs w:val="24"/>
                <w:lang w:eastAsia="ro-RO"/>
              </w:rPr>
              <w:t>178</w:t>
            </w:r>
          </w:p>
        </w:tc>
        <w:tc>
          <w:tcPr>
            <w:tcW w:w="5390" w:type="dxa"/>
            <w:shd w:val="clear" w:color="auto" w:fill="auto"/>
            <w:noWrap/>
            <w:vAlign w:val="center"/>
            <w:hideMark/>
          </w:tcPr>
          <w:p w14:paraId="6816368C" w14:textId="77777777" w:rsidR="004A4B35" w:rsidRPr="004A4B35" w:rsidRDefault="004A4B35" w:rsidP="004A4B35">
            <w:pPr>
              <w:rPr>
                <w:sz w:val="24"/>
                <w:szCs w:val="24"/>
                <w:lang w:val="ro-RO" w:eastAsia="ro-RO"/>
              </w:rPr>
            </w:pPr>
            <w:proofErr w:type="spellStart"/>
            <w:r w:rsidRPr="004A4B35">
              <w:rPr>
                <w:sz w:val="24"/>
                <w:szCs w:val="24"/>
                <w:lang w:eastAsia="ro-RO"/>
              </w:rPr>
              <w:t>Vasile</w:t>
            </w:r>
            <w:proofErr w:type="spellEnd"/>
            <w:r w:rsidRPr="004A4B35">
              <w:rPr>
                <w:sz w:val="24"/>
                <w:szCs w:val="24"/>
                <w:lang w:eastAsia="ro-RO"/>
              </w:rPr>
              <w:t xml:space="preserve">, B.S.;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Ghitulica</w:t>
            </w:r>
            <w:proofErr w:type="spellEnd"/>
            <w:r w:rsidRPr="004A4B35">
              <w:rPr>
                <w:sz w:val="24"/>
                <w:szCs w:val="24"/>
                <w:lang w:eastAsia="ro-RO"/>
              </w:rPr>
              <w:t xml:space="preserve">, C.; </w:t>
            </w:r>
            <w:proofErr w:type="spellStart"/>
            <w:r w:rsidRPr="004A4B35">
              <w:rPr>
                <w:sz w:val="24"/>
                <w:szCs w:val="24"/>
                <w:lang w:eastAsia="ro-RO"/>
              </w:rPr>
              <w:t>Vasile</w:t>
            </w:r>
            <w:proofErr w:type="spellEnd"/>
            <w:r w:rsidRPr="004A4B35">
              <w:rPr>
                <w:sz w:val="24"/>
                <w:szCs w:val="24"/>
                <w:lang w:eastAsia="ro-RO"/>
              </w:rPr>
              <w:t xml:space="preserve">, O.R.; </w:t>
            </w:r>
            <w:proofErr w:type="spellStart"/>
            <w:r w:rsidRPr="004A4B35">
              <w:rPr>
                <w:sz w:val="24"/>
                <w:szCs w:val="24"/>
                <w:lang w:eastAsia="ro-RO"/>
              </w:rPr>
              <w:t>Curechiu</w:t>
            </w:r>
            <w:proofErr w:type="spellEnd"/>
            <w:r w:rsidRPr="004A4B35">
              <w:rPr>
                <w:sz w:val="24"/>
                <w:szCs w:val="24"/>
                <w:lang w:eastAsia="ro-RO"/>
              </w:rPr>
              <w:t xml:space="preserve">, L.; </w:t>
            </w:r>
            <w:proofErr w:type="spellStart"/>
            <w:r w:rsidRPr="004A4B35">
              <w:rPr>
                <w:sz w:val="24"/>
                <w:szCs w:val="24"/>
                <w:lang w:eastAsia="ro-RO"/>
              </w:rPr>
              <w:t>Scurtu</w:t>
            </w:r>
            <w:proofErr w:type="spellEnd"/>
            <w:r w:rsidRPr="004A4B35">
              <w:rPr>
                <w:sz w:val="24"/>
                <w:szCs w:val="24"/>
                <w:lang w:eastAsia="ro-RO"/>
              </w:rPr>
              <w:t xml:space="preserve">, R.; </w:t>
            </w:r>
            <w:proofErr w:type="spellStart"/>
            <w:r w:rsidRPr="004A4B35">
              <w:rPr>
                <w:sz w:val="24"/>
                <w:szCs w:val="24"/>
                <w:lang w:eastAsia="ro-RO"/>
              </w:rPr>
              <w:t>Vasile</w:t>
            </w:r>
            <w:proofErr w:type="spellEnd"/>
            <w:r w:rsidRPr="004A4B35">
              <w:rPr>
                <w:sz w:val="24"/>
                <w:szCs w:val="24"/>
                <w:lang w:eastAsia="ro-RO"/>
              </w:rPr>
              <w:t xml:space="preserve">, E.; </w:t>
            </w:r>
            <w:proofErr w:type="spellStart"/>
            <w:r w:rsidRPr="004A4B35">
              <w:rPr>
                <w:sz w:val="24"/>
                <w:szCs w:val="24"/>
                <w:lang w:eastAsia="ro-RO"/>
              </w:rPr>
              <w:t>Trusca</w:t>
            </w:r>
            <w:proofErr w:type="spellEnd"/>
            <w:r w:rsidRPr="004A4B35">
              <w:rPr>
                <w:sz w:val="24"/>
                <w:szCs w:val="24"/>
                <w:lang w:eastAsia="ro-RO"/>
              </w:rPr>
              <w:t xml:space="preserve">, R.; Pall, L.; </w:t>
            </w:r>
            <w:proofErr w:type="spellStart"/>
            <w:r w:rsidRPr="004A4B35">
              <w:rPr>
                <w:sz w:val="24"/>
                <w:szCs w:val="24"/>
                <w:lang w:eastAsia="ro-RO"/>
              </w:rPr>
              <w:t>Aldica</w:t>
            </w:r>
            <w:proofErr w:type="spellEnd"/>
            <w:r w:rsidRPr="004A4B35">
              <w:rPr>
                <w:sz w:val="24"/>
                <w:szCs w:val="24"/>
                <w:lang w:eastAsia="ro-RO"/>
              </w:rPr>
              <w:t xml:space="preserve">, V. Microstructure and electrical properties of zirconia and composite nanostructured ceramics sintered by different methods. </w:t>
            </w:r>
            <w:r w:rsidRPr="004A4B35">
              <w:rPr>
                <w:i/>
                <w:iCs/>
                <w:sz w:val="24"/>
                <w:szCs w:val="24"/>
                <w:lang w:eastAsia="ro-RO"/>
              </w:rPr>
              <w:t xml:space="preserve">Ceramics International </w:t>
            </w:r>
            <w:r w:rsidRPr="004A4B35">
              <w:rPr>
                <w:sz w:val="24"/>
                <w:szCs w:val="24"/>
                <w:lang w:eastAsia="ro-RO"/>
              </w:rPr>
              <w:t xml:space="preserve">2013, </w:t>
            </w:r>
            <w:r w:rsidRPr="004A4B35">
              <w:rPr>
                <w:i/>
                <w:iCs/>
                <w:sz w:val="24"/>
                <w:szCs w:val="24"/>
                <w:lang w:eastAsia="ro-RO"/>
              </w:rPr>
              <w:t>39</w:t>
            </w:r>
            <w:r w:rsidRPr="004A4B35">
              <w:rPr>
                <w:sz w:val="24"/>
                <w:szCs w:val="24"/>
                <w:lang w:eastAsia="ro-RO"/>
              </w:rPr>
              <w:t>, 2535-2543, WOS:000316032900044</w:t>
            </w:r>
          </w:p>
        </w:tc>
        <w:tc>
          <w:tcPr>
            <w:tcW w:w="1189" w:type="dxa"/>
            <w:shd w:val="clear" w:color="auto" w:fill="auto"/>
            <w:noWrap/>
            <w:vAlign w:val="bottom"/>
            <w:hideMark/>
          </w:tcPr>
          <w:p w14:paraId="37377CE4" w14:textId="77777777" w:rsidR="004A4B35" w:rsidRPr="004A4B35" w:rsidRDefault="004A4B35" w:rsidP="004A4B35">
            <w:pPr>
              <w:rPr>
                <w:sz w:val="24"/>
                <w:szCs w:val="24"/>
                <w:lang w:val="ro-RO" w:eastAsia="ro-RO"/>
              </w:rPr>
            </w:pPr>
            <w:r w:rsidRPr="004A4B35">
              <w:rPr>
                <w:sz w:val="24"/>
                <w:szCs w:val="24"/>
                <w:lang w:val="ro-RO" w:eastAsia="ro-RO"/>
              </w:rPr>
              <w:t>3,83</w:t>
            </w:r>
          </w:p>
        </w:tc>
        <w:tc>
          <w:tcPr>
            <w:tcW w:w="776" w:type="dxa"/>
            <w:shd w:val="clear" w:color="auto" w:fill="auto"/>
            <w:vAlign w:val="center"/>
            <w:hideMark/>
          </w:tcPr>
          <w:p w14:paraId="66BEFD1C"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4801038C" w14:textId="77777777" w:rsidR="004A4B35" w:rsidRPr="004A4B35" w:rsidRDefault="004A4B35" w:rsidP="004A4B35">
            <w:pPr>
              <w:jc w:val="center"/>
              <w:rPr>
                <w:sz w:val="24"/>
                <w:szCs w:val="24"/>
                <w:lang w:val="ro-RO" w:eastAsia="ro-RO"/>
              </w:rPr>
            </w:pPr>
            <w:r w:rsidRPr="004A4B35">
              <w:rPr>
                <w:sz w:val="24"/>
                <w:szCs w:val="24"/>
                <w:lang w:val="ro-RO" w:eastAsia="ro-RO"/>
              </w:rPr>
              <w:t>0,38</w:t>
            </w:r>
          </w:p>
        </w:tc>
      </w:tr>
      <w:tr w:rsidR="004A4B35" w:rsidRPr="004A4B35" w14:paraId="0B384D05" w14:textId="77777777" w:rsidTr="004A4B35">
        <w:trPr>
          <w:trHeight w:val="315"/>
        </w:trPr>
        <w:tc>
          <w:tcPr>
            <w:tcW w:w="842" w:type="dxa"/>
            <w:shd w:val="clear" w:color="auto" w:fill="auto"/>
            <w:noWrap/>
            <w:vAlign w:val="center"/>
            <w:hideMark/>
          </w:tcPr>
          <w:p w14:paraId="01116206" w14:textId="77777777" w:rsidR="004A4B35" w:rsidRPr="004A4B35" w:rsidRDefault="004A4B35" w:rsidP="004A4B35">
            <w:pPr>
              <w:rPr>
                <w:sz w:val="24"/>
                <w:szCs w:val="24"/>
                <w:lang w:val="ro-RO" w:eastAsia="ro-RO"/>
              </w:rPr>
            </w:pPr>
            <w:r w:rsidRPr="004A4B35">
              <w:rPr>
                <w:sz w:val="24"/>
                <w:szCs w:val="24"/>
                <w:lang w:eastAsia="ro-RO"/>
              </w:rPr>
              <w:t>179</w:t>
            </w:r>
          </w:p>
        </w:tc>
        <w:tc>
          <w:tcPr>
            <w:tcW w:w="5390" w:type="dxa"/>
            <w:shd w:val="clear" w:color="auto" w:fill="auto"/>
            <w:noWrap/>
            <w:vAlign w:val="center"/>
            <w:hideMark/>
          </w:tcPr>
          <w:p w14:paraId="12EA2400" w14:textId="77777777" w:rsidR="004A4B35" w:rsidRPr="004A4B35" w:rsidRDefault="004A4B35" w:rsidP="004A4B35">
            <w:pPr>
              <w:rPr>
                <w:sz w:val="24"/>
                <w:szCs w:val="24"/>
                <w:lang w:val="ro-RO" w:eastAsia="ro-RO"/>
              </w:rPr>
            </w:pPr>
            <w:proofErr w:type="spellStart"/>
            <w:r w:rsidRPr="004A4B35">
              <w:rPr>
                <w:sz w:val="24"/>
                <w:szCs w:val="24"/>
                <w:lang w:eastAsia="ro-RO"/>
              </w:rPr>
              <w:t>Burdușel</w:t>
            </w:r>
            <w:proofErr w:type="spellEnd"/>
            <w:r w:rsidRPr="004A4B35">
              <w:rPr>
                <w:sz w:val="24"/>
                <w:szCs w:val="24"/>
                <w:lang w:eastAsia="ro-RO"/>
              </w:rPr>
              <w:t xml:space="preserve">, A.-C.; </w:t>
            </w:r>
            <w:proofErr w:type="spellStart"/>
            <w:r w:rsidRPr="004A4B35">
              <w:rPr>
                <w:sz w:val="24"/>
                <w:szCs w:val="24"/>
                <w:lang w:eastAsia="ro-RO"/>
              </w:rPr>
              <w:t>Gherasim</w:t>
            </w:r>
            <w:proofErr w:type="spellEnd"/>
            <w:r w:rsidRPr="004A4B35">
              <w:rPr>
                <w:sz w:val="24"/>
                <w:szCs w:val="24"/>
                <w:lang w:eastAsia="ro-RO"/>
              </w:rPr>
              <w:t xml:space="preserve">, O.; </w:t>
            </w:r>
            <w:proofErr w:type="spellStart"/>
            <w:r w:rsidRPr="004A4B35">
              <w:rPr>
                <w:sz w:val="24"/>
                <w:szCs w:val="24"/>
                <w:lang w:eastAsia="ro-RO"/>
              </w:rPr>
              <w:t>Grumezescu</w:t>
            </w:r>
            <w:proofErr w:type="spellEnd"/>
            <w:r w:rsidRPr="004A4B35">
              <w:rPr>
                <w:sz w:val="24"/>
                <w:szCs w:val="24"/>
                <w:lang w:eastAsia="ro-RO"/>
              </w:rPr>
              <w:t xml:space="preserve">, A.M.; </w:t>
            </w:r>
            <w:proofErr w:type="spellStart"/>
            <w:r w:rsidRPr="004A4B35">
              <w:rPr>
                <w:sz w:val="24"/>
                <w:szCs w:val="24"/>
                <w:lang w:eastAsia="ro-RO"/>
              </w:rPr>
              <w:t>Mogoantă</w:t>
            </w:r>
            <w:proofErr w:type="spellEnd"/>
            <w:r w:rsidRPr="004A4B35">
              <w:rPr>
                <w:sz w:val="24"/>
                <w:szCs w:val="24"/>
                <w:lang w:eastAsia="ro-RO"/>
              </w:rPr>
              <w:t xml:space="preserve">, L.;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Biomedical applications of silver nanoparticles: An up-to-date overview. </w:t>
            </w:r>
            <w:r w:rsidRPr="004A4B35">
              <w:rPr>
                <w:i/>
                <w:iCs/>
                <w:sz w:val="24"/>
                <w:szCs w:val="24"/>
                <w:lang w:eastAsia="ro-RO"/>
              </w:rPr>
              <w:t xml:space="preserve">Nanomaterials </w:t>
            </w:r>
            <w:r w:rsidRPr="004A4B35">
              <w:rPr>
                <w:sz w:val="24"/>
                <w:szCs w:val="24"/>
                <w:lang w:eastAsia="ro-RO"/>
              </w:rPr>
              <w:t xml:space="preserve">2018, </w:t>
            </w:r>
            <w:r w:rsidRPr="004A4B35">
              <w:rPr>
                <w:i/>
                <w:iCs/>
                <w:sz w:val="24"/>
                <w:szCs w:val="24"/>
                <w:lang w:eastAsia="ro-RO"/>
              </w:rPr>
              <w:t>8</w:t>
            </w:r>
            <w:r w:rsidRPr="004A4B35">
              <w:rPr>
                <w:sz w:val="24"/>
                <w:szCs w:val="24"/>
                <w:lang w:eastAsia="ro-RO"/>
              </w:rPr>
              <w:t>, 681.</w:t>
            </w:r>
          </w:p>
        </w:tc>
        <w:tc>
          <w:tcPr>
            <w:tcW w:w="1189" w:type="dxa"/>
            <w:shd w:val="clear" w:color="auto" w:fill="auto"/>
            <w:noWrap/>
            <w:vAlign w:val="bottom"/>
            <w:hideMark/>
          </w:tcPr>
          <w:p w14:paraId="3B73C0BC"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62B5BC22"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70FF3F9D" w14:textId="77777777" w:rsidR="004A4B35" w:rsidRPr="004A4B35" w:rsidRDefault="004A4B35" w:rsidP="004A4B35">
            <w:pPr>
              <w:jc w:val="center"/>
              <w:rPr>
                <w:sz w:val="24"/>
                <w:szCs w:val="24"/>
                <w:lang w:val="ro-RO" w:eastAsia="ro-RO"/>
              </w:rPr>
            </w:pPr>
            <w:r w:rsidRPr="004A4B35">
              <w:rPr>
                <w:sz w:val="24"/>
                <w:szCs w:val="24"/>
                <w:lang w:val="ro-RO" w:eastAsia="ro-RO"/>
              </w:rPr>
              <w:t>4,324</w:t>
            </w:r>
          </w:p>
        </w:tc>
      </w:tr>
      <w:tr w:rsidR="004A4B35" w:rsidRPr="004A4B35" w14:paraId="2F273E9D" w14:textId="77777777" w:rsidTr="004A4B35">
        <w:trPr>
          <w:trHeight w:val="315"/>
        </w:trPr>
        <w:tc>
          <w:tcPr>
            <w:tcW w:w="842" w:type="dxa"/>
            <w:shd w:val="clear" w:color="auto" w:fill="auto"/>
            <w:noWrap/>
            <w:vAlign w:val="center"/>
            <w:hideMark/>
          </w:tcPr>
          <w:p w14:paraId="09EF6A59" w14:textId="77777777" w:rsidR="004A4B35" w:rsidRPr="004A4B35" w:rsidRDefault="004A4B35" w:rsidP="004A4B35">
            <w:pPr>
              <w:rPr>
                <w:sz w:val="24"/>
                <w:szCs w:val="24"/>
                <w:lang w:val="ro-RO" w:eastAsia="ro-RO"/>
              </w:rPr>
            </w:pPr>
            <w:r w:rsidRPr="004A4B35">
              <w:rPr>
                <w:sz w:val="24"/>
                <w:szCs w:val="24"/>
                <w:lang w:eastAsia="ro-RO"/>
              </w:rPr>
              <w:t>180</w:t>
            </w:r>
          </w:p>
        </w:tc>
        <w:tc>
          <w:tcPr>
            <w:tcW w:w="5390" w:type="dxa"/>
            <w:shd w:val="clear" w:color="auto" w:fill="auto"/>
            <w:noWrap/>
            <w:vAlign w:val="center"/>
            <w:hideMark/>
          </w:tcPr>
          <w:p w14:paraId="40CF8E48" w14:textId="77777777" w:rsidR="004A4B35" w:rsidRPr="004A4B35" w:rsidRDefault="004A4B35" w:rsidP="004A4B35">
            <w:pPr>
              <w:rPr>
                <w:sz w:val="24"/>
                <w:szCs w:val="24"/>
                <w:lang w:val="ro-RO" w:eastAsia="ro-RO"/>
              </w:rPr>
            </w:pP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Grumezescu</w:t>
            </w:r>
            <w:proofErr w:type="spellEnd"/>
            <w:r w:rsidRPr="004A4B35">
              <w:rPr>
                <w:sz w:val="24"/>
                <w:szCs w:val="24"/>
                <w:lang w:eastAsia="ro-RO"/>
              </w:rPr>
              <w:t xml:space="preserve">, V.; </w:t>
            </w:r>
            <w:proofErr w:type="spellStart"/>
            <w:r w:rsidRPr="004A4B35">
              <w:rPr>
                <w:sz w:val="24"/>
                <w:szCs w:val="24"/>
                <w:lang w:eastAsia="ro-RO"/>
              </w:rPr>
              <w:t>Fufă</w:t>
            </w:r>
            <w:proofErr w:type="spellEnd"/>
            <w:r w:rsidRPr="004A4B35">
              <w:rPr>
                <w:sz w:val="24"/>
                <w:szCs w:val="24"/>
                <w:lang w:eastAsia="ro-RO"/>
              </w:rPr>
              <w:t xml:space="preserve">, O.; Popescu, R.; </w:t>
            </w:r>
            <w:proofErr w:type="spellStart"/>
            <w:r w:rsidRPr="004A4B35">
              <w:rPr>
                <w:sz w:val="24"/>
                <w:szCs w:val="24"/>
                <w:lang w:eastAsia="ro-RO"/>
              </w:rPr>
              <w:t>Holban</w:t>
            </w:r>
            <w:proofErr w:type="spellEnd"/>
            <w:r w:rsidRPr="004A4B35">
              <w:rPr>
                <w:sz w:val="24"/>
                <w:szCs w:val="24"/>
                <w:lang w:eastAsia="ro-RO"/>
              </w:rPr>
              <w:t xml:space="preserve">, A.;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Grumezescu</w:t>
            </w:r>
            <w:proofErr w:type="spellEnd"/>
            <w:r w:rsidRPr="004A4B35">
              <w:rPr>
                <w:sz w:val="24"/>
                <w:szCs w:val="24"/>
                <w:lang w:eastAsia="ro-RO"/>
              </w:rPr>
              <w:t xml:space="preserve">, A.; </w:t>
            </w:r>
            <w:proofErr w:type="spellStart"/>
            <w:r w:rsidRPr="004A4B35">
              <w:rPr>
                <w:sz w:val="24"/>
                <w:szCs w:val="24"/>
                <w:lang w:eastAsia="ro-RO"/>
              </w:rPr>
              <w:t>Mogoanta</w:t>
            </w:r>
            <w:proofErr w:type="spellEnd"/>
            <w:r w:rsidRPr="004A4B35">
              <w:rPr>
                <w:sz w:val="24"/>
                <w:szCs w:val="24"/>
                <w:lang w:eastAsia="ro-RO"/>
              </w:rPr>
              <w:t xml:space="preserve">, L.; </w:t>
            </w:r>
            <w:proofErr w:type="spellStart"/>
            <w:r w:rsidRPr="004A4B35">
              <w:rPr>
                <w:sz w:val="24"/>
                <w:szCs w:val="24"/>
                <w:lang w:eastAsia="ro-RO"/>
              </w:rPr>
              <w:t>Mogosanu</w:t>
            </w:r>
            <w:proofErr w:type="spellEnd"/>
            <w:r w:rsidRPr="004A4B35">
              <w:rPr>
                <w:sz w:val="24"/>
                <w:szCs w:val="24"/>
                <w:lang w:eastAsia="ro-RO"/>
              </w:rPr>
              <w:t xml:space="preserve">, G.; </w:t>
            </w:r>
            <w:proofErr w:type="spellStart"/>
            <w:r w:rsidRPr="004A4B35">
              <w:rPr>
                <w:sz w:val="24"/>
                <w:szCs w:val="24"/>
                <w:lang w:eastAsia="ro-RO"/>
              </w:rPr>
              <w:t>Andronescu</w:t>
            </w:r>
            <w:proofErr w:type="spellEnd"/>
            <w:r w:rsidRPr="004A4B35">
              <w:rPr>
                <w:sz w:val="24"/>
                <w:szCs w:val="24"/>
                <w:lang w:eastAsia="ro-RO"/>
              </w:rPr>
              <w:t xml:space="preserve">, E. Antibiofilm coatings based on </w:t>
            </w:r>
            <w:proofErr w:type="spellStart"/>
            <w:r w:rsidRPr="004A4B35">
              <w:rPr>
                <w:sz w:val="24"/>
                <w:szCs w:val="24"/>
                <w:lang w:eastAsia="ro-RO"/>
              </w:rPr>
              <w:t>plga</w:t>
            </w:r>
            <w:proofErr w:type="spellEnd"/>
            <w:r w:rsidRPr="004A4B35">
              <w:rPr>
                <w:sz w:val="24"/>
                <w:szCs w:val="24"/>
                <w:lang w:eastAsia="ro-RO"/>
              </w:rPr>
              <w:t xml:space="preserve"> and nanostructured cefepime-functionalized magnetite. </w:t>
            </w:r>
            <w:r w:rsidRPr="004A4B35">
              <w:rPr>
                <w:i/>
                <w:iCs/>
                <w:sz w:val="24"/>
                <w:szCs w:val="24"/>
                <w:lang w:eastAsia="ro-RO"/>
              </w:rPr>
              <w:t xml:space="preserve">Nanomaterials </w:t>
            </w:r>
            <w:r w:rsidRPr="004A4B35">
              <w:rPr>
                <w:sz w:val="24"/>
                <w:szCs w:val="24"/>
                <w:lang w:eastAsia="ro-RO"/>
              </w:rPr>
              <w:t xml:space="preserve">2018, </w:t>
            </w:r>
            <w:r w:rsidRPr="004A4B35">
              <w:rPr>
                <w:i/>
                <w:iCs/>
                <w:sz w:val="24"/>
                <w:szCs w:val="24"/>
                <w:lang w:eastAsia="ro-RO"/>
              </w:rPr>
              <w:t>8</w:t>
            </w:r>
            <w:r w:rsidRPr="004A4B35">
              <w:rPr>
                <w:sz w:val="24"/>
                <w:szCs w:val="24"/>
                <w:lang w:eastAsia="ro-RO"/>
              </w:rPr>
              <w:t>, 633.</w:t>
            </w:r>
          </w:p>
        </w:tc>
        <w:tc>
          <w:tcPr>
            <w:tcW w:w="1189" w:type="dxa"/>
            <w:shd w:val="clear" w:color="auto" w:fill="auto"/>
            <w:noWrap/>
            <w:vAlign w:val="bottom"/>
            <w:hideMark/>
          </w:tcPr>
          <w:p w14:paraId="7592319A"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0485CBCC"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1BE8057D" w14:textId="77777777" w:rsidR="004A4B35" w:rsidRPr="004A4B35" w:rsidRDefault="004A4B35" w:rsidP="004A4B35">
            <w:pPr>
              <w:jc w:val="center"/>
              <w:rPr>
                <w:sz w:val="24"/>
                <w:szCs w:val="24"/>
                <w:lang w:val="ro-RO" w:eastAsia="ro-RO"/>
              </w:rPr>
            </w:pPr>
            <w:r w:rsidRPr="004A4B35">
              <w:rPr>
                <w:sz w:val="24"/>
                <w:szCs w:val="24"/>
                <w:lang w:val="ro-RO" w:eastAsia="ro-RO"/>
              </w:rPr>
              <w:t>4,324</w:t>
            </w:r>
          </w:p>
        </w:tc>
      </w:tr>
      <w:tr w:rsidR="004A4B35" w:rsidRPr="004A4B35" w14:paraId="1324B288" w14:textId="77777777" w:rsidTr="004A4B35">
        <w:trPr>
          <w:trHeight w:val="315"/>
        </w:trPr>
        <w:tc>
          <w:tcPr>
            <w:tcW w:w="842" w:type="dxa"/>
            <w:shd w:val="clear" w:color="auto" w:fill="auto"/>
            <w:noWrap/>
            <w:vAlign w:val="center"/>
            <w:hideMark/>
          </w:tcPr>
          <w:p w14:paraId="0F99DB57" w14:textId="77777777" w:rsidR="004A4B35" w:rsidRPr="004A4B35" w:rsidRDefault="004A4B35" w:rsidP="004A4B35">
            <w:pPr>
              <w:rPr>
                <w:sz w:val="24"/>
                <w:szCs w:val="24"/>
                <w:lang w:val="ro-RO" w:eastAsia="ro-RO"/>
              </w:rPr>
            </w:pPr>
            <w:r w:rsidRPr="004A4B35">
              <w:rPr>
                <w:sz w:val="24"/>
                <w:szCs w:val="24"/>
                <w:lang w:eastAsia="ro-RO"/>
              </w:rPr>
              <w:t>181</w:t>
            </w:r>
          </w:p>
        </w:tc>
        <w:tc>
          <w:tcPr>
            <w:tcW w:w="5390" w:type="dxa"/>
            <w:shd w:val="clear" w:color="auto" w:fill="auto"/>
            <w:noWrap/>
            <w:vAlign w:val="center"/>
            <w:hideMark/>
          </w:tcPr>
          <w:p w14:paraId="1C8044F7" w14:textId="77777777" w:rsidR="004A4B35" w:rsidRPr="004A4B35" w:rsidRDefault="004A4B35" w:rsidP="004A4B35">
            <w:pPr>
              <w:rPr>
                <w:sz w:val="24"/>
                <w:szCs w:val="24"/>
                <w:lang w:val="ro-RO" w:eastAsia="ro-RO"/>
              </w:rPr>
            </w:pPr>
            <w:r w:rsidRPr="004A4B35">
              <w:rPr>
                <w:sz w:val="24"/>
                <w:szCs w:val="24"/>
                <w:lang w:eastAsia="ro-RO"/>
              </w:rPr>
              <w:t xml:space="preserve">Sönmez, M.;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Alexandrescu</w:t>
            </w:r>
            <w:proofErr w:type="spellEnd"/>
            <w:r w:rsidRPr="004A4B35">
              <w:rPr>
                <w:sz w:val="24"/>
                <w:szCs w:val="24"/>
                <w:lang w:eastAsia="ro-RO"/>
              </w:rPr>
              <w:t xml:space="preserve">, L.; Georgescu, M.; </w:t>
            </w:r>
            <w:proofErr w:type="spellStart"/>
            <w:r w:rsidRPr="004A4B35">
              <w:rPr>
                <w:sz w:val="24"/>
                <w:szCs w:val="24"/>
                <w:lang w:eastAsia="ro-RO"/>
              </w:rPr>
              <w:t>Trusca</w:t>
            </w:r>
            <w:proofErr w:type="spellEnd"/>
            <w:r w:rsidRPr="004A4B35">
              <w:rPr>
                <w:sz w:val="24"/>
                <w:szCs w:val="24"/>
                <w:lang w:eastAsia="ro-RO"/>
              </w:rPr>
              <w:t xml:space="preserve">, R.; </w:t>
            </w:r>
            <w:proofErr w:type="spellStart"/>
            <w:r w:rsidRPr="004A4B35">
              <w:rPr>
                <w:sz w:val="24"/>
                <w:szCs w:val="24"/>
                <w:lang w:eastAsia="ro-RO"/>
              </w:rPr>
              <w:t>Gurau</w:t>
            </w:r>
            <w:proofErr w:type="spellEnd"/>
            <w:r w:rsidRPr="004A4B35">
              <w:rPr>
                <w:sz w:val="24"/>
                <w:szCs w:val="24"/>
                <w:lang w:eastAsia="ro-RO"/>
              </w:rPr>
              <w:t xml:space="preserve">, D.; </w:t>
            </w:r>
            <w:proofErr w:type="spellStart"/>
            <w:r w:rsidRPr="004A4B35">
              <w:rPr>
                <w:sz w:val="24"/>
                <w:szCs w:val="24"/>
                <w:lang w:eastAsia="ro-RO"/>
              </w:rPr>
              <w:t>Titu</w:t>
            </w:r>
            <w:proofErr w:type="spellEnd"/>
            <w:r w:rsidRPr="004A4B35">
              <w:rPr>
                <w:sz w:val="24"/>
                <w:szCs w:val="24"/>
                <w:lang w:eastAsia="ro-RO"/>
              </w:rPr>
              <w:t xml:space="preserve">, M.A.; </w:t>
            </w:r>
            <w:proofErr w:type="spellStart"/>
            <w:r w:rsidRPr="004A4B35">
              <w:rPr>
                <w:sz w:val="24"/>
                <w:szCs w:val="24"/>
                <w:lang w:eastAsia="ro-RO"/>
              </w:rPr>
              <w:t>Andronescu</w:t>
            </w:r>
            <w:proofErr w:type="spellEnd"/>
            <w:r w:rsidRPr="004A4B35">
              <w:rPr>
                <w:sz w:val="24"/>
                <w:szCs w:val="24"/>
                <w:lang w:eastAsia="ro-RO"/>
              </w:rPr>
              <w:t xml:space="preserve">, E. Applications of mesoporous silica in biosensing and controlled release of insulin. </w:t>
            </w:r>
            <w:r w:rsidRPr="004A4B35">
              <w:rPr>
                <w:i/>
                <w:iCs/>
                <w:sz w:val="24"/>
                <w:szCs w:val="24"/>
                <w:lang w:eastAsia="ro-RO"/>
              </w:rPr>
              <w:t xml:space="preserve">International Journal of Pharmaceutics </w:t>
            </w:r>
            <w:r w:rsidRPr="004A4B35">
              <w:rPr>
                <w:sz w:val="24"/>
                <w:szCs w:val="24"/>
                <w:lang w:eastAsia="ro-RO"/>
              </w:rPr>
              <w:t xml:space="preserve">2018, </w:t>
            </w:r>
            <w:r w:rsidRPr="004A4B35">
              <w:rPr>
                <w:i/>
                <w:iCs/>
                <w:sz w:val="24"/>
                <w:szCs w:val="24"/>
                <w:lang w:eastAsia="ro-RO"/>
              </w:rPr>
              <w:t>549</w:t>
            </w:r>
            <w:r w:rsidRPr="004A4B35">
              <w:rPr>
                <w:sz w:val="24"/>
                <w:szCs w:val="24"/>
                <w:lang w:eastAsia="ro-RO"/>
              </w:rPr>
              <w:t>, 179-200.</w:t>
            </w:r>
          </w:p>
        </w:tc>
        <w:tc>
          <w:tcPr>
            <w:tcW w:w="1189" w:type="dxa"/>
            <w:shd w:val="clear" w:color="auto" w:fill="auto"/>
            <w:noWrap/>
            <w:vAlign w:val="bottom"/>
            <w:hideMark/>
          </w:tcPr>
          <w:p w14:paraId="7FE27F95" w14:textId="77777777" w:rsidR="004A4B35" w:rsidRPr="004A4B35" w:rsidRDefault="004A4B35" w:rsidP="004A4B35">
            <w:pPr>
              <w:rPr>
                <w:sz w:val="24"/>
                <w:szCs w:val="24"/>
                <w:lang w:val="ro-RO" w:eastAsia="ro-RO"/>
              </w:rPr>
            </w:pPr>
            <w:r w:rsidRPr="004A4B35">
              <w:rPr>
                <w:sz w:val="24"/>
                <w:szCs w:val="24"/>
                <w:lang w:val="ro-RO" w:eastAsia="ro-RO"/>
              </w:rPr>
              <w:t>4,845</w:t>
            </w:r>
          </w:p>
        </w:tc>
        <w:tc>
          <w:tcPr>
            <w:tcW w:w="776" w:type="dxa"/>
            <w:shd w:val="clear" w:color="auto" w:fill="auto"/>
            <w:vAlign w:val="center"/>
            <w:hideMark/>
          </w:tcPr>
          <w:p w14:paraId="2F457EC0"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181C5CE6" w14:textId="77777777" w:rsidR="004A4B35" w:rsidRPr="004A4B35" w:rsidRDefault="004A4B35" w:rsidP="004A4B35">
            <w:pPr>
              <w:jc w:val="center"/>
              <w:rPr>
                <w:sz w:val="24"/>
                <w:szCs w:val="24"/>
                <w:lang w:val="ro-RO" w:eastAsia="ro-RO"/>
              </w:rPr>
            </w:pPr>
            <w:r w:rsidRPr="004A4B35">
              <w:rPr>
                <w:sz w:val="24"/>
                <w:szCs w:val="24"/>
                <w:lang w:val="ro-RO" w:eastAsia="ro-RO"/>
              </w:rPr>
              <w:t>4,845</w:t>
            </w:r>
          </w:p>
        </w:tc>
      </w:tr>
      <w:tr w:rsidR="004A4B35" w:rsidRPr="004A4B35" w14:paraId="4D74BD25" w14:textId="77777777" w:rsidTr="004A4B35">
        <w:trPr>
          <w:trHeight w:val="315"/>
        </w:trPr>
        <w:tc>
          <w:tcPr>
            <w:tcW w:w="842" w:type="dxa"/>
            <w:shd w:val="clear" w:color="auto" w:fill="auto"/>
            <w:noWrap/>
            <w:vAlign w:val="center"/>
            <w:hideMark/>
          </w:tcPr>
          <w:p w14:paraId="01E1D01F" w14:textId="77777777" w:rsidR="004A4B35" w:rsidRPr="004A4B35" w:rsidRDefault="004A4B35" w:rsidP="004A4B35">
            <w:pPr>
              <w:rPr>
                <w:sz w:val="24"/>
                <w:szCs w:val="24"/>
                <w:lang w:val="ro-RO" w:eastAsia="ro-RO"/>
              </w:rPr>
            </w:pPr>
            <w:r w:rsidRPr="004A4B35">
              <w:rPr>
                <w:sz w:val="24"/>
                <w:szCs w:val="24"/>
                <w:lang w:eastAsia="ro-RO"/>
              </w:rPr>
              <w:t>182</w:t>
            </w:r>
          </w:p>
        </w:tc>
        <w:tc>
          <w:tcPr>
            <w:tcW w:w="5390" w:type="dxa"/>
            <w:shd w:val="clear" w:color="auto" w:fill="auto"/>
            <w:noWrap/>
            <w:vAlign w:val="center"/>
            <w:hideMark/>
          </w:tcPr>
          <w:p w14:paraId="4EF9D807" w14:textId="77777777" w:rsidR="004A4B35" w:rsidRPr="004A4B35" w:rsidRDefault="004A4B35" w:rsidP="004A4B35">
            <w:pPr>
              <w:rPr>
                <w:sz w:val="24"/>
                <w:szCs w:val="24"/>
                <w:lang w:val="ro-RO" w:eastAsia="ro-RO"/>
              </w:rPr>
            </w:pPr>
            <w:proofErr w:type="spellStart"/>
            <w:r w:rsidRPr="004A4B35">
              <w:rPr>
                <w:sz w:val="24"/>
                <w:szCs w:val="24"/>
                <w:lang w:eastAsia="ro-RO"/>
              </w:rPr>
              <w:t>Ardelean</w:t>
            </w:r>
            <w:proofErr w:type="spellEnd"/>
            <w:r w:rsidRPr="004A4B35">
              <w:rPr>
                <w:sz w:val="24"/>
                <w:szCs w:val="24"/>
                <w:lang w:eastAsia="ro-RO"/>
              </w:rPr>
              <w:t xml:space="preserve">, I.L.; </w:t>
            </w:r>
            <w:proofErr w:type="spellStart"/>
            <w:r w:rsidRPr="004A4B35">
              <w:rPr>
                <w:sz w:val="24"/>
                <w:szCs w:val="24"/>
                <w:lang w:eastAsia="ro-RO"/>
              </w:rPr>
              <w:t>Gudovan</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D.; </w:t>
            </w:r>
            <w:proofErr w:type="spellStart"/>
            <w:r w:rsidRPr="004A4B35">
              <w:rPr>
                <w:sz w:val="24"/>
                <w:szCs w:val="24"/>
                <w:lang w:eastAsia="ro-RO"/>
              </w:rPr>
              <w:t>Ficai</w:t>
            </w:r>
            <w:proofErr w:type="spellEnd"/>
            <w:r w:rsidRPr="004A4B35">
              <w:rPr>
                <w:sz w:val="24"/>
                <w:szCs w:val="24"/>
                <w:lang w:eastAsia="ro-RO"/>
              </w:rPr>
              <w:t xml:space="preserve">, A.; </w:t>
            </w:r>
            <w:proofErr w:type="spellStart"/>
            <w:r w:rsidRPr="004A4B35">
              <w:rPr>
                <w:sz w:val="24"/>
                <w:szCs w:val="24"/>
                <w:lang w:eastAsia="ro-RO"/>
              </w:rPr>
              <w:t>Andronescu</w:t>
            </w:r>
            <w:proofErr w:type="spellEnd"/>
            <w:r w:rsidRPr="004A4B35">
              <w:rPr>
                <w:sz w:val="24"/>
                <w:szCs w:val="24"/>
                <w:lang w:eastAsia="ro-RO"/>
              </w:rPr>
              <w:t xml:space="preserve">, E.; </w:t>
            </w:r>
            <w:proofErr w:type="spellStart"/>
            <w:r w:rsidRPr="004A4B35">
              <w:rPr>
                <w:sz w:val="24"/>
                <w:szCs w:val="24"/>
                <w:lang w:eastAsia="ro-RO"/>
              </w:rPr>
              <w:t>Albu</w:t>
            </w:r>
            <w:proofErr w:type="spellEnd"/>
            <w:r w:rsidRPr="004A4B35">
              <w:rPr>
                <w:sz w:val="24"/>
                <w:szCs w:val="24"/>
                <w:lang w:eastAsia="ro-RO"/>
              </w:rPr>
              <w:t xml:space="preserve">-Kaya, M.G.; </w:t>
            </w:r>
            <w:proofErr w:type="spellStart"/>
            <w:r w:rsidRPr="004A4B35">
              <w:rPr>
                <w:sz w:val="24"/>
                <w:szCs w:val="24"/>
                <w:lang w:eastAsia="ro-RO"/>
              </w:rPr>
              <w:t>Neacsu</w:t>
            </w:r>
            <w:proofErr w:type="spellEnd"/>
            <w:r w:rsidRPr="004A4B35">
              <w:rPr>
                <w:sz w:val="24"/>
                <w:szCs w:val="24"/>
                <w:lang w:eastAsia="ro-RO"/>
              </w:rPr>
              <w:t xml:space="preserve">, P.; Ion, R.N.; </w:t>
            </w:r>
            <w:proofErr w:type="spellStart"/>
            <w:r w:rsidRPr="004A4B35">
              <w:rPr>
                <w:sz w:val="24"/>
                <w:szCs w:val="24"/>
                <w:lang w:eastAsia="ro-RO"/>
              </w:rPr>
              <w:t>Cimpean</w:t>
            </w:r>
            <w:proofErr w:type="spellEnd"/>
            <w:r w:rsidRPr="004A4B35">
              <w:rPr>
                <w:sz w:val="24"/>
                <w:szCs w:val="24"/>
                <w:lang w:eastAsia="ro-RO"/>
              </w:rPr>
              <w:t xml:space="preserve">, A.; </w:t>
            </w:r>
            <w:proofErr w:type="spellStart"/>
            <w:r w:rsidRPr="004A4B35">
              <w:rPr>
                <w:sz w:val="24"/>
                <w:szCs w:val="24"/>
                <w:lang w:eastAsia="ro-RO"/>
              </w:rPr>
              <w:t>Mitran</w:t>
            </w:r>
            <w:proofErr w:type="spellEnd"/>
            <w:r w:rsidRPr="004A4B35">
              <w:rPr>
                <w:sz w:val="24"/>
                <w:szCs w:val="24"/>
                <w:lang w:eastAsia="ro-RO"/>
              </w:rPr>
              <w:t xml:space="preserve">, V. Collagen/hydroxyapatite bone grafts manufactured by homogeneous/heterogeneous 3d printing. </w:t>
            </w:r>
            <w:r w:rsidRPr="004A4B35">
              <w:rPr>
                <w:i/>
                <w:iCs/>
                <w:sz w:val="24"/>
                <w:szCs w:val="24"/>
                <w:lang w:eastAsia="ro-RO"/>
              </w:rPr>
              <w:t xml:space="preserve">Materials Letters </w:t>
            </w:r>
            <w:r w:rsidRPr="004A4B35">
              <w:rPr>
                <w:sz w:val="24"/>
                <w:szCs w:val="24"/>
                <w:lang w:eastAsia="ro-RO"/>
              </w:rPr>
              <w:t xml:space="preserve">2018, </w:t>
            </w:r>
            <w:r w:rsidRPr="004A4B35">
              <w:rPr>
                <w:i/>
                <w:iCs/>
                <w:sz w:val="24"/>
                <w:szCs w:val="24"/>
                <w:lang w:eastAsia="ro-RO"/>
              </w:rPr>
              <w:t>231</w:t>
            </w:r>
            <w:r w:rsidRPr="004A4B35">
              <w:rPr>
                <w:sz w:val="24"/>
                <w:szCs w:val="24"/>
                <w:lang w:eastAsia="ro-RO"/>
              </w:rPr>
              <w:t>, 179-182.</w:t>
            </w:r>
          </w:p>
        </w:tc>
        <w:tc>
          <w:tcPr>
            <w:tcW w:w="1189" w:type="dxa"/>
            <w:shd w:val="clear" w:color="auto" w:fill="auto"/>
            <w:noWrap/>
            <w:vAlign w:val="bottom"/>
            <w:hideMark/>
          </w:tcPr>
          <w:p w14:paraId="61E1692C" w14:textId="77777777" w:rsidR="004A4B35" w:rsidRPr="004A4B35" w:rsidRDefault="004A4B35" w:rsidP="004A4B35">
            <w:pPr>
              <w:rPr>
                <w:sz w:val="24"/>
                <w:szCs w:val="24"/>
                <w:lang w:val="ro-RO" w:eastAsia="ro-RO"/>
              </w:rPr>
            </w:pPr>
            <w:r w:rsidRPr="004A4B35">
              <w:rPr>
                <w:sz w:val="24"/>
                <w:szCs w:val="24"/>
                <w:lang w:val="ro-RO" w:eastAsia="ro-RO"/>
              </w:rPr>
              <w:t>3,204</w:t>
            </w:r>
          </w:p>
        </w:tc>
        <w:tc>
          <w:tcPr>
            <w:tcW w:w="776" w:type="dxa"/>
            <w:shd w:val="clear" w:color="auto" w:fill="auto"/>
            <w:vAlign w:val="center"/>
            <w:hideMark/>
          </w:tcPr>
          <w:p w14:paraId="1F8CABA8" w14:textId="77777777" w:rsidR="004A4B35" w:rsidRPr="004A4B35" w:rsidRDefault="004A4B35" w:rsidP="004A4B35">
            <w:pPr>
              <w:rPr>
                <w:sz w:val="24"/>
                <w:szCs w:val="24"/>
                <w:lang w:val="ro-RO" w:eastAsia="ro-RO"/>
              </w:rPr>
            </w:pPr>
            <w:r w:rsidRPr="004A4B35">
              <w:rPr>
                <w:sz w:val="24"/>
                <w:szCs w:val="24"/>
                <w:lang w:eastAsia="ro-RO"/>
              </w:rPr>
              <w:t>5</w:t>
            </w:r>
          </w:p>
        </w:tc>
        <w:tc>
          <w:tcPr>
            <w:tcW w:w="1293" w:type="dxa"/>
            <w:shd w:val="clear" w:color="auto" w:fill="auto"/>
            <w:noWrap/>
            <w:vAlign w:val="bottom"/>
            <w:hideMark/>
          </w:tcPr>
          <w:p w14:paraId="72A20A5E" w14:textId="77777777" w:rsidR="004A4B35" w:rsidRPr="004A4B35" w:rsidRDefault="004A4B35" w:rsidP="004A4B35">
            <w:pPr>
              <w:jc w:val="center"/>
              <w:rPr>
                <w:sz w:val="24"/>
                <w:szCs w:val="24"/>
                <w:lang w:val="ro-RO" w:eastAsia="ro-RO"/>
              </w:rPr>
            </w:pPr>
            <w:r w:rsidRPr="004A4B35">
              <w:rPr>
                <w:sz w:val="24"/>
                <w:szCs w:val="24"/>
                <w:lang w:val="ro-RO" w:eastAsia="ro-RO"/>
              </w:rPr>
              <w:t>0,64</w:t>
            </w:r>
          </w:p>
        </w:tc>
      </w:tr>
      <w:tr w:rsidR="004A4B35" w:rsidRPr="004A4B35" w14:paraId="1E5A75D4" w14:textId="77777777" w:rsidTr="004A4B35">
        <w:trPr>
          <w:trHeight w:val="315"/>
        </w:trPr>
        <w:tc>
          <w:tcPr>
            <w:tcW w:w="842" w:type="dxa"/>
            <w:shd w:val="clear" w:color="auto" w:fill="auto"/>
            <w:noWrap/>
            <w:vAlign w:val="center"/>
            <w:hideMark/>
          </w:tcPr>
          <w:p w14:paraId="12891E2B" w14:textId="77777777" w:rsidR="004A4B35" w:rsidRPr="004A4B35" w:rsidRDefault="004A4B35" w:rsidP="004A4B35">
            <w:pPr>
              <w:rPr>
                <w:sz w:val="24"/>
                <w:szCs w:val="24"/>
                <w:lang w:val="ro-RO" w:eastAsia="ro-RO"/>
              </w:rPr>
            </w:pPr>
            <w:r w:rsidRPr="004A4B35">
              <w:rPr>
                <w:sz w:val="24"/>
                <w:szCs w:val="24"/>
                <w:lang w:eastAsia="ro-RO"/>
              </w:rPr>
              <w:lastRenderedPageBreak/>
              <w:t>183</w:t>
            </w:r>
          </w:p>
        </w:tc>
        <w:tc>
          <w:tcPr>
            <w:tcW w:w="5390" w:type="dxa"/>
            <w:shd w:val="clear" w:color="auto" w:fill="auto"/>
            <w:noWrap/>
            <w:vAlign w:val="center"/>
            <w:hideMark/>
          </w:tcPr>
          <w:p w14:paraId="3157166A" w14:textId="77777777" w:rsidR="004A4B35" w:rsidRPr="004A4B35" w:rsidRDefault="004A4B35" w:rsidP="004A4B35">
            <w:pPr>
              <w:rPr>
                <w:sz w:val="24"/>
                <w:szCs w:val="24"/>
                <w:lang w:val="ro-RO" w:eastAsia="ro-RO"/>
              </w:rPr>
            </w:pPr>
            <w:r w:rsidRPr="004A4B35">
              <w:rPr>
                <w:noProof/>
                <w:sz w:val="24"/>
                <w:szCs w:val="24"/>
                <w:lang w:eastAsia="ro-RO"/>
              </w:rPr>
              <w:t>Grumezescu, V.; Negut, I.; Gherasim, O.; Birca, A.C.; Grumezescu, A.M.; Hudita, A.; Galateanu, B.; Costache, M.; Andronescu, E.; Holban, A.M. Antimicrobial applications of maple processed coatings based on plga and lincomycin functionalized magnetite nanoparticles. Applied Surface Science 2019, 484, 587-599</w:t>
            </w:r>
          </w:p>
        </w:tc>
        <w:tc>
          <w:tcPr>
            <w:tcW w:w="1189" w:type="dxa"/>
            <w:shd w:val="clear" w:color="auto" w:fill="auto"/>
            <w:noWrap/>
            <w:vAlign w:val="bottom"/>
            <w:hideMark/>
          </w:tcPr>
          <w:p w14:paraId="75039C39" w14:textId="77777777" w:rsidR="004A4B35" w:rsidRPr="004A4B35" w:rsidRDefault="004A4B35" w:rsidP="004A4B35">
            <w:pPr>
              <w:rPr>
                <w:sz w:val="24"/>
                <w:szCs w:val="24"/>
                <w:lang w:val="ro-RO" w:eastAsia="ro-RO"/>
              </w:rPr>
            </w:pPr>
            <w:r w:rsidRPr="004A4B35">
              <w:rPr>
                <w:sz w:val="24"/>
                <w:szCs w:val="24"/>
                <w:lang w:val="ro-RO" w:eastAsia="ro-RO"/>
              </w:rPr>
              <w:t>6,182</w:t>
            </w:r>
          </w:p>
        </w:tc>
        <w:tc>
          <w:tcPr>
            <w:tcW w:w="776" w:type="dxa"/>
            <w:shd w:val="clear" w:color="auto" w:fill="auto"/>
            <w:vAlign w:val="center"/>
            <w:hideMark/>
          </w:tcPr>
          <w:p w14:paraId="268D2DFF"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112A49B6" w14:textId="77777777" w:rsidR="004A4B35" w:rsidRPr="004A4B35" w:rsidRDefault="004A4B35" w:rsidP="004A4B35">
            <w:pPr>
              <w:jc w:val="center"/>
              <w:rPr>
                <w:sz w:val="24"/>
                <w:szCs w:val="24"/>
                <w:lang w:val="ro-RO" w:eastAsia="ro-RO"/>
              </w:rPr>
            </w:pPr>
            <w:r w:rsidRPr="004A4B35">
              <w:rPr>
                <w:sz w:val="24"/>
                <w:szCs w:val="24"/>
                <w:lang w:val="ro-RO" w:eastAsia="ro-RO"/>
              </w:rPr>
              <w:t>6,182</w:t>
            </w:r>
          </w:p>
        </w:tc>
      </w:tr>
      <w:tr w:rsidR="004A4B35" w:rsidRPr="004A4B35" w14:paraId="3C477CE9" w14:textId="77777777" w:rsidTr="004A4B35">
        <w:trPr>
          <w:trHeight w:val="315"/>
        </w:trPr>
        <w:tc>
          <w:tcPr>
            <w:tcW w:w="842" w:type="dxa"/>
            <w:shd w:val="clear" w:color="auto" w:fill="auto"/>
            <w:noWrap/>
            <w:vAlign w:val="center"/>
            <w:hideMark/>
          </w:tcPr>
          <w:p w14:paraId="0F670E06" w14:textId="77777777" w:rsidR="004A4B35" w:rsidRPr="004A4B35" w:rsidRDefault="004A4B35" w:rsidP="004A4B35">
            <w:pPr>
              <w:rPr>
                <w:sz w:val="24"/>
                <w:szCs w:val="24"/>
                <w:lang w:val="ro-RO" w:eastAsia="ro-RO"/>
              </w:rPr>
            </w:pPr>
            <w:r w:rsidRPr="004A4B35">
              <w:rPr>
                <w:sz w:val="24"/>
                <w:szCs w:val="24"/>
                <w:lang w:eastAsia="ro-RO"/>
              </w:rPr>
              <w:t>184</w:t>
            </w:r>
          </w:p>
        </w:tc>
        <w:tc>
          <w:tcPr>
            <w:tcW w:w="5390" w:type="dxa"/>
            <w:shd w:val="clear" w:color="auto" w:fill="auto"/>
            <w:noWrap/>
            <w:vAlign w:val="center"/>
            <w:hideMark/>
          </w:tcPr>
          <w:p w14:paraId="7F91C502" w14:textId="77777777" w:rsidR="004A4B35" w:rsidRPr="004A4B35" w:rsidRDefault="004A4B35" w:rsidP="004A4B35">
            <w:pPr>
              <w:rPr>
                <w:sz w:val="24"/>
                <w:szCs w:val="24"/>
                <w:lang w:val="ro-RO" w:eastAsia="ro-RO"/>
              </w:rPr>
            </w:pPr>
            <w:r w:rsidRPr="004A4B35">
              <w:rPr>
                <w:noProof/>
                <w:sz w:val="24"/>
                <w:szCs w:val="24"/>
                <w:lang w:eastAsia="ro-RO"/>
              </w:rPr>
              <w:t>Grumezescu, A.M.; Stoica, A.E.; Dima-Balcescu, M.S.; Chircov, C.; Gharbia, S.; Balta, C.; Rosu, M.; Herman, H.; Holban, A.M.; Ficai, A., et al. Electrospun polyethylene terephthalate nanofibers loaded with silver nanoparticles: Novel approach in anti-infective therapy. Journal of Clinical Medicine 2019, 8.</w:t>
            </w:r>
          </w:p>
        </w:tc>
        <w:tc>
          <w:tcPr>
            <w:tcW w:w="1189" w:type="dxa"/>
            <w:shd w:val="clear" w:color="auto" w:fill="auto"/>
            <w:noWrap/>
            <w:vAlign w:val="bottom"/>
            <w:hideMark/>
          </w:tcPr>
          <w:p w14:paraId="163FCCD9" w14:textId="77777777" w:rsidR="004A4B35" w:rsidRPr="004A4B35" w:rsidRDefault="004A4B35" w:rsidP="004A4B35">
            <w:pPr>
              <w:rPr>
                <w:sz w:val="24"/>
                <w:szCs w:val="24"/>
                <w:lang w:val="ro-RO" w:eastAsia="ro-RO"/>
              </w:rPr>
            </w:pPr>
            <w:r w:rsidRPr="004A4B35">
              <w:rPr>
                <w:sz w:val="24"/>
                <w:szCs w:val="24"/>
                <w:lang w:val="ro-RO" w:eastAsia="ro-RO"/>
              </w:rPr>
              <w:t>3,303</w:t>
            </w:r>
          </w:p>
        </w:tc>
        <w:tc>
          <w:tcPr>
            <w:tcW w:w="776" w:type="dxa"/>
            <w:shd w:val="clear" w:color="auto" w:fill="auto"/>
            <w:vAlign w:val="center"/>
            <w:hideMark/>
          </w:tcPr>
          <w:p w14:paraId="28A262B2"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78B1138A" w14:textId="77777777" w:rsidR="004A4B35" w:rsidRPr="004A4B35" w:rsidRDefault="004A4B35" w:rsidP="004A4B35">
            <w:pPr>
              <w:jc w:val="center"/>
              <w:rPr>
                <w:sz w:val="24"/>
                <w:szCs w:val="24"/>
                <w:lang w:val="ro-RO" w:eastAsia="ro-RO"/>
              </w:rPr>
            </w:pPr>
            <w:r w:rsidRPr="004A4B35">
              <w:rPr>
                <w:sz w:val="24"/>
                <w:szCs w:val="24"/>
                <w:lang w:val="ro-RO" w:eastAsia="ro-RO"/>
              </w:rPr>
              <w:t>3,303</w:t>
            </w:r>
          </w:p>
        </w:tc>
      </w:tr>
      <w:tr w:rsidR="004A4B35" w:rsidRPr="004A4B35" w14:paraId="61CE0E32" w14:textId="77777777" w:rsidTr="004A4B35">
        <w:trPr>
          <w:trHeight w:val="315"/>
        </w:trPr>
        <w:tc>
          <w:tcPr>
            <w:tcW w:w="842" w:type="dxa"/>
            <w:shd w:val="clear" w:color="auto" w:fill="auto"/>
            <w:noWrap/>
            <w:vAlign w:val="center"/>
            <w:hideMark/>
          </w:tcPr>
          <w:p w14:paraId="1D8FC027" w14:textId="77777777" w:rsidR="004A4B35" w:rsidRPr="004A4B35" w:rsidRDefault="004A4B35" w:rsidP="004A4B35">
            <w:pPr>
              <w:rPr>
                <w:sz w:val="24"/>
                <w:szCs w:val="24"/>
                <w:lang w:val="ro-RO" w:eastAsia="ro-RO"/>
              </w:rPr>
            </w:pPr>
            <w:r w:rsidRPr="004A4B35">
              <w:rPr>
                <w:sz w:val="24"/>
                <w:szCs w:val="24"/>
                <w:lang w:eastAsia="ro-RO"/>
              </w:rPr>
              <w:t>185</w:t>
            </w:r>
          </w:p>
        </w:tc>
        <w:tc>
          <w:tcPr>
            <w:tcW w:w="5390" w:type="dxa"/>
            <w:shd w:val="clear" w:color="auto" w:fill="auto"/>
            <w:noWrap/>
            <w:vAlign w:val="center"/>
            <w:hideMark/>
          </w:tcPr>
          <w:p w14:paraId="2ECB52EA" w14:textId="77777777" w:rsidR="004A4B35" w:rsidRPr="004A4B35" w:rsidRDefault="004A4B35" w:rsidP="004A4B35">
            <w:pPr>
              <w:rPr>
                <w:sz w:val="24"/>
                <w:szCs w:val="24"/>
                <w:lang w:val="ro-RO" w:eastAsia="ro-RO"/>
              </w:rPr>
            </w:pPr>
            <w:r w:rsidRPr="004A4B35">
              <w:rPr>
                <w:noProof/>
                <w:sz w:val="24"/>
                <w:szCs w:val="24"/>
                <w:lang w:eastAsia="ro-RO"/>
              </w:rPr>
              <w:t>Neacsu, I.A.; Arsenie, L.V.; Trusca, R.; Ardelean, I.L.; Mihailescu, N.; Mihailescu, I.N.; Ristoscu, C.; Bleotu, C.; Ficai, A.; Andronescu, E. Biomimetic collagen/zn2+-substituted calcium phosphate composite coatings on titanium substrates as prospective bioactive layer for implants: A comparative study spin coating vs. Maple. Nanomaterials 2019, 9.</w:t>
            </w:r>
          </w:p>
        </w:tc>
        <w:tc>
          <w:tcPr>
            <w:tcW w:w="1189" w:type="dxa"/>
            <w:shd w:val="clear" w:color="auto" w:fill="auto"/>
            <w:noWrap/>
            <w:vAlign w:val="bottom"/>
            <w:hideMark/>
          </w:tcPr>
          <w:p w14:paraId="49389E12"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1C14E1D2"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6828017D" w14:textId="77777777" w:rsidR="004A4B35" w:rsidRPr="004A4B35" w:rsidRDefault="004A4B35" w:rsidP="004A4B35">
            <w:pPr>
              <w:jc w:val="center"/>
              <w:rPr>
                <w:sz w:val="24"/>
                <w:szCs w:val="24"/>
                <w:lang w:val="ro-RO" w:eastAsia="ro-RO"/>
              </w:rPr>
            </w:pPr>
            <w:r w:rsidRPr="004A4B35">
              <w:rPr>
                <w:sz w:val="24"/>
                <w:szCs w:val="24"/>
                <w:lang w:val="ro-RO" w:eastAsia="ro-RO"/>
              </w:rPr>
              <w:t>4,324</w:t>
            </w:r>
          </w:p>
        </w:tc>
      </w:tr>
      <w:tr w:rsidR="004A4B35" w:rsidRPr="004A4B35" w14:paraId="3E3FAA1C" w14:textId="77777777" w:rsidTr="004A4B35">
        <w:trPr>
          <w:trHeight w:val="315"/>
        </w:trPr>
        <w:tc>
          <w:tcPr>
            <w:tcW w:w="842" w:type="dxa"/>
            <w:shd w:val="clear" w:color="auto" w:fill="auto"/>
            <w:noWrap/>
            <w:vAlign w:val="center"/>
            <w:hideMark/>
          </w:tcPr>
          <w:p w14:paraId="390382AF" w14:textId="77777777" w:rsidR="004A4B35" w:rsidRPr="004A4B35" w:rsidRDefault="004A4B35" w:rsidP="004A4B35">
            <w:pPr>
              <w:rPr>
                <w:sz w:val="24"/>
                <w:szCs w:val="24"/>
                <w:lang w:val="ro-RO" w:eastAsia="ro-RO"/>
              </w:rPr>
            </w:pPr>
            <w:r w:rsidRPr="004A4B35">
              <w:rPr>
                <w:sz w:val="24"/>
                <w:szCs w:val="24"/>
                <w:lang w:eastAsia="ro-RO"/>
              </w:rPr>
              <w:t>186</w:t>
            </w:r>
          </w:p>
        </w:tc>
        <w:tc>
          <w:tcPr>
            <w:tcW w:w="5390" w:type="dxa"/>
            <w:shd w:val="clear" w:color="auto" w:fill="auto"/>
            <w:noWrap/>
            <w:vAlign w:val="center"/>
            <w:hideMark/>
          </w:tcPr>
          <w:p w14:paraId="56B94A57" w14:textId="77777777" w:rsidR="004A4B35" w:rsidRPr="004A4B35" w:rsidRDefault="004A4B35" w:rsidP="004A4B35">
            <w:pPr>
              <w:rPr>
                <w:sz w:val="24"/>
                <w:szCs w:val="24"/>
                <w:lang w:val="ro-RO" w:eastAsia="ro-RO"/>
              </w:rPr>
            </w:pPr>
            <w:r w:rsidRPr="004A4B35">
              <w:rPr>
                <w:noProof/>
                <w:sz w:val="24"/>
                <w:szCs w:val="24"/>
                <w:lang w:eastAsia="ro-RO"/>
              </w:rPr>
              <w:t>Andronescu, E.; Predoi, D.; Neacsu, I.A.; Paduraru, A.V.; Musuc, A.M.; Trusca, R.; Oprea, O.; Tanasa, E.; Vasile, O.R.; Nicoara, A.I., et al. Photoluminescent Hydroxylapatite: Eu3+ Doping Effect on Biological Behaviour. Nanomaterials 2019, 9, doi:10.3390/nano9091187.</w:t>
            </w:r>
          </w:p>
        </w:tc>
        <w:tc>
          <w:tcPr>
            <w:tcW w:w="1189" w:type="dxa"/>
            <w:shd w:val="clear" w:color="auto" w:fill="auto"/>
            <w:noWrap/>
            <w:vAlign w:val="bottom"/>
            <w:hideMark/>
          </w:tcPr>
          <w:p w14:paraId="1D65D27C"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6648A195" w14:textId="77777777" w:rsidR="004A4B35" w:rsidRPr="004A4B35" w:rsidRDefault="004A4B35" w:rsidP="004A4B35">
            <w:pPr>
              <w:rPr>
                <w:sz w:val="24"/>
                <w:szCs w:val="24"/>
                <w:lang w:val="ro-RO" w:eastAsia="ro-RO"/>
              </w:rPr>
            </w:pPr>
            <w:r w:rsidRPr="004A4B35">
              <w:rPr>
                <w:sz w:val="24"/>
                <w:szCs w:val="24"/>
                <w:lang w:eastAsia="ro-RO"/>
              </w:rPr>
              <w:t>AP</w:t>
            </w:r>
          </w:p>
        </w:tc>
        <w:tc>
          <w:tcPr>
            <w:tcW w:w="1293" w:type="dxa"/>
            <w:shd w:val="clear" w:color="auto" w:fill="auto"/>
            <w:noWrap/>
            <w:vAlign w:val="bottom"/>
            <w:hideMark/>
          </w:tcPr>
          <w:p w14:paraId="0B6BB65C" w14:textId="77777777" w:rsidR="004A4B35" w:rsidRPr="004A4B35" w:rsidRDefault="004A4B35" w:rsidP="004A4B35">
            <w:pPr>
              <w:jc w:val="center"/>
              <w:rPr>
                <w:sz w:val="24"/>
                <w:szCs w:val="24"/>
                <w:lang w:val="ro-RO" w:eastAsia="ro-RO"/>
              </w:rPr>
            </w:pPr>
            <w:r w:rsidRPr="004A4B35">
              <w:rPr>
                <w:sz w:val="24"/>
                <w:szCs w:val="24"/>
                <w:lang w:val="ro-RO" w:eastAsia="ro-RO"/>
              </w:rPr>
              <w:t>4,324</w:t>
            </w:r>
          </w:p>
        </w:tc>
      </w:tr>
      <w:tr w:rsidR="004A4B35" w:rsidRPr="004A4B35" w14:paraId="48D66810" w14:textId="77777777" w:rsidTr="004A4B35">
        <w:trPr>
          <w:trHeight w:val="315"/>
        </w:trPr>
        <w:tc>
          <w:tcPr>
            <w:tcW w:w="842" w:type="dxa"/>
            <w:shd w:val="clear" w:color="auto" w:fill="auto"/>
            <w:noWrap/>
            <w:vAlign w:val="center"/>
            <w:hideMark/>
          </w:tcPr>
          <w:p w14:paraId="2B6DC0FA" w14:textId="77777777" w:rsidR="004A4B35" w:rsidRPr="004A4B35" w:rsidRDefault="004A4B35" w:rsidP="004A4B35">
            <w:pPr>
              <w:rPr>
                <w:sz w:val="24"/>
                <w:szCs w:val="24"/>
                <w:lang w:val="ro-RO" w:eastAsia="ro-RO"/>
              </w:rPr>
            </w:pPr>
            <w:r w:rsidRPr="004A4B35">
              <w:rPr>
                <w:sz w:val="24"/>
                <w:szCs w:val="24"/>
                <w:lang w:eastAsia="ro-RO"/>
              </w:rPr>
              <w:t>187</w:t>
            </w:r>
          </w:p>
        </w:tc>
        <w:tc>
          <w:tcPr>
            <w:tcW w:w="5390" w:type="dxa"/>
            <w:shd w:val="clear" w:color="auto" w:fill="auto"/>
            <w:noWrap/>
            <w:vAlign w:val="center"/>
            <w:hideMark/>
          </w:tcPr>
          <w:p w14:paraId="2C90F144" w14:textId="77777777" w:rsidR="004A4B35" w:rsidRPr="004A4B35" w:rsidRDefault="004A4B35" w:rsidP="004A4B35">
            <w:pPr>
              <w:rPr>
                <w:sz w:val="24"/>
                <w:szCs w:val="24"/>
                <w:lang w:val="ro-RO" w:eastAsia="ro-RO"/>
              </w:rPr>
            </w:pPr>
            <w:r w:rsidRPr="004A4B35">
              <w:rPr>
                <w:noProof/>
                <w:sz w:val="24"/>
                <w:szCs w:val="24"/>
                <w:lang w:eastAsia="ro-RO"/>
              </w:rPr>
              <w:t>Lungu, II; Grumezescu, A.M.; Volceanov, A.; Andronescu, E. Nanobiomaterials Used in Cancer Therapy: An Up-To-Date Overview. Molecules 2019, 24, doi:10.3390/molecules24193547</w:t>
            </w:r>
          </w:p>
        </w:tc>
        <w:tc>
          <w:tcPr>
            <w:tcW w:w="1189" w:type="dxa"/>
            <w:shd w:val="clear" w:color="auto" w:fill="auto"/>
            <w:noWrap/>
            <w:vAlign w:val="bottom"/>
            <w:hideMark/>
          </w:tcPr>
          <w:p w14:paraId="4F848B41" w14:textId="77777777" w:rsidR="004A4B35" w:rsidRPr="004A4B35" w:rsidRDefault="004A4B35" w:rsidP="004A4B35">
            <w:pPr>
              <w:rPr>
                <w:sz w:val="24"/>
                <w:szCs w:val="24"/>
                <w:lang w:val="ro-RO" w:eastAsia="ro-RO"/>
              </w:rPr>
            </w:pPr>
            <w:r w:rsidRPr="004A4B35">
              <w:rPr>
                <w:sz w:val="24"/>
                <w:szCs w:val="24"/>
                <w:lang w:val="ro-RO" w:eastAsia="ro-RO"/>
              </w:rPr>
              <w:t>3,267</w:t>
            </w:r>
          </w:p>
        </w:tc>
        <w:tc>
          <w:tcPr>
            <w:tcW w:w="776" w:type="dxa"/>
            <w:shd w:val="clear" w:color="auto" w:fill="auto"/>
            <w:vAlign w:val="center"/>
            <w:hideMark/>
          </w:tcPr>
          <w:p w14:paraId="2ADF1661"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4B6A51F1" w14:textId="77777777" w:rsidR="004A4B35" w:rsidRPr="004A4B35" w:rsidRDefault="004A4B35" w:rsidP="004A4B35">
            <w:pPr>
              <w:jc w:val="center"/>
              <w:rPr>
                <w:sz w:val="24"/>
                <w:szCs w:val="24"/>
                <w:lang w:val="ro-RO" w:eastAsia="ro-RO"/>
              </w:rPr>
            </w:pPr>
            <w:r w:rsidRPr="004A4B35">
              <w:rPr>
                <w:sz w:val="24"/>
                <w:szCs w:val="24"/>
                <w:lang w:val="ro-RO" w:eastAsia="ro-RO"/>
              </w:rPr>
              <w:t>0,82</w:t>
            </w:r>
          </w:p>
        </w:tc>
      </w:tr>
      <w:tr w:rsidR="004A4B35" w:rsidRPr="004A4B35" w14:paraId="6140DD94" w14:textId="77777777" w:rsidTr="004A4B35">
        <w:trPr>
          <w:trHeight w:val="315"/>
        </w:trPr>
        <w:tc>
          <w:tcPr>
            <w:tcW w:w="842" w:type="dxa"/>
            <w:shd w:val="clear" w:color="auto" w:fill="auto"/>
            <w:noWrap/>
            <w:vAlign w:val="center"/>
            <w:hideMark/>
          </w:tcPr>
          <w:p w14:paraId="6462FBA9" w14:textId="77777777" w:rsidR="004A4B35" w:rsidRPr="004A4B35" w:rsidRDefault="004A4B35" w:rsidP="004A4B35">
            <w:pPr>
              <w:rPr>
                <w:sz w:val="24"/>
                <w:szCs w:val="24"/>
                <w:lang w:val="ro-RO" w:eastAsia="ro-RO"/>
              </w:rPr>
            </w:pPr>
            <w:r w:rsidRPr="004A4B35">
              <w:rPr>
                <w:sz w:val="24"/>
                <w:szCs w:val="24"/>
                <w:lang w:eastAsia="ro-RO"/>
              </w:rPr>
              <w:t>188</w:t>
            </w:r>
          </w:p>
        </w:tc>
        <w:tc>
          <w:tcPr>
            <w:tcW w:w="5390" w:type="dxa"/>
            <w:shd w:val="clear" w:color="auto" w:fill="auto"/>
            <w:noWrap/>
            <w:vAlign w:val="center"/>
            <w:hideMark/>
          </w:tcPr>
          <w:p w14:paraId="445D7808" w14:textId="77777777" w:rsidR="004A4B35" w:rsidRPr="004A4B35" w:rsidRDefault="004A4B35" w:rsidP="004A4B35">
            <w:pPr>
              <w:rPr>
                <w:sz w:val="24"/>
                <w:szCs w:val="24"/>
                <w:lang w:val="ro-RO" w:eastAsia="ro-RO"/>
              </w:rPr>
            </w:pPr>
            <w:r w:rsidRPr="004A4B35">
              <w:rPr>
                <w:noProof/>
                <w:sz w:val="24"/>
                <w:szCs w:val="24"/>
                <w:lang w:eastAsia="ro-RO"/>
              </w:rPr>
              <w:t>Surdu, V.A.; Trusca, R.D.; Vasile, B.S.; Oprea, O.C.; Tanasa, E.; Diamandescu, L.; Andronescu, E.; Ianculescu, A.C. Bi1-xEuxFeO3 Powders: Synthesis, Characterization, Magnetic and Photoluminescence Properties. Nanomaterials 2019, 9, doi:10.3390/nano9101465</w:t>
            </w:r>
          </w:p>
        </w:tc>
        <w:tc>
          <w:tcPr>
            <w:tcW w:w="1189" w:type="dxa"/>
            <w:shd w:val="clear" w:color="auto" w:fill="auto"/>
            <w:noWrap/>
            <w:vAlign w:val="bottom"/>
            <w:hideMark/>
          </w:tcPr>
          <w:p w14:paraId="50D2AB7D"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3D09B96B"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391B2400" w14:textId="77777777" w:rsidR="004A4B35" w:rsidRPr="004A4B35" w:rsidRDefault="004A4B35" w:rsidP="004A4B35">
            <w:pPr>
              <w:jc w:val="center"/>
              <w:rPr>
                <w:sz w:val="24"/>
                <w:szCs w:val="24"/>
                <w:lang w:val="ro-RO" w:eastAsia="ro-RO"/>
              </w:rPr>
            </w:pPr>
            <w:r w:rsidRPr="004A4B35">
              <w:rPr>
                <w:sz w:val="24"/>
                <w:szCs w:val="24"/>
                <w:lang w:val="ro-RO" w:eastAsia="ro-RO"/>
              </w:rPr>
              <w:t>0,54</w:t>
            </w:r>
          </w:p>
        </w:tc>
      </w:tr>
      <w:tr w:rsidR="004A4B35" w:rsidRPr="004A4B35" w14:paraId="7C8510B9" w14:textId="77777777" w:rsidTr="004A4B35">
        <w:trPr>
          <w:trHeight w:val="315"/>
        </w:trPr>
        <w:tc>
          <w:tcPr>
            <w:tcW w:w="842" w:type="dxa"/>
            <w:shd w:val="clear" w:color="auto" w:fill="auto"/>
            <w:noWrap/>
            <w:vAlign w:val="center"/>
            <w:hideMark/>
          </w:tcPr>
          <w:p w14:paraId="10815ED8" w14:textId="77777777" w:rsidR="004A4B35" w:rsidRPr="004A4B35" w:rsidRDefault="004A4B35" w:rsidP="004A4B35">
            <w:pPr>
              <w:rPr>
                <w:sz w:val="24"/>
                <w:szCs w:val="24"/>
                <w:lang w:val="ro-RO" w:eastAsia="ro-RO"/>
              </w:rPr>
            </w:pPr>
            <w:r w:rsidRPr="004A4B35">
              <w:rPr>
                <w:sz w:val="24"/>
                <w:szCs w:val="24"/>
                <w:lang w:eastAsia="ro-RO"/>
              </w:rPr>
              <w:t>189</w:t>
            </w:r>
          </w:p>
        </w:tc>
        <w:tc>
          <w:tcPr>
            <w:tcW w:w="5390" w:type="dxa"/>
            <w:shd w:val="clear" w:color="auto" w:fill="auto"/>
            <w:noWrap/>
            <w:vAlign w:val="center"/>
            <w:hideMark/>
          </w:tcPr>
          <w:p w14:paraId="4E204368" w14:textId="77777777" w:rsidR="004A4B35" w:rsidRPr="004A4B35" w:rsidRDefault="004A4B35" w:rsidP="004A4B35">
            <w:pPr>
              <w:rPr>
                <w:sz w:val="24"/>
                <w:szCs w:val="24"/>
                <w:lang w:val="ro-RO" w:eastAsia="ro-RO"/>
              </w:rPr>
            </w:pPr>
            <w:r w:rsidRPr="004A4B35">
              <w:rPr>
                <w:noProof/>
                <w:sz w:val="24"/>
                <w:szCs w:val="24"/>
                <w:lang w:eastAsia="ro-RO"/>
              </w:rPr>
              <w:t>Tanasa, E.; Zaharia, C.; Radu, I.C.; Surdu, V.A.; Vasile, B.S.; Damian, C.M.; Andronescu, E. Novel Nanocomposites Based on Functionalized Magnetic Nanoparticles and Polyacrylamide: Preparation and Complex Characterization. Nanomaterials 2019, 9, doi:10.3390/nano9101384</w:t>
            </w:r>
          </w:p>
        </w:tc>
        <w:tc>
          <w:tcPr>
            <w:tcW w:w="1189" w:type="dxa"/>
            <w:shd w:val="clear" w:color="auto" w:fill="auto"/>
            <w:noWrap/>
            <w:vAlign w:val="bottom"/>
            <w:hideMark/>
          </w:tcPr>
          <w:p w14:paraId="46C6DCCD"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56116D27"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75955259" w14:textId="77777777" w:rsidR="004A4B35" w:rsidRPr="004A4B35" w:rsidRDefault="004A4B35" w:rsidP="004A4B35">
            <w:pPr>
              <w:jc w:val="center"/>
              <w:rPr>
                <w:sz w:val="24"/>
                <w:szCs w:val="24"/>
                <w:lang w:val="ro-RO" w:eastAsia="ro-RO"/>
              </w:rPr>
            </w:pPr>
            <w:r w:rsidRPr="004A4B35">
              <w:rPr>
                <w:sz w:val="24"/>
                <w:szCs w:val="24"/>
                <w:lang w:val="ro-RO" w:eastAsia="ro-RO"/>
              </w:rPr>
              <w:t>0,62</w:t>
            </w:r>
          </w:p>
        </w:tc>
      </w:tr>
      <w:tr w:rsidR="004A4B35" w:rsidRPr="004A4B35" w14:paraId="0382D057" w14:textId="77777777" w:rsidTr="004A4B35">
        <w:trPr>
          <w:trHeight w:val="315"/>
        </w:trPr>
        <w:tc>
          <w:tcPr>
            <w:tcW w:w="842" w:type="dxa"/>
            <w:shd w:val="clear" w:color="auto" w:fill="auto"/>
            <w:noWrap/>
            <w:vAlign w:val="center"/>
            <w:hideMark/>
          </w:tcPr>
          <w:p w14:paraId="17DF74BB" w14:textId="77777777" w:rsidR="004A4B35" w:rsidRPr="004A4B35" w:rsidRDefault="004A4B35" w:rsidP="004A4B35">
            <w:pPr>
              <w:rPr>
                <w:sz w:val="24"/>
                <w:szCs w:val="24"/>
                <w:lang w:val="ro-RO" w:eastAsia="ro-RO"/>
              </w:rPr>
            </w:pPr>
            <w:r w:rsidRPr="004A4B35">
              <w:rPr>
                <w:sz w:val="24"/>
                <w:szCs w:val="24"/>
                <w:lang w:eastAsia="ro-RO"/>
              </w:rPr>
              <w:t>190</w:t>
            </w:r>
          </w:p>
        </w:tc>
        <w:tc>
          <w:tcPr>
            <w:tcW w:w="5390" w:type="dxa"/>
            <w:shd w:val="clear" w:color="auto" w:fill="auto"/>
            <w:noWrap/>
            <w:vAlign w:val="center"/>
            <w:hideMark/>
          </w:tcPr>
          <w:p w14:paraId="728DF695" w14:textId="77777777" w:rsidR="004A4B35" w:rsidRPr="004A4B35" w:rsidRDefault="004A4B35" w:rsidP="004A4B35">
            <w:pPr>
              <w:rPr>
                <w:sz w:val="24"/>
                <w:szCs w:val="24"/>
                <w:lang w:val="ro-RO" w:eastAsia="ro-RO"/>
              </w:rPr>
            </w:pPr>
            <w:r w:rsidRPr="004A4B35">
              <w:rPr>
                <w:noProof/>
                <w:sz w:val="24"/>
                <w:szCs w:val="24"/>
                <w:lang w:eastAsia="ro-RO"/>
              </w:rPr>
              <w:t>Beshchasna, N.; Saqib, M.; Kraskiewicz, H.; Wasyluk, L.; Kuzmin, O.; Duta, O.C.; Ficai, D.; Ghizdavet, Z.; Marin, A.; Ficai, A., et al. Recent Advances in Manufacturing Innovative Stents. Pharmaceutics 2020, 12, doi:10.3390/pharmaceutics12040349</w:t>
            </w:r>
          </w:p>
        </w:tc>
        <w:tc>
          <w:tcPr>
            <w:tcW w:w="1189" w:type="dxa"/>
            <w:shd w:val="clear" w:color="auto" w:fill="auto"/>
            <w:noWrap/>
            <w:vAlign w:val="bottom"/>
            <w:hideMark/>
          </w:tcPr>
          <w:p w14:paraId="4B39AB5D" w14:textId="77777777" w:rsidR="004A4B35" w:rsidRPr="004A4B35" w:rsidRDefault="004A4B35" w:rsidP="004A4B35">
            <w:pPr>
              <w:rPr>
                <w:sz w:val="24"/>
                <w:szCs w:val="24"/>
                <w:lang w:val="ro-RO" w:eastAsia="ro-RO"/>
              </w:rPr>
            </w:pPr>
            <w:r w:rsidRPr="004A4B35">
              <w:rPr>
                <w:sz w:val="24"/>
                <w:szCs w:val="24"/>
                <w:lang w:val="ro-RO" w:eastAsia="ro-RO"/>
              </w:rPr>
              <w:t>4,421</w:t>
            </w:r>
          </w:p>
        </w:tc>
        <w:tc>
          <w:tcPr>
            <w:tcW w:w="776" w:type="dxa"/>
            <w:shd w:val="clear" w:color="auto" w:fill="auto"/>
            <w:vAlign w:val="center"/>
            <w:hideMark/>
          </w:tcPr>
          <w:p w14:paraId="7E6FE4B9" w14:textId="77777777" w:rsidR="004A4B35" w:rsidRPr="004A4B35" w:rsidRDefault="004A4B35" w:rsidP="004A4B35">
            <w:pPr>
              <w:rPr>
                <w:sz w:val="24"/>
                <w:szCs w:val="24"/>
                <w:lang w:val="ro-RO" w:eastAsia="ro-RO"/>
              </w:rPr>
            </w:pPr>
            <w:r w:rsidRPr="004A4B35">
              <w:rPr>
                <w:sz w:val="24"/>
                <w:szCs w:val="24"/>
                <w:lang w:eastAsia="ro-RO"/>
              </w:rPr>
              <w:t>13</w:t>
            </w:r>
          </w:p>
        </w:tc>
        <w:tc>
          <w:tcPr>
            <w:tcW w:w="1293" w:type="dxa"/>
            <w:shd w:val="clear" w:color="auto" w:fill="auto"/>
            <w:noWrap/>
            <w:vAlign w:val="bottom"/>
            <w:hideMark/>
          </w:tcPr>
          <w:p w14:paraId="25A69A86" w14:textId="77777777" w:rsidR="004A4B35" w:rsidRPr="004A4B35" w:rsidRDefault="004A4B35" w:rsidP="004A4B35">
            <w:pPr>
              <w:jc w:val="center"/>
              <w:rPr>
                <w:sz w:val="24"/>
                <w:szCs w:val="24"/>
                <w:lang w:val="ro-RO" w:eastAsia="ro-RO"/>
              </w:rPr>
            </w:pPr>
            <w:r w:rsidRPr="004A4B35">
              <w:rPr>
                <w:sz w:val="24"/>
                <w:szCs w:val="24"/>
                <w:lang w:val="ro-RO" w:eastAsia="ro-RO"/>
              </w:rPr>
              <w:t>0,34</w:t>
            </w:r>
          </w:p>
        </w:tc>
      </w:tr>
      <w:tr w:rsidR="004A4B35" w:rsidRPr="004A4B35" w14:paraId="219DE3E0" w14:textId="77777777" w:rsidTr="004A4B35">
        <w:trPr>
          <w:trHeight w:val="315"/>
        </w:trPr>
        <w:tc>
          <w:tcPr>
            <w:tcW w:w="842" w:type="dxa"/>
            <w:shd w:val="clear" w:color="auto" w:fill="auto"/>
            <w:noWrap/>
            <w:vAlign w:val="center"/>
            <w:hideMark/>
          </w:tcPr>
          <w:p w14:paraId="4C7F3BEC" w14:textId="77777777" w:rsidR="004A4B35" w:rsidRPr="004A4B35" w:rsidRDefault="004A4B35" w:rsidP="004A4B35">
            <w:pPr>
              <w:rPr>
                <w:sz w:val="24"/>
                <w:szCs w:val="24"/>
                <w:lang w:val="ro-RO" w:eastAsia="ro-RO"/>
              </w:rPr>
            </w:pPr>
            <w:r w:rsidRPr="004A4B35">
              <w:rPr>
                <w:sz w:val="24"/>
                <w:szCs w:val="24"/>
                <w:lang w:eastAsia="ro-RO"/>
              </w:rPr>
              <w:lastRenderedPageBreak/>
              <w:t>191</w:t>
            </w:r>
          </w:p>
        </w:tc>
        <w:tc>
          <w:tcPr>
            <w:tcW w:w="5390" w:type="dxa"/>
            <w:shd w:val="clear" w:color="auto" w:fill="auto"/>
            <w:noWrap/>
            <w:vAlign w:val="center"/>
            <w:hideMark/>
          </w:tcPr>
          <w:p w14:paraId="482AADEB" w14:textId="77777777" w:rsidR="004A4B35" w:rsidRPr="004A4B35" w:rsidRDefault="004A4B35" w:rsidP="004A4B35">
            <w:pPr>
              <w:rPr>
                <w:sz w:val="24"/>
                <w:szCs w:val="24"/>
                <w:lang w:val="ro-RO" w:eastAsia="ro-RO"/>
              </w:rPr>
            </w:pPr>
            <w:r w:rsidRPr="004A4B35">
              <w:rPr>
                <w:noProof/>
                <w:sz w:val="24"/>
                <w:szCs w:val="24"/>
                <w:lang w:eastAsia="ro-RO"/>
              </w:rPr>
              <w:t>Croitoru, A.M.; Ficai, A.; Ficai, D.; Trusca, R.; Dolete, G.; Andronescu, E.; Turculet, S.C. Chitosan/Graphene Oxide Nanocomposite Membranes as Adsorbents with Applications in Water Purification. Materials 2020, 13, doi:10.3390/ma13071687</w:t>
            </w:r>
          </w:p>
        </w:tc>
        <w:tc>
          <w:tcPr>
            <w:tcW w:w="1189" w:type="dxa"/>
            <w:shd w:val="clear" w:color="auto" w:fill="auto"/>
            <w:noWrap/>
            <w:vAlign w:val="bottom"/>
            <w:hideMark/>
          </w:tcPr>
          <w:p w14:paraId="285EDA67" w14:textId="77777777" w:rsidR="004A4B35" w:rsidRPr="004A4B35" w:rsidRDefault="004A4B35" w:rsidP="004A4B35">
            <w:pPr>
              <w:rPr>
                <w:sz w:val="24"/>
                <w:szCs w:val="24"/>
                <w:lang w:val="ro-RO" w:eastAsia="ro-RO"/>
              </w:rPr>
            </w:pPr>
            <w:r w:rsidRPr="004A4B35">
              <w:rPr>
                <w:sz w:val="24"/>
                <w:szCs w:val="24"/>
                <w:lang w:val="ro-RO" w:eastAsia="ro-RO"/>
              </w:rPr>
              <w:t>3,057</w:t>
            </w:r>
          </w:p>
        </w:tc>
        <w:tc>
          <w:tcPr>
            <w:tcW w:w="776" w:type="dxa"/>
            <w:shd w:val="clear" w:color="auto" w:fill="auto"/>
            <w:vAlign w:val="center"/>
            <w:hideMark/>
          </w:tcPr>
          <w:p w14:paraId="59ED6693" w14:textId="77777777" w:rsidR="004A4B35" w:rsidRPr="004A4B35" w:rsidRDefault="004A4B35" w:rsidP="004A4B35">
            <w:pPr>
              <w:rPr>
                <w:sz w:val="24"/>
                <w:szCs w:val="24"/>
                <w:lang w:val="ro-RO" w:eastAsia="ro-RO"/>
              </w:rPr>
            </w:pPr>
            <w:r w:rsidRPr="004A4B35">
              <w:rPr>
                <w:sz w:val="24"/>
                <w:szCs w:val="24"/>
                <w:lang w:eastAsia="ro-RO"/>
              </w:rPr>
              <w:t>7</w:t>
            </w:r>
          </w:p>
        </w:tc>
        <w:tc>
          <w:tcPr>
            <w:tcW w:w="1293" w:type="dxa"/>
            <w:shd w:val="clear" w:color="auto" w:fill="auto"/>
            <w:noWrap/>
            <w:vAlign w:val="bottom"/>
            <w:hideMark/>
          </w:tcPr>
          <w:p w14:paraId="03850859" w14:textId="77777777" w:rsidR="004A4B35" w:rsidRPr="004A4B35" w:rsidRDefault="004A4B35" w:rsidP="004A4B35">
            <w:pPr>
              <w:jc w:val="center"/>
              <w:rPr>
                <w:sz w:val="24"/>
                <w:szCs w:val="24"/>
                <w:lang w:val="ro-RO" w:eastAsia="ro-RO"/>
              </w:rPr>
            </w:pPr>
            <w:r w:rsidRPr="004A4B35">
              <w:rPr>
                <w:sz w:val="24"/>
                <w:szCs w:val="24"/>
                <w:lang w:val="ro-RO" w:eastAsia="ro-RO"/>
              </w:rPr>
              <w:t>0,44</w:t>
            </w:r>
          </w:p>
        </w:tc>
      </w:tr>
      <w:tr w:rsidR="004A4B35" w:rsidRPr="004A4B35" w14:paraId="70321899" w14:textId="77777777" w:rsidTr="004A4B35">
        <w:trPr>
          <w:trHeight w:val="315"/>
        </w:trPr>
        <w:tc>
          <w:tcPr>
            <w:tcW w:w="842" w:type="dxa"/>
            <w:shd w:val="clear" w:color="auto" w:fill="auto"/>
            <w:noWrap/>
            <w:vAlign w:val="center"/>
            <w:hideMark/>
          </w:tcPr>
          <w:p w14:paraId="413BBBED" w14:textId="77777777" w:rsidR="004A4B35" w:rsidRPr="004A4B35" w:rsidRDefault="004A4B35" w:rsidP="004A4B35">
            <w:pPr>
              <w:rPr>
                <w:sz w:val="24"/>
                <w:szCs w:val="24"/>
                <w:lang w:val="ro-RO" w:eastAsia="ro-RO"/>
              </w:rPr>
            </w:pPr>
            <w:r w:rsidRPr="004A4B35">
              <w:rPr>
                <w:sz w:val="24"/>
                <w:szCs w:val="24"/>
                <w:lang w:eastAsia="ro-RO"/>
              </w:rPr>
              <w:t>192</w:t>
            </w:r>
          </w:p>
        </w:tc>
        <w:tc>
          <w:tcPr>
            <w:tcW w:w="5390" w:type="dxa"/>
            <w:shd w:val="clear" w:color="auto" w:fill="auto"/>
            <w:noWrap/>
            <w:vAlign w:val="center"/>
            <w:hideMark/>
          </w:tcPr>
          <w:p w14:paraId="2BA54BBD" w14:textId="77777777" w:rsidR="004A4B35" w:rsidRPr="004A4B35" w:rsidRDefault="004A4B35" w:rsidP="004A4B35">
            <w:pPr>
              <w:rPr>
                <w:sz w:val="24"/>
                <w:szCs w:val="24"/>
                <w:lang w:val="ro-RO" w:eastAsia="ro-RO"/>
              </w:rPr>
            </w:pPr>
            <w:r w:rsidRPr="004A4B35">
              <w:rPr>
                <w:noProof/>
                <w:sz w:val="24"/>
                <w:szCs w:val="24"/>
                <w:lang w:eastAsia="ro-RO"/>
              </w:rPr>
              <w:t>Croitoru, A.M.; Ficai, D.; Ficai, A.; Mihailescu, N.; Andronescu, E.; Turculet, C.F. Nanostructured Fibers Containing Natural or Synthetic Bioactive Compounds in Wound Dressing Applications. Materials 2020, 13, doi:10.3390/ma13102407</w:t>
            </w:r>
          </w:p>
        </w:tc>
        <w:tc>
          <w:tcPr>
            <w:tcW w:w="1189" w:type="dxa"/>
            <w:shd w:val="clear" w:color="auto" w:fill="auto"/>
            <w:noWrap/>
            <w:vAlign w:val="bottom"/>
            <w:hideMark/>
          </w:tcPr>
          <w:p w14:paraId="7F5766ED" w14:textId="77777777" w:rsidR="004A4B35" w:rsidRPr="004A4B35" w:rsidRDefault="004A4B35" w:rsidP="004A4B35">
            <w:pPr>
              <w:rPr>
                <w:sz w:val="24"/>
                <w:szCs w:val="24"/>
                <w:lang w:val="ro-RO" w:eastAsia="ro-RO"/>
              </w:rPr>
            </w:pPr>
            <w:r w:rsidRPr="004A4B35">
              <w:rPr>
                <w:sz w:val="24"/>
                <w:szCs w:val="24"/>
                <w:lang w:val="ro-RO" w:eastAsia="ro-RO"/>
              </w:rPr>
              <w:t>3,057</w:t>
            </w:r>
          </w:p>
        </w:tc>
        <w:tc>
          <w:tcPr>
            <w:tcW w:w="776" w:type="dxa"/>
            <w:shd w:val="clear" w:color="auto" w:fill="auto"/>
            <w:vAlign w:val="center"/>
            <w:hideMark/>
          </w:tcPr>
          <w:p w14:paraId="5714870F"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498E391E" w14:textId="77777777" w:rsidR="004A4B35" w:rsidRPr="004A4B35" w:rsidRDefault="004A4B35" w:rsidP="004A4B35">
            <w:pPr>
              <w:jc w:val="center"/>
              <w:rPr>
                <w:sz w:val="24"/>
                <w:szCs w:val="24"/>
                <w:lang w:val="ro-RO" w:eastAsia="ro-RO"/>
              </w:rPr>
            </w:pPr>
            <w:r w:rsidRPr="004A4B35">
              <w:rPr>
                <w:sz w:val="24"/>
                <w:szCs w:val="24"/>
                <w:lang w:val="ro-RO" w:eastAsia="ro-RO"/>
              </w:rPr>
              <w:t>0,51</w:t>
            </w:r>
          </w:p>
        </w:tc>
      </w:tr>
      <w:tr w:rsidR="004A4B35" w:rsidRPr="004A4B35" w14:paraId="48729D78" w14:textId="77777777" w:rsidTr="004A4B35">
        <w:trPr>
          <w:trHeight w:val="315"/>
        </w:trPr>
        <w:tc>
          <w:tcPr>
            <w:tcW w:w="842" w:type="dxa"/>
            <w:shd w:val="clear" w:color="auto" w:fill="auto"/>
            <w:noWrap/>
            <w:vAlign w:val="center"/>
            <w:hideMark/>
          </w:tcPr>
          <w:p w14:paraId="4CE6AA94" w14:textId="77777777" w:rsidR="004A4B35" w:rsidRPr="004A4B35" w:rsidRDefault="004A4B35" w:rsidP="004A4B35">
            <w:pPr>
              <w:rPr>
                <w:sz w:val="24"/>
                <w:szCs w:val="24"/>
                <w:lang w:val="ro-RO" w:eastAsia="ro-RO"/>
              </w:rPr>
            </w:pPr>
            <w:r w:rsidRPr="004A4B35">
              <w:rPr>
                <w:sz w:val="24"/>
                <w:szCs w:val="24"/>
                <w:lang w:eastAsia="ro-RO"/>
              </w:rPr>
              <w:t>193</w:t>
            </w:r>
          </w:p>
        </w:tc>
        <w:tc>
          <w:tcPr>
            <w:tcW w:w="5390" w:type="dxa"/>
            <w:shd w:val="clear" w:color="auto" w:fill="auto"/>
            <w:noWrap/>
            <w:vAlign w:val="center"/>
            <w:hideMark/>
          </w:tcPr>
          <w:p w14:paraId="482AD97D" w14:textId="77777777" w:rsidR="004A4B35" w:rsidRPr="004A4B35" w:rsidRDefault="004A4B35" w:rsidP="004A4B35">
            <w:pPr>
              <w:rPr>
                <w:sz w:val="24"/>
                <w:szCs w:val="24"/>
                <w:lang w:val="ro-RO" w:eastAsia="ro-RO"/>
              </w:rPr>
            </w:pPr>
            <w:r w:rsidRPr="004A4B35">
              <w:rPr>
                <w:noProof/>
                <w:sz w:val="24"/>
                <w:szCs w:val="24"/>
                <w:lang w:eastAsia="ro-RO"/>
              </w:rPr>
              <w:t>Duta, O.C.; Titu, A.M.; Marin, A.; Ficai, A.; Ficai, D.; Andronescu, E. Surface Modification of Poly(Vinylchloride) for Manufacturing Advanced Catheters. Current Medicinal Chemistry 2020, 27, 1616-1633, doi:10.2174/0929867327666200227152150</w:t>
            </w:r>
          </w:p>
        </w:tc>
        <w:tc>
          <w:tcPr>
            <w:tcW w:w="1189" w:type="dxa"/>
            <w:shd w:val="clear" w:color="auto" w:fill="auto"/>
            <w:noWrap/>
            <w:vAlign w:val="bottom"/>
            <w:hideMark/>
          </w:tcPr>
          <w:p w14:paraId="2EE67591" w14:textId="77777777" w:rsidR="004A4B35" w:rsidRPr="004A4B35" w:rsidRDefault="004A4B35" w:rsidP="004A4B35">
            <w:pPr>
              <w:rPr>
                <w:sz w:val="24"/>
                <w:szCs w:val="24"/>
                <w:lang w:val="ro-RO" w:eastAsia="ro-RO"/>
              </w:rPr>
            </w:pPr>
            <w:r w:rsidRPr="004A4B35">
              <w:rPr>
                <w:sz w:val="24"/>
                <w:szCs w:val="24"/>
                <w:lang w:val="ro-RO" w:eastAsia="ro-RO"/>
              </w:rPr>
              <w:t>4,184</w:t>
            </w:r>
          </w:p>
        </w:tc>
        <w:tc>
          <w:tcPr>
            <w:tcW w:w="776" w:type="dxa"/>
            <w:shd w:val="clear" w:color="auto" w:fill="auto"/>
            <w:vAlign w:val="center"/>
            <w:hideMark/>
          </w:tcPr>
          <w:p w14:paraId="5A38F764" w14:textId="77777777" w:rsidR="004A4B35" w:rsidRPr="004A4B35" w:rsidRDefault="004A4B35" w:rsidP="004A4B35">
            <w:pPr>
              <w:rPr>
                <w:sz w:val="24"/>
                <w:szCs w:val="24"/>
                <w:lang w:val="ro-RO" w:eastAsia="ro-RO"/>
              </w:rPr>
            </w:pPr>
            <w:r w:rsidRPr="004A4B35">
              <w:rPr>
                <w:sz w:val="24"/>
                <w:szCs w:val="24"/>
                <w:lang w:eastAsia="ro-RO"/>
              </w:rPr>
              <w:t>6</w:t>
            </w:r>
          </w:p>
        </w:tc>
        <w:tc>
          <w:tcPr>
            <w:tcW w:w="1293" w:type="dxa"/>
            <w:shd w:val="clear" w:color="auto" w:fill="auto"/>
            <w:noWrap/>
            <w:vAlign w:val="bottom"/>
            <w:hideMark/>
          </w:tcPr>
          <w:p w14:paraId="5677AE9D" w14:textId="77777777" w:rsidR="004A4B35" w:rsidRPr="004A4B35" w:rsidRDefault="004A4B35" w:rsidP="004A4B35">
            <w:pPr>
              <w:jc w:val="center"/>
              <w:rPr>
                <w:sz w:val="24"/>
                <w:szCs w:val="24"/>
                <w:lang w:val="ro-RO" w:eastAsia="ro-RO"/>
              </w:rPr>
            </w:pPr>
            <w:r w:rsidRPr="004A4B35">
              <w:rPr>
                <w:sz w:val="24"/>
                <w:szCs w:val="24"/>
                <w:lang w:val="ro-RO" w:eastAsia="ro-RO"/>
              </w:rPr>
              <w:t>0,70</w:t>
            </w:r>
          </w:p>
        </w:tc>
      </w:tr>
      <w:tr w:rsidR="004A4B35" w:rsidRPr="004A4B35" w14:paraId="0E6821FE" w14:textId="77777777" w:rsidTr="004A4B35">
        <w:trPr>
          <w:trHeight w:val="315"/>
        </w:trPr>
        <w:tc>
          <w:tcPr>
            <w:tcW w:w="842" w:type="dxa"/>
            <w:shd w:val="clear" w:color="auto" w:fill="auto"/>
            <w:noWrap/>
            <w:vAlign w:val="center"/>
            <w:hideMark/>
          </w:tcPr>
          <w:p w14:paraId="700FD5AA" w14:textId="77777777" w:rsidR="004A4B35" w:rsidRPr="004A4B35" w:rsidRDefault="004A4B35" w:rsidP="004A4B35">
            <w:pPr>
              <w:rPr>
                <w:sz w:val="24"/>
                <w:szCs w:val="24"/>
                <w:lang w:val="ro-RO" w:eastAsia="ro-RO"/>
              </w:rPr>
            </w:pPr>
            <w:r w:rsidRPr="004A4B35">
              <w:rPr>
                <w:sz w:val="24"/>
                <w:szCs w:val="24"/>
                <w:lang w:eastAsia="ro-RO"/>
              </w:rPr>
              <w:t>194</w:t>
            </w:r>
          </w:p>
        </w:tc>
        <w:tc>
          <w:tcPr>
            <w:tcW w:w="5390" w:type="dxa"/>
            <w:shd w:val="clear" w:color="auto" w:fill="auto"/>
            <w:noWrap/>
            <w:vAlign w:val="center"/>
            <w:hideMark/>
          </w:tcPr>
          <w:p w14:paraId="2A84C921" w14:textId="77777777" w:rsidR="004A4B35" w:rsidRPr="004A4B35" w:rsidRDefault="004A4B35" w:rsidP="004A4B35">
            <w:pPr>
              <w:rPr>
                <w:sz w:val="24"/>
                <w:szCs w:val="24"/>
                <w:lang w:val="ro-RO" w:eastAsia="ro-RO"/>
              </w:rPr>
            </w:pPr>
            <w:r w:rsidRPr="004A4B35">
              <w:rPr>
                <w:noProof/>
                <w:sz w:val="24"/>
                <w:szCs w:val="24"/>
                <w:lang w:eastAsia="ro-RO"/>
              </w:rPr>
              <w:t>Ene, V.L.; Dinescu, D.; Djourelov, N.; Zai, I.; Vasile, B.S.; Serban, A.B.; Leca, V.; Andronescu, E. Defect Structure Determination of GaN Films in GaN/AlN/Si Heterostructures by HR-TEM, XRD, and Slow Positrons Experiments. Nanomaterials 2020, 10, doi:10.3390/nano10020197</w:t>
            </w:r>
          </w:p>
        </w:tc>
        <w:tc>
          <w:tcPr>
            <w:tcW w:w="1189" w:type="dxa"/>
            <w:shd w:val="clear" w:color="auto" w:fill="auto"/>
            <w:noWrap/>
            <w:vAlign w:val="bottom"/>
            <w:hideMark/>
          </w:tcPr>
          <w:p w14:paraId="4324BFE5"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73E283EA"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53EB8C09" w14:textId="77777777" w:rsidR="004A4B35" w:rsidRPr="004A4B35" w:rsidRDefault="004A4B35" w:rsidP="004A4B35">
            <w:pPr>
              <w:jc w:val="center"/>
              <w:rPr>
                <w:sz w:val="24"/>
                <w:szCs w:val="24"/>
                <w:lang w:val="ro-RO" w:eastAsia="ro-RO"/>
              </w:rPr>
            </w:pPr>
            <w:r w:rsidRPr="004A4B35">
              <w:rPr>
                <w:sz w:val="24"/>
                <w:szCs w:val="24"/>
                <w:lang w:val="ro-RO" w:eastAsia="ro-RO"/>
              </w:rPr>
              <w:t>0,54</w:t>
            </w:r>
          </w:p>
        </w:tc>
      </w:tr>
      <w:tr w:rsidR="004A4B35" w:rsidRPr="004A4B35" w14:paraId="723F48C5" w14:textId="77777777" w:rsidTr="004A4B35">
        <w:trPr>
          <w:trHeight w:val="315"/>
        </w:trPr>
        <w:tc>
          <w:tcPr>
            <w:tcW w:w="842" w:type="dxa"/>
            <w:shd w:val="clear" w:color="auto" w:fill="auto"/>
            <w:noWrap/>
            <w:vAlign w:val="center"/>
            <w:hideMark/>
          </w:tcPr>
          <w:p w14:paraId="4BECD641" w14:textId="77777777" w:rsidR="004A4B35" w:rsidRPr="004A4B35" w:rsidRDefault="004A4B35" w:rsidP="004A4B35">
            <w:pPr>
              <w:rPr>
                <w:sz w:val="24"/>
                <w:szCs w:val="24"/>
                <w:lang w:val="ro-RO" w:eastAsia="ro-RO"/>
              </w:rPr>
            </w:pPr>
            <w:r w:rsidRPr="004A4B35">
              <w:rPr>
                <w:sz w:val="24"/>
                <w:szCs w:val="24"/>
                <w:lang w:eastAsia="ro-RO"/>
              </w:rPr>
              <w:t>195</w:t>
            </w:r>
          </w:p>
        </w:tc>
        <w:tc>
          <w:tcPr>
            <w:tcW w:w="5390" w:type="dxa"/>
            <w:shd w:val="clear" w:color="auto" w:fill="auto"/>
            <w:noWrap/>
            <w:vAlign w:val="center"/>
            <w:hideMark/>
          </w:tcPr>
          <w:p w14:paraId="57E4524E" w14:textId="77777777" w:rsidR="004A4B35" w:rsidRPr="004A4B35" w:rsidRDefault="004A4B35" w:rsidP="004A4B35">
            <w:pPr>
              <w:rPr>
                <w:sz w:val="24"/>
                <w:szCs w:val="24"/>
                <w:lang w:val="ro-RO" w:eastAsia="ro-RO"/>
              </w:rPr>
            </w:pPr>
            <w:r w:rsidRPr="004A4B35">
              <w:rPr>
                <w:noProof/>
                <w:sz w:val="24"/>
                <w:szCs w:val="24"/>
                <w:lang w:eastAsia="ro-RO"/>
              </w:rPr>
              <w:t>Ene, V.L.; Dinescu, D.; Zai, I.; Djourelov, N.; Vasile, B.S.; Serban, A.B.; Leca, V.; Andronescu, E. Study of Edge and Screw Dislocation Density in GaN/Al2O3 Heterostructure. Materials 2019, 12, doi:10.3390/ma12244205</w:t>
            </w:r>
          </w:p>
        </w:tc>
        <w:tc>
          <w:tcPr>
            <w:tcW w:w="1189" w:type="dxa"/>
            <w:shd w:val="clear" w:color="auto" w:fill="auto"/>
            <w:noWrap/>
            <w:vAlign w:val="bottom"/>
            <w:hideMark/>
          </w:tcPr>
          <w:p w14:paraId="6D365A3E" w14:textId="77777777" w:rsidR="004A4B35" w:rsidRPr="004A4B35" w:rsidRDefault="004A4B35" w:rsidP="004A4B35">
            <w:pPr>
              <w:rPr>
                <w:sz w:val="24"/>
                <w:szCs w:val="24"/>
                <w:lang w:val="ro-RO" w:eastAsia="ro-RO"/>
              </w:rPr>
            </w:pPr>
            <w:r w:rsidRPr="004A4B35">
              <w:rPr>
                <w:sz w:val="24"/>
                <w:szCs w:val="24"/>
                <w:lang w:val="ro-RO" w:eastAsia="ro-RO"/>
              </w:rPr>
              <w:t>3,057</w:t>
            </w:r>
          </w:p>
        </w:tc>
        <w:tc>
          <w:tcPr>
            <w:tcW w:w="776" w:type="dxa"/>
            <w:shd w:val="clear" w:color="auto" w:fill="auto"/>
            <w:vAlign w:val="center"/>
            <w:hideMark/>
          </w:tcPr>
          <w:p w14:paraId="5930E98B" w14:textId="77777777" w:rsidR="004A4B35" w:rsidRPr="004A4B35" w:rsidRDefault="004A4B35" w:rsidP="004A4B35">
            <w:pPr>
              <w:rPr>
                <w:sz w:val="24"/>
                <w:szCs w:val="24"/>
                <w:lang w:val="ro-RO" w:eastAsia="ro-RO"/>
              </w:rPr>
            </w:pPr>
            <w:r w:rsidRPr="004A4B35">
              <w:rPr>
                <w:sz w:val="24"/>
                <w:szCs w:val="24"/>
                <w:lang w:eastAsia="ro-RO"/>
              </w:rPr>
              <w:t>8</w:t>
            </w:r>
          </w:p>
        </w:tc>
        <w:tc>
          <w:tcPr>
            <w:tcW w:w="1293" w:type="dxa"/>
            <w:shd w:val="clear" w:color="auto" w:fill="auto"/>
            <w:noWrap/>
            <w:vAlign w:val="bottom"/>
            <w:hideMark/>
          </w:tcPr>
          <w:p w14:paraId="447C5E6D" w14:textId="77777777" w:rsidR="004A4B35" w:rsidRPr="004A4B35" w:rsidRDefault="004A4B35" w:rsidP="004A4B35">
            <w:pPr>
              <w:jc w:val="center"/>
              <w:rPr>
                <w:sz w:val="24"/>
                <w:szCs w:val="24"/>
                <w:lang w:val="ro-RO" w:eastAsia="ro-RO"/>
              </w:rPr>
            </w:pPr>
            <w:r w:rsidRPr="004A4B35">
              <w:rPr>
                <w:sz w:val="24"/>
                <w:szCs w:val="24"/>
                <w:lang w:val="ro-RO" w:eastAsia="ro-RO"/>
              </w:rPr>
              <w:t>0,38</w:t>
            </w:r>
          </w:p>
        </w:tc>
      </w:tr>
      <w:tr w:rsidR="004A4B35" w:rsidRPr="004A4B35" w14:paraId="08E7109D" w14:textId="77777777" w:rsidTr="004A4B35">
        <w:trPr>
          <w:trHeight w:val="315"/>
        </w:trPr>
        <w:tc>
          <w:tcPr>
            <w:tcW w:w="842" w:type="dxa"/>
            <w:shd w:val="clear" w:color="auto" w:fill="auto"/>
            <w:noWrap/>
            <w:vAlign w:val="center"/>
            <w:hideMark/>
          </w:tcPr>
          <w:p w14:paraId="00D7B138" w14:textId="77777777" w:rsidR="004A4B35" w:rsidRPr="004A4B35" w:rsidRDefault="004A4B35" w:rsidP="004A4B35">
            <w:pPr>
              <w:rPr>
                <w:sz w:val="24"/>
                <w:szCs w:val="24"/>
                <w:lang w:val="ro-RO" w:eastAsia="ro-RO"/>
              </w:rPr>
            </w:pPr>
            <w:r w:rsidRPr="004A4B35">
              <w:rPr>
                <w:sz w:val="24"/>
                <w:szCs w:val="24"/>
                <w:lang w:eastAsia="ro-RO"/>
              </w:rPr>
              <w:t>196</w:t>
            </w:r>
          </w:p>
        </w:tc>
        <w:tc>
          <w:tcPr>
            <w:tcW w:w="5390" w:type="dxa"/>
            <w:shd w:val="clear" w:color="auto" w:fill="auto"/>
            <w:noWrap/>
            <w:vAlign w:val="center"/>
            <w:hideMark/>
          </w:tcPr>
          <w:p w14:paraId="6DB66A5D" w14:textId="77777777" w:rsidR="004A4B35" w:rsidRPr="004A4B35" w:rsidRDefault="004A4B35" w:rsidP="004A4B35">
            <w:pPr>
              <w:rPr>
                <w:sz w:val="24"/>
                <w:szCs w:val="24"/>
                <w:lang w:val="ro-RO" w:eastAsia="ro-RO"/>
              </w:rPr>
            </w:pPr>
            <w:r w:rsidRPr="004A4B35">
              <w:rPr>
                <w:noProof/>
                <w:sz w:val="24"/>
                <w:szCs w:val="24"/>
                <w:lang w:eastAsia="ro-RO"/>
              </w:rPr>
              <w:t>Florea, D.A.; Albulet, D.; Grumezescu, A.M.; Andronescu, E. Surface modification - A step forward to overcome the current challenges in orthopedic industry and to obtain an improved osseointegration and antimicrobial properties. Materials Chemistry and Physics 2020, 243, doi:10.1016/j.matchemphys.2019.122579</w:t>
            </w:r>
          </w:p>
        </w:tc>
        <w:tc>
          <w:tcPr>
            <w:tcW w:w="1189" w:type="dxa"/>
            <w:shd w:val="clear" w:color="auto" w:fill="auto"/>
            <w:noWrap/>
            <w:vAlign w:val="bottom"/>
            <w:hideMark/>
          </w:tcPr>
          <w:p w14:paraId="0A1B5465" w14:textId="77777777" w:rsidR="004A4B35" w:rsidRPr="004A4B35" w:rsidRDefault="004A4B35" w:rsidP="004A4B35">
            <w:pPr>
              <w:rPr>
                <w:sz w:val="24"/>
                <w:szCs w:val="24"/>
                <w:lang w:val="ro-RO" w:eastAsia="ro-RO"/>
              </w:rPr>
            </w:pPr>
            <w:r w:rsidRPr="004A4B35">
              <w:rPr>
                <w:sz w:val="24"/>
                <w:szCs w:val="24"/>
                <w:lang w:val="ro-RO" w:eastAsia="ro-RO"/>
              </w:rPr>
              <w:t>3,408</w:t>
            </w:r>
          </w:p>
        </w:tc>
        <w:tc>
          <w:tcPr>
            <w:tcW w:w="776" w:type="dxa"/>
            <w:shd w:val="clear" w:color="auto" w:fill="auto"/>
            <w:vAlign w:val="center"/>
            <w:hideMark/>
          </w:tcPr>
          <w:p w14:paraId="55816734" w14:textId="77777777" w:rsidR="004A4B35" w:rsidRPr="004A4B35" w:rsidRDefault="004A4B35" w:rsidP="004A4B35">
            <w:pPr>
              <w:rPr>
                <w:sz w:val="24"/>
                <w:szCs w:val="24"/>
                <w:lang w:val="ro-RO" w:eastAsia="ro-RO"/>
              </w:rPr>
            </w:pPr>
            <w:r w:rsidRPr="004A4B35">
              <w:rPr>
                <w:sz w:val="24"/>
                <w:szCs w:val="24"/>
                <w:lang w:eastAsia="ro-RO"/>
              </w:rPr>
              <w:t>4</w:t>
            </w:r>
          </w:p>
        </w:tc>
        <w:tc>
          <w:tcPr>
            <w:tcW w:w="1293" w:type="dxa"/>
            <w:shd w:val="clear" w:color="auto" w:fill="auto"/>
            <w:noWrap/>
            <w:vAlign w:val="bottom"/>
            <w:hideMark/>
          </w:tcPr>
          <w:p w14:paraId="60611ECA" w14:textId="77777777" w:rsidR="004A4B35" w:rsidRPr="004A4B35" w:rsidRDefault="004A4B35" w:rsidP="004A4B35">
            <w:pPr>
              <w:jc w:val="center"/>
              <w:rPr>
                <w:sz w:val="24"/>
                <w:szCs w:val="24"/>
                <w:lang w:val="ro-RO" w:eastAsia="ro-RO"/>
              </w:rPr>
            </w:pPr>
            <w:r w:rsidRPr="004A4B35">
              <w:rPr>
                <w:sz w:val="24"/>
                <w:szCs w:val="24"/>
                <w:lang w:val="ro-RO" w:eastAsia="ro-RO"/>
              </w:rPr>
              <w:t>0,85</w:t>
            </w:r>
          </w:p>
        </w:tc>
      </w:tr>
      <w:tr w:rsidR="004A4B35" w:rsidRPr="004A4B35" w14:paraId="7592D228" w14:textId="77777777" w:rsidTr="004A4B35">
        <w:trPr>
          <w:trHeight w:val="315"/>
        </w:trPr>
        <w:tc>
          <w:tcPr>
            <w:tcW w:w="842" w:type="dxa"/>
            <w:shd w:val="clear" w:color="auto" w:fill="auto"/>
            <w:noWrap/>
            <w:vAlign w:val="center"/>
            <w:hideMark/>
          </w:tcPr>
          <w:p w14:paraId="237519B9" w14:textId="77777777" w:rsidR="004A4B35" w:rsidRPr="004A4B35" w:rsidRDefault="004A4B35" w:rsidP="004A4B35">
            <w:pPr>
              <w:rPr>
                <w:sz w:val="24"/>
                <w:szCs w:val="24"/>
                <w:lang w:val="ro-RO" w:eastAsia="ro-RO"/>
              </w:rPr>
            </w:pPr>
            <w:r w:rsidRPr="004A4B35">
              <w:rPr>
                <w:sz w:val="24"/>
                <w:szCs w:val="24"/>
                <w:lang w:eastAsia="ro-RO"/>
              </w:rPr>
              <w:t>197</w:t>
            </w:r>
          </w:p>
        </w:tc>
        <w:tc>
          <w:tcPr>
            <w:tcW w:w="5390" w:type="dxa"/>
            <w:shd w:val="clear" w:color="auto" w:fill="auto"/>
            <w:noWrap/>
            <w:vAlign w:val="center"/>
            <w:hideMark/>
          </w:tcPr>
          <w:p w14:paraId="5E689B02" w14:textId="77777777" w:rsidR="004A4B35" w:rsidRPr="004A4B35" w:rsidRDefault="004A4B35" w:rsidP="004A4B35">
            <w:pPr>
              <w:rPr>
                <w:sz w:val="24"/>
                <w:szCs w:val="24"/>
                <w:lang w:val="ro-RO" w:eastAsia="ro-RO"/>
              </w:rPr>
            </w:pPr>
            <w:r w:rsidRPr="004A4B35">
              <w:rPr>
                <w:noProof/>
                <w:sz w:val="24"/>
                <w:szCs w:val="24"/>
                <w:lang w:eastAsia="ro-RO"/>
              </w:rPr>
              <w:t>Fundueanu, G.; Constantin, M.; Bucatariu, S.; Nicolescu, A.; Ascenzi, P.; Moise, L.G.; Tudor, L.; Trusca, V.G.; Gafencu, A.V.; Ficai, D., et al. Simple and dual cross-linked chitosan millicapsules as a particulate support for cell culture. International Journal of Biological Macromolecules 2020, 143, 200-212, doi:10.1016/j.ijbiomac.2019.12.045</w:t>
            </w:r>
          </w:p>
        </w:tc>
        <w:tc>
          <w:tcPr>
            <w:tcW w:w="1189" w:type="dxa"/>
            <w:shd w:val="clear" w:color="auto" w:fill="auto"/>
            <w:noWrap/>
            <w:vAlign w:val="bottom"/>
            <w:hideMark/>
          </w:tcPr>
          <w:p w14:paraId="6E0F7C88" w14:textId="77777777" w:rsidR="004A4B35" w:rsidRPr="004A4B35" w:rsidRDefault="004A4B35" w:rsidP="004A4B35">
            <w:pPr>
              <w:rPr>
                <w:sz w:val="24"/>
                <w:szCs w:val="24"/>
                <w:lang w:val="ro-RO" w:eastAsia="ro-RO"/>
              </w:rPr>
            </w:pPr>
            <w:r w:rsidRPr="004A4B35">
              <w:rPr>
                <w:sz w:val="24"/>
                <w:szCs w:val="24"/>
                <w:lang w:val="ro-RO" w:eastAsia="ro-RO"/>
              </w:rPr>
              <w:t>5,162</w:t>
            </w:r>
          </w:p>
        </w:tc>
        <w:tc>
          <w:tcPr>
            <w:tcW w:w="776" w:type="dxa"/>
            <w:shd w:val="clear" w:color="auto" w:fill="auto"/>
            <w:vAlign w:val="center"/>
            <w:hideMark/>
          </w:tcPr>
          <w:p w14:paraId="63296152" w14:textId="77777777" w:rsidR="004A4B35" w:rsidRPr="004A4B35" w:rsidRDefault="004A4B35" w:rsidP="004A4B35">
            <w:pPr>
              <w:rPr>
                <w:sz w:val="24"/>
                <w:szCs w:val="24"/>
                <w:lang w:val="ro-RO" w:eastAsia="ro-RO"/>
              </w:rPr>
            </w:pPr>
            <w:r w:rsidRPr="004A4B35">
              <w:rPr>
                <w:sz w:val="24"/>
                <w:szCs w:val="24"/>
                <w:lang w:eastAsia="ro-RO"/>
              </w:rPr>
              <w:t>12</w:t>
            </w:r>
          </w:p>
        </w:tc>
        <w:tc>
          <w:tcPr>
            <w:tcW w:w="1293" w:type="dxa"/>
            <w:shd w:val="clear" w:color="auto" w:fill="auto"/>
            <w:noWrap/>
            <w:vAlign w:val="bottom"/>
            <w:hideMark/>
          </w:tcPr>
          <w:p w14:paraId="458760A1" w14:textId="77777777" w:rsidR="004A4B35" w:rsidRPr="004A4B35" w:rsidRDefault="004A4B35" w:rsidP="004A4B35">
            <w:pPr>
              <w:jc w:val="center"/>
              <w:rPr>
                <w:sz w:val="24"/>
                <w:szCs w:val="24"/>
                <w:lang w:val="ro-RO" w:eastAsia="ro-RO"/>
              </w:rPr>
            </w:pPr>
            <w:r w:rsidRPr="004A4B35">
              <w:rPr>
                <w:sz w:val="24"/>
                <w:szCs w:val="24"/>
                <w:lang w:val="ro-RO" w:eastAsia="ro-RO"/>
              </w:rPr>
              <w:t>0,43</w:t>
            </w:r>
          </w:p>
        </w:tc>
      </w:tr>
      <w:tr w:rsidR="004A4B35" w:rsidRPr="004A4B35" w14:paraId="74FDA0FB" w14:textId="77777777" w:rsidTr="004A4B35">
        <w:trPr>
          <w:trHeight w:val="315"/>
        </w:trPr>
        <w:tc>
          <w:tcPr>
            <w:tcW w:w="842" w:type="dxa"/>
            <w:shd w:val="clear" w:color="auto" w:fill="auto"/>
            <w:noWrap/>
            <w:vAlign w:val="center"/>
            <w:hideMark/>
          </w:tcPr>
          <w:p w14:paraId="1C954849" w14:textId="77777777" w:rsidR="004A4B35" w:rsidRPr="004A4B35" w:rsidRDefault="004A4B35" w:rsidP="004A4B35">
            <w:pPr>
              <w:rPr>
                <w:sz w:val="24"/>
                <w:szCs w:val="24"/>
                <w:lang w:val="ro-RO" w:eastAsia="ro-RO"/>
              </w:rPr>
            </w:pPr>
            <w:r w:rsidRPr="004A4B35">
              <w:rPr>
                <w:sz w:val="24"/>
                <w:szCs w:val="24"/>
                <w:lang w:eastAsia="ro-RO"/>
              </w:rPr>
              <w:t>198</w:t>
            </w:r>
          </w:p>
        </w:tc>
        <w:tc>
          <w:tcPr>
            <w:tcW w:w="5390" w:type="dxa"/>
            <w:shd w:val="clear" w:color="auto" w:fill="auto"/>
            <w:noWrap/>
            <w:vAlign w:val="center"/>
            <w:hideMark/>
          </w:tcPr>
          <w:p w14:paraId="2602E6D2" w14:textId="77777777" w:rsidR="004A4B35" w:rsidRPr="004A4B35" w:rsidRDefault="004A4B35" w:rsidP="004A4B35">
            <w:pPr>
              <w:rPr>
                <w:sz w:val="24"/>
                <w:szCs w:val="24"/>
                <w:lang w:val="ro-RO" w:eastAsia="ro-RO"/>
              </w:rPr>
            </w:pPr>
            <w:r w:rsidRPr="004A4B35">
              <w:rPr>
                <w:noProof/>
                <w:sz w:val="24"/>
                <w:szCs w:val="24"/>
                <w:lang w:eastAsia="ro-RO"/>
              </w:rPr>
              <w:t>Popescu, R.C.; Andronescu, E.; Vasile, B.S. Recent Advances in Magnetite Nanoparticle Functionalization for Nanomedicine. Nanomaterials 2019, 9, doi:10.3390/nano9121791</w:t>
            </w:r>
          </w:p>
        </w:tc>
        <w:tc>
          <w:tcPr>
            <w:tcW w:w="1189" w:type="dxa"/>
            <w:shd w:val="clear" w:color="auto" w:fill="auto"/>
            <w:noWrap/>
            <w:vAlign w:val="bottom"/>
            <w:hideMark/>
          </w:tcPr>
          <w:p w14:paraId="585DD902" w14:textId="77777777" w:rsidR="004A4B35" w:rsidRPr="004A4B35" w:rsidRDefault="004A4B35" w:rsidP="004A4B35">
            <w:pPr>
              <w:rPr>
                <w:sz w:val="24"/>
                <w:szCs w:val="24"/>
                <w:lang w:val="ro-RO" w:eastAsia="ro-RO"/>
              </w:rPr>
            </w:pPr>
            <w:r w:rsidRPr="004A4B35">
              <w:rPr>
                <w:sz w:val="24"/>
                <w:szCs w:val="24"/>
                <w:lang w:val="ro-RO" w:eastAsia="ro-RO"/>
              </w:rPr>
              <w:t>4,324</w:t>
            </w:r>
          </w:p>
        </w:tc>
        <w:tc>
          <w:tcPr>
            <w:tcW w:w="776" w:type="dxa"/>
            <w:shd w:val="clear" w:color="auto" w:fill="auto"/>
            <w:vAlign w:val="center"/>
            <w:hideMark/>
          </w:tcPr>
          <w:p w14:paraId="235B0FF3" w14:textId="77777777" w:rsidR="004A4B35" w:rsidRPr="004A4B35" w:rsidRDefault="004A4B35" w:rsidP="004A4B35">
            <w:pPr>
              <w:rPr>
                <w:sz w:val="24"/>
                <w:szCs w:val="24"/>
                <w:lang w:val="ro-RO" w:eastAsia="ro-RO"/>
              </w:rPr>
            </w:pPr>
            <w:r w:rsidRPr="004A4B35">
              <w:rPr>
                <w:sz w:val="24"/>
                <w:szCs w:val="24"/>
                <w:lang w:eastAsia="ro-RO"/>
              </w:rPr>
              <w:t>3</w:t>
            </w:r>
          </w:p>
        </w:tc>
        <w:tc>
          <w:tcPr>
            <w:tcW w:w="1293" w:type="dxa"/>
            <w:shd w:val="clear" w:color="auto" w:fill="auto"/>
            <w:noWrap/>
            <w:vAlign w:val="bottom"/>
            <w:hideMark/>
          </w:tcPr>
          <w:p w14:paraId="777F982B" w14:textId="77777777" w:rsidR="004A4B35" w:rsidRPr="004A4B35" w:rsidRDefault="004A4B35" w:rsidP="004A4B35">
            <w:pPr>
              <w:jc w:val="center"/>
              <w:rPr>
                <w:sz w:val="24"/>
                <w:szCs w:val="24"/>
                <w:lang w:val="ro-RO" w:eastAsia="ro-RO"/>
              </w:rPr>
            </w:pPr>
            <w:r w:rsidRPr="004A4B35">
              <w:rPr>
                <w:sz w:val="24"/>
                <w:szCs w:val="24"/>
                <w:lang w:val="ro-RO" w:eastAsia="ro-RO"/>
              </w:rPr>
              <w:t>1,44</w:t>
            </w:r>
          </w:p>
        </w:tc>
      </w:tr>
      <w:tr w:rsidR="004A4B35" w:rsidRPr="004A4B35" w14:paraId="24A995E8" w14:textId="77777777" w:rsidTr="004A4B35">
        <w:trPr>
          <w:trHeight w:val="315"/>
        </w:trPr>
        <w:tc>
          <w:tcPr>
            <w:tcW w:w="842" w:type="dxa"/>
            <w:shd w:val="clear" w:color="auto" w:fill="auto"/>
            <w:noWrap/>
            <w:vAlign w:val="center"/>
            <w:hideMark/>
          </w:tcPr>
          <w:p w14:paraId="4115A4A9" w14:textId="77777777" w:rsidR="004A4B35" w:rsidRPr="004A4B35" w:rsidRDefault="004A4B35" w:rsidP="004A4B35">
            <w:pPr>
              <w:rPr>
                <w:sz w:val="24"/>
                <w:szCs w:val="24"/>
                <w:lang w:val="ro-RO" w:eastAsia="ro-RO"/>
              </w:rPr>
            </w:pPr>
            <w:r w:rsidRPr="004A4B35">
              <w:rPr>
                <w:sz w:val="24"/>
                <w:szCs w:val="24"/>
                <w:lang w:eastAsia="ro-RO"/>
              </w:rPr>
              <w:t>199</w:t>
            </w:r>
          </w:p>
        </w:tc>
        <w:tc>
          <w:tcPr>
            <w:tcW w:w="5390" w:type="dxa"/>
            <w:shd w:val="clear" w:color="auto" w:fill="auto"/>
            <w:noWrap/>
            <w:vAlign w:val="center"/>
            <w:hideMark/>
          </w:tcPr>
          <w:p w14:paraId="765ABB63" w14:textId="77777777" w:rsidR="004A4B35" w:rsidRPr="004A4B35" w:rsidRDefault="004A4B35" w:rsidP="004A4B35">
            <w:pPr>
              <w:rPr>
                <w:sz w:val="24"/>
                <w:szCs w:val="24"/>
                <w:lang w:val="ro-RO" w:eastAsia="ro-RO"/>
              </w:rPr>
            </w:pPr>
            <w:r w:rsidRPr="004A4B35">
              <w:rPr>
                <w:noProof/>
                <w:sz w:val="24"/>
                <w:szCs w:val="24"/>
                <w:lang w:eastAsia="ro-RO"/>
              </w:rPr>
              <w:t xml:space="preserve">Sonmez, M.; Ficai, D.; Ardelean, I.L.; Trusca, R.; Alexandrescu, L.; Constantinescu, D.; Ghizdavet, Z.; Oprea, O.; Ficai, A.; Andronescu, E. Flax Fibres Fabric Surface Decoration with Nanoparticles-A </w:t>
            </w:r>
            <w:r w:rsidRPr="004A4B35">
              <w:rPr>
                <w:noProof/>
                <w:sz w:val="24"/>
                <w:szCs w:val="24"/>
                <w:lang w:eastAsia="ro-RO"/>
              </w:rPr>
              <w:lastRenderedPageBreak/>
              <w:t>Promising Tool for Developing Hybrid Reinforcing Agent of Thermoplastic Polymers. Fibers and Polymers 2019, 20, 2407-2415, doi:10.1007/s12221-019-8942-8</w:t>
            </w:r>
          </w:p>
        </w:tc>
        <w:tc>
          <w:tcPr>
            <w:tcW w:w="1189" w:type="dxa"/>
            <w:shd w:val="clear" w:color="auto" w:fill="auto"/>
            <w:noWrap/>
            <w:vAlign w:val="bottom"/>
            <w:hideMark/>
          </w:tcPr>
          <w:p w14:paraId="11D3B68F" w14:textId="77777777" w:rsidR="004A4B35" w:rsidRPr="004A4B35" w:rsidRDefault="004A4B35" w:rsidP="004A4B35">
            <w:pPr>
              <w:rPr>
                <w:sz w:val="24"/>
                <w:szCs w:val="24"/>
                <w:lang w:val="ro-RO" w:eastAsia="ro-RO"/>
              </w:rPr>
            </w:pPr>
            <w:r w:rsidRPr="004A4B35">
              <w:rPr>
                <w:sz w:val="24"/>
                <w:szCs w:val="24"/>
                <w:lang w:val="ro-RO" w:eastAsia="ro-RO"/>
              </w:rPr>
              <w:lastRenderedPageBreak/>
              <w:t>1,797</w:t>
            </w:r>
          </w:p>
        </w:tc>
        <w:tc>
          <w:tcPr>
            <w:tcW w:w="776" w:type="dxa"/>
            <w:shd w:val="clear" w:color="auto" w:fill="auto"/>
            <w:vAlign w:val="center"/>
            <w:hideMark/>
          </w:tcPr>
          <w:p w14:paraId="020F4D84" w14:textId="77777777" w:rsidR="004A4B35" w:rsidRPr="004A4B35" w:rsidRDefault="004A4B35" w:rsidP="004A4B35">
            <w:pPr>
              <w:rPr>
                <w:sz w:val="24"/>
                <w:szCs w:val="24"/>
                <w:lang w:val="ro-RO" w:eastAsia="ro-RO"/>
              </w:rPr>
            </w:pPr>
            <w:r w:rsidRPr="004A4B35">
              <w:rPr>
                <w:sz w:val="24"/>
                <w:szCs w:val="24"/>
                <w:lang w:eastAsia="ro-RO"/>
              </w:rPr>
              <w:t>10</w:t>
            </w:r>
          </w:p>
        </w:tc>
        <w:tc>
          <w:tcPr>
            <w:tcW w:w="1293" w:type="dxa"/>
            <w:shd w:val="clear" w:color="auto" w:fill="auto"/>
            <w:noWrap/>
            <w:vAlign w:val="bottom"/>
            <w:hideMark/>
          </w:tcPr>
          <w:p w14:paraId="201D71F5" w14:textId="77777777" w:rsidR="004A4B35" w:rsidRPr="004A4B35" w:rsidRDefault="004A4B35" w:rsidP="004A4B35">
            <w:pPr>
              <w:jc w:val="center"/>
              <w:rPr>
                <w:sz w:val="24"/>
                <w:szCs w:val="24"/>
                <w:lang w:val="ro-RO" w:eastAsia="ro-RO"/>
              </w:rPr>
            </w:pPr>
            <w:r w:rsidRPr="004A4B35">
              <w:rPr>
                <w:sz w:val="24"/>
                <w:szCs w:val="24"/>
                <w:lang w:val="ro-RO" w:eastAsia="ro-RO"/>
              </w:rPr>
              <w:t>0,18</w:t>
            </w:r>
          </w:p>
        </w:tc>
      </w:tr>
      <w:tr w:rsidR="004A4B35" w:rsidRPr="004A4B35" w14:paraId="0DE59E3F" w14:textId="77777777" w:rsidTr="004A4B35">
        <w:trPr>
          <w:trHeight w:val="315"/>
        </w:trPr>
        <w:tc>
          <w:tcPr>
            <w:tcW w:w="842" w:type="dxa"/>
            <w:shd w:val="clear" w:color="auto" w:fill="auto"/>
            <w:noWrap/>
            <w:vAlign w:val="center"/>
            <w:hideMark/>
          </w:tcPr>
          <w:p w14:paraId="18E89DDB" w14:textId="77777777" w:rsidR="004A4B35" w:rsidRPr="004A4B35" w:rsidRDefault="004A4B35" w:rsidP="004A4B35">
            <w:pPr>
              <w:rPr>
                <w:sz w:val="24"/>
                <w:szCs w:val="24"/>
                <w:lang w:val="ro-RO" w:eastAsia="ro-RO"/>
              </w:rPr>
            </w:pPr>
            <w:r w:rsidRPr="004A4B35">
              <w:rPr>
                <w:sz w:val="24"/>
                <w:szCs w:val="24"/>
                <w:lang w:val="ro-RO" w:eastAsia="ro-RO"/>
              </w:rPr>
              <w:t>200</w:t>
            </w:r>
          </w:p>
        </w:tc>
        <w:tc>
          <w:tcPr>
            <w:tcW w:w="5390" w:type="dxa"/>
            <w:shd w:val="clear" w:color="auto" w:fill="auto"/>
            <w:noWrap/>
            <w:vAlign w:val="center"/>
            <w:hideMark/>
          </w:tcPr>
          <w:p w14:paraId="2EFC935B" w14:textId="77777777" w:rsidR="004A4B35" w:rsidRPr="004A4B35" w:rsidRDefault="004A4B35" w:rsidP="004A4B35">
            <w:pPr>
              <w:rPr>
                <w:color w:val="000000"/>
                <w:sz w:val="24"/>
                <w:szCs w:val="24"/>
                <w:lang w:val="ro-RO" w:eastAsia="ro-RO"/>
              </w:rPr>
            </w:pPr>
            <w:r w:rsidRPr="004A4B35">
              <w:rPr>
                <w:color w:val="000000"/>
                <w:sz w:val="24"/>
                <w:szCs w:val="24"/>
                <w:lang w:eastAsia="ro-RO"/>
              </w:rPr>
              <w:t xml:space="preserve">Ban, C.E.; Stefan, A.; </w:t>
            </w:r>
            <w:proofErr w:type="spellStart"/>
            <w:r w:rsidRPr="004A4B35">
              <w:rPr>
                <w:color w:val="000000"/>
                <w:sz w:val="24"/>
                <w:szCs w:val="24"/>
                <w:lang w:eastAsia="ro-RO"/>
              </w:rPr>
              <w:t>Dinca</w:t>
            </w:r>
            <w:proofErr w:type="spellEnd"/>
            <w:r w:rsidRPr="004A4B35">
              <w:rPr>
                <w:color w:val="000000"/>
                <w:sz w:val="24"/>
                <w:szCs w:val="24"/>
                <w:lang w:eastAsia="ro-RO"/>
              </w:rPr>
              <w:t xml:space="preserve">, I.; </w:t>
            </w:r>
            <w:proofErr w:type="spellStart"/>
            <w:r w:rsidRPr="004A4B35">
              <w:rPr>
                <w:color w:val="000000"/>
                <w:sz w:val="24"/>
                <w:szCs w:val="24"/>
                <w:lang w:eastAsia="ro-RO"/>
              </w:rPr>
              <w:t>Pelin</w:t>
            </w:r>
            <w:proofErr w:type="spellEnd"/>
            <w:r w:rsidRPr="004A4B35">
              <w:rPr>
                <w:color w:val="000000"/>
                <w:sz w:val="24"/>
                <w:szCs w:val="24"/>
                <w:lang w:eastAsia="ro-RO"/>
              </w:rPr>
              <w:t xml:space="preserve">, G.;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Oprea</w:t>
            </w:r>
            <w:proofErr w:type="spellEnd"/>
            <w:r w:rsidRPr="004A4B35">
              <w:rPr>
                <w:color w:val="000000"/>
                <w:sz w:val="24"/>
                <w:szCs w:val="24"/>
                <w:lang w:eastAsia="ro-RO"/>
              </w:rPr>
              <w:t xml:space="preserve">, O.; </w:t>
            </w:r>
            <w:proofErr w:type="spellStart"/>
            <w:r w:rsidRPr="004A4B35">
              <w:rPr>
                <w:color w:val="000000"/>
                <w:sz w:val="24"/>
                <w:szCs w:val="24"/>
                <w:lang w:eastAsia="ro-RO"/>
              </w:rPr>
              <w:t>Voicu</w:t>
            </w:r>
            <w:proofErr w:type="spellEnd"/>
            <w:r w:rsidRPr="004A4B35">
              <w:rPr>
                <w:color w:val="000000"/>
                <w:sz w:val="24"/>
                <w:szCs w:val="24"/>
                <w:lang w:eastAsia="ro-RO"/>
              </w:rPr>
              <w:t xml:space="preserve">, G. Multi-walled carbon nanotubes effect in polypropylene nanocomposites. </w:t>
            </w:r>
            <w:proofErr w:type="spellStart"/>
            <w:r w:rsidRPr="004A4B35">
              <w:rPr>
                <w:i/>
                <w:iCs/>
                <w:color w:val="000000"/>
                <w:sz w:val="24"/>
                <w:szCs w:val="24"/>
                <w:lang w:eastAsia="ro-RO"/>
              </w:rPr>
              <w:t>Materiali</w:t>
            </w:r>
            <w:proofErr w:type="spellEnd"/>
            <w:r w:rsidRPr="004A4B35">
              <w:rPr>
                <w:i/>
                <w:iCs/>
                <w:color w:val="000000"/>
                <w:sz w:val="24"/>
                <w:szCs w:val="24"/>
                <w:lang w:eastAsia="ro-RO"/>
              </w:rPr>
              <w:t xml:space="preserve"> in </w:t>
            </w:r>
            <w:proofErr w:type="spellStart"/>
            <w:r w:rsidRPr="004A4B35">
              <w:rPr>
                <w:i/>
                <w:iCs/>
                <w:color w:val="000000"/>
                <w:sz w:val="24"/>
                <w:szCs w:val="24"/>
                <w:lang w:eastAsia="ro-RO"/>
              </w:rPr>
              <w:t>Tehnologije</w:t>
            </w:r>
            <w:proofErr w:type="spellEnd"/>
            <w:r w:rsidRPr="004A4B35">
              <w:rPr>
                <w:i/>
                <w:iCs/>
                <w:color w:val="000000"/>
                <w:sz w:val="24"/>
                <w:szCs w:val="24"/>
                <w:lang w:eastAsia="ro-RO"/>
              </w:rPr>
              <w:t xml:space="preserve"> </w:t>
            </w:r>
            <w:r w:rsidRPr="004A4B35">
              <w:rPr>
                <w:color w:val="000000"/>
                <w:sz w:val="24"/>
                <w:szCs w:val="24"/>
                <w:lang w:eastAsia="ro-RO"/>
              </w:rPr>
              <w:t xml:space="preserve">2016, </w:t>
            </w:r>
            <w:r w:rsidRPr="004A4B35">
              <w:rPr>
                <w:i/>
                <w:iCs/>
                <w:color w:val="000000"/>
                <w:sz w:val="24"/>
                <w:szCs w:val="24"/>
                <w:lang w:eastAsia="ro-RO"/>
              </w:rPr>
              <w:t>50</w:t>
            </w:r>
            <w:r w:rsidRPr="004A4B35">
              <w:rPr>
                <w:color w:val="000000"/>
                <w:sz w:val="24"/>
                <w:szCs w:val="24"/>
                <w:lang w:eastAsia="ro-RO"/>
              </w:rPr>
              <w:t>, 11-16, WOS:000370993000003</w:t>
            </w:r>
          </w:p>
        </w:tc>
        <w:tc>
          <w:tcPr>
            <w:tcW w:w="1189" w:type="dxa"/>
            <w:shd w:val="clear" w:color="auto" w:fill="auto"/>
            <w:noWrap/>
            <w:vAlign w:val="bottom"/>
            <w:hideMark/>
          </w:tcPr>
          <w:p w14:paraId="2AADD7C3" w14:textId="77777777" w:rsidR="004A4B35" w:rsidRPr="004A4B35" w:rsidRDefault="004A4B35" w:rsidP="004A4B35">
            <w:pPr>
              <w:rPr>
                <w:sz w:val="24"/>
                <w:szCs w:val="24"/>
                <w:lang w:val="ro-RO" w:eastAsia="ro-RO"/>
              </w:rPr>
            </w:pPr>
            <w:r w:rsidRPr="004A4B35">
              <w:rPr>
                <w:sz w:val="24"/>
                <w:szCs w:val="24"/>
                <w:lang w:eastAsia="ro-RO"/>
              </w:rPr>
              <w:t>0,697</w:t>
            </w:r>
          </w:p>
        </w:tc>
        <w:tc>
          <w:tcPr>
            <w:tcW w:w="776" w:type="dxa"/>
            <w:shd w:val="clear" w:color="auto" w:fill="auto"/>
            <w:vAlign w:val="center"/>
            <w:hideMark/>
          </w:tcPr>
          <w:p w14:paraId="6A3B152D" w14:textId="77777777" w:rsidR="004A4B35" w:rsidRPr="004A4B35" w:rsidRDefault="004A4B35" w:rsidP="004A4B35">
            <w:pPr>
              <w:rPr>
                <w:color w:val="000000"/>
                <w:sz w:val="24"/>
                <w:szCs w:val="24"/>
                <w:lang w:val="ro-RO" w:eastAsia="ro-RO"/>
              </w:rPr>
            </w:pPr>
            <w:r w:rsidRPr="004A4B35">
              <w:rPr>
                <w:color w:val="000000"/>
                <w:sz w:val="24"/>
                <w:szCs w:val="24"/>
                <w:lang w:eastAsia="ro-RO"/>
              </w:rPr>
              <w:t>8</w:t>
            </w:r>
          </w:p>
        </w:tc>
        <w:tc>
          <w:tcPr>
            <w:tcW w:w="1293" w:type="dxa"/>
            <w:shd w:val="clear" w:color="auto" w:fill="auto"/>
            <w:noWrap/>
            <w:vAlign w:val="bottom"/>
            <w:hideMark/>
          </w:tcPr>
          <w:p w14:paraId="77A8482B"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0,09</w:t>
            </w:r>
          </w:p>
        </w:tc>
      </w:tr>
      <w:tr w:rsidR="004A4B35" w:rsidRPr="004A4B35" w14:paraId="116E4CC8" w14:textId="77777777" w:rsidTr="004A4B35">
        <w:trPr>
          <w:trHeight w:val="315"/>
        </w:trPr>
        <w:tc>
          <w:tcPr>
            <w:tcW w:w="842" w:type="dxa"/>
            <w:shd w:val="clear" w:color="auto" w:fill="auto"/>
            <w:noWrap/>
            <w:vAlign w:val="center"/>
            <w:hideMark/>
          </w:tcPr>
          <w:p w14:paraId="3CF49DD8" w14:textId="77777777" w:rsidR="004A4B35" w:rsidRPr="004A4B35" w:rsidRDefault="004A4B35" w:rsidP="004A4B35">
            <w:pPr>
              <w:rPr>
                <w:sz w:val="24"/>
                <w:szCs w:val="24"/>
                <w:lang w:val="ro-RO" w:eastAsia="ro-RO"/>
              </w:rPr>
            </w:pPr>
            <w:r w:rsidRPr="004A4B35">
              <w:rPr>
                <w:sz w:val="24"/>
                <w:szCs w:val="24"/>
                <w:lang w:val="ro-RO" w:eastAsia="ro-RO"/>
              </w:rPr>
              <w:t>201</w:t>
            </w:r>
          </w:p>
        </w:tc>
        <w:tc>
          <w:tcPr>
            <w:tcW w:w="5390" w:type="dxa"/>
            <w:shd w:val="clear" w:color="auto" w:fill="auto"/>
            <w:noWrap/>
            <w:vAlign w:val="center"/>
            <w:hideMark/>
          </w:tcPr>
          <w:p w14:paraId="0F5841D6"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Pelin</w:t>
            </w:r>
            <w:proofErr w:type="spellEnd"/>
            <w:r w:rsidRPr="004A4B35">
              <w:rPr>
                <w:color w:val="000000"/>
                <w:sz w:val="24"/>
                <w:szCs w:val="24"/>
                <w:lang w:eastAsia="ro-RO"/>
              </w:rPr>
              <w:t xml:space="preserve">, C.E.; </w:t>
            </w:r>
            <w:proofErr w:type="spellStart"/>
            <w:r w:rsidRPr="004A4B35">
              <w:rPr>
                <w:color w:val="000000"/>
                <w:sz w:val="24"/>
                <w:szCs w:val="24"/>
                <w:lang w:eastAsia="ro-RO"/>
              </w:rPr>
              <w:t>Pelin</w:t>
            </w:r>
            <w:proofErr w:type="spellEnd"/>
            <w:r w:rsidRPr="004A4B35">
              <w:rPr>
                <w:color w:val="000000"/>
                <w:sz w:val="24"/>
                <w:szCs w:val="24"/>
                <w:lang w:eastAsia="ro-RO"/>
              </w:rPr>
              <w:t xml:space="preserve">, G.; Stefan, A.;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Dinca</w:t>
            </w:r>
            <w:proofErr w:type="spellEnd"/>
            <w:r w:rsidRPr="004A4B35">
              <w:rPr>
                <w:color w:val="000000"/>
                <w:sz w:val="24"/>
                <w:szCs w:val="24"/>
                <w:lang w:eastAsia="ro-RO"/>
              </w:rPr>
              <w:t xml:space="preserve">, I.;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Trusca</w:t>
            </w:r>
            <w:proofErr w:type="spellEnd"/>
            <w:r w:rsidRPr="004A4B35">
              <w:rPr>
                <w:color w:val="000000"/>
                <w:sz w:val="24"/>
                <w:szCs w:val="24"/>
                <w:lang w:eastAsia="ro-RO"/>
              </w:rPr>
              <w:t xml:space="preserve">, R. Mechanical properties of polyamide/carbon-fiber-fabric composites. </w:t>
            </w:r>
            <w:proofErr w:type="spellStart"/>
            <w:r w:rsidRPr="004A4B35">
              <w:rPr>
                <w:i/>
                <w:iCs/>
                <w:color w:val="000000"/>
                <w:sz w:val="24"/>
                <w:szCs w:val="24"/>
                <w:lang w:eastAsia="ro-RO"/>
              </w:rPr>
              <w:t>Materiali</w:t>
            </w:r>
            <w:proofErr w:type="spellEnd"/>
            <w:r w:rsidRPr="004A4B35">
              <w:rPr>
                <w:i/>
                <w:iCs/>
                <w:color w:val="000000"/>
                <w:sz w:val="24"/>
                <w:szCs w:val="24"/>
                <w:lang w:eastAsia="ro-RO"/>
              </w:rPr>
              <w:t xml:space="preserve"> in </w:t>
            </w:r>
            <w:proofErr w:type="spellStart"/>
            <w:r w:rsidRPr="004A4B35">
              <w:rPr>
                <w:i/>
                <w:iCs/>
                <w:color w:val="000000"/>
                <w:sz w:val="24"/>
                <w:szCs w:val="24"/>
                <w:lang w:eastAsia="ro-RO"/>
              </w:rPr>
              <w:t>Tehnologije</w:t>
            </w:r>
            <w:proofErr w:type="spellEnd"/>
            <w:r w:rsidRPr="004A4B35">
              <w:rPr>
                <w:i/>
                <w:iCs/>
                <w:color w:val="000000"/>
                <w:sz w:val="24"/>
                <w:szCs w:val="24"/>
                <w:lang w:eastAsia="ro-RO"/>
              </w:rPr>
              <w:t xml:space="preserve"> </w:t>
            </w:r>
            <w:r w:rsidRPr="004A4B35">
              <w:rPr>
                <w:color w:val="000000"/>
                <w:sz w:val="24"/>
                <w:szCs w:val="24"/>
                <w:lang w:eastAsia="ro-RO"/>
              </w:rPr>
              <w:t xml:space="preserve">2016, </w:t>
            </w:r>
            <w:r w:rsidRPr="004A4B35">
              <w:rPr>
                <w:i/>
                <w:iCs/>
                <w:color w:val="000000"/>
                <w:sz w:val="24"/>
                <w:szCs w:val="24"/>
                <w:lang w:eastAsia="ro-RO"/>
              </w:rPr>
              <w:t>50</w:t>
            </w:r>
            <w:r w:rsidRPr="004A4B35">
              <w:rPr>
                <w:color w:val="000000"/>
                <w:sz w:val="24"/>
                <w:szCs w:val="24"/>
                <w:lang w:eastAsia="ro-RO"/>
              </w:rPr>
              <w:t>, 723-728, WOS:000386195300015</w:t>
            </w:r>
          </w:p>
        </w:tc>
        <w:tc>
          <w:tcPr>
            <w:tcW w:w="1189" w:type="dxa"/>
            <w:shd w:val="clear" w:color="auto" w:fill="auto"/>
            <w:noWrap/>
            <w:vAlign w:val="bottom"/>
            <w:hideMark/>
          </w:tcPr>
          <w:p w14:paraId="47E26477" w14:textId="77777777" w:rsidR="004A4B35" w:rsidRPr="004A4B35" w:rsidRDefault="004A4B35" w:rsidP="004A4B35">
            <w:pPr>
              <w:rPr>
                <w:sz w:val="24"/>
                <w:szCs w:val="24"/>
                <w:lang w:val="ro-RO" w:eastAsia="ro-RO"/>
              </w:rPr>
            </w:pPr>
            <w:r w:rsidRPr="004A4B35">
              <w:rPr>
                <w:sz w:val="24"/>
                <w:szCs w:val="24"/>
                <w:lang w:eastAsia="ro-RO"/>
              </w:rPr>
              <w:t>0,697</w:t>
            </w:r>
          </w:p>
        </w:tc>
        <w:tc>
          <w:tcPr>
            <w:tcW w:w="776" w:type="dxa"/>
            <w:shd w:val="clear" w:color="auto" w:fill="auto"/>
            <w:vAlign w:val="center"/>
            <w:hideMark/>
          </w:tcPr>
          <w:p w14:paraId="53350C23" w14:textId="77777777" w:rsidR="004A4B35" w:rsidRPr="004A4B35" w:rsidRDefault="004A4B35" w:rsidP="004A4B35">
            <w:pPr>
              <w:rPr>
                <w:color w:val="000000"/>
                <w:sz w:val="24"/>
                <w:szCs w:val="24"/>
                <w:lang w:val="ro-RO" w:eastAsia="ro-RO"/>
              </w:rPr>
            </w:pPr>
            <w:r w:rsidRPr="004A4B35">
              <w:rPr>
                <w:color w:val="000000"/>
                <w:sz w:val="24"/>
                <w:szCs w:val="24"/>
                <w:lang w:eastAsia="ro-RO"/>
              </w:rPr>
              <w:t>7</w:t>
            </w:r>
          </w:p>
        </w:tc>
        <w:tc>
          <w:tcPr>
            <w:tcW w:w="1293" w:type="dxa"/>
            <w:shd w:val="clear" w:color="auto" w:fill="auto"/>
            <w:noWrap/>
            <w:vAlign w:val="bottom"/>
            <w:hideMark/>
          </w:tcPr>
          <w:p w14:paraId="351F6B90"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0,10</w:t>
            </w:r>
          </w:p>
        </w:tc>
      </w:tr>
      <w:tr w:rsidR="004A4B35" w:rsidRPr="004A4B35" w14:paraId="4023805B" w14:textId="77777777" w:rsidTr="004A4B35">
        <w:trPr>
          <w:trHeight w:val="315"/>
        </w:trPr>
        <w:tc>
          <w:tcPr>
            <w:tcW w:w="842" w:type="dxa"/>
            <w:shd w:val="clear" w:color="auto" w:fill="auto"/>
            <w:noWrap/>
            <w:vAlign w:val="center"/>
            <w:hideMark/>
          </w:tcPr>
          <w:p w14:paraId="4F84437C" w14:textId="77777777" w:rsidR="004A4B35" w:rsidRPr="004A4B35" w:rsidRDefault="004A4B35" w:rsidP="004A4B35">
            <w:pPr>
              <w:rPr>
                <w:sz w:val="24"/>
                <w:szCs w:val="24"/>
                <w:lang w:val="ro-RO" w:eastAsia="ro-RO"/>
              </w:rPr>
            </w:pPr>
            <w:r w:rsidRPr="004A4B35">
              <w:rPr>
                <w:sz w:val="24"/>
                <w:szCs w:val="24"/>
                <w:lang w:val="ro-RO" w:eastAsia="ro-RO"/>
              </w:rPr>
              <w:t>202</w:t>
            </w:r>
          </w:p>
        </w:tc>
        <w:tc>
          <w:tcPr>
            <w:tcW w:w="5390" w:type="dxa"/>
            <w:shd w:val="clear" w:color="auto" w:fill="auto"/>
            <w:noWrap/>
            <w:vAlign w:val="center"/>
            <w:hideMark/>
          </w:tcPr>
          <w:p w14:paraId="201DDA0B"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Komur</w:t>
            </w:r>
            <w:proofErr w:type="spellEnd"/>
            <w:r w:rsidRPr="004A4B35">
              <w:rPr>
                <w:color w:val="000000"/>
                <w:sz w:val="24"/>
                <w:szCs w:val="24"/>
                <w:lang w:eastAsia="ro-RO"/>
              </w:rPr>
              <w:t xml:space="preserve">, B.; Ozturk, E.R.; </w:t>
            </w:r>
            <w:proofErr w:type="spellStart"/>
            <w:r w:rsidRPr="004A4B35">
              <w:rPr>
                <w:color w:val="000000"/>
                <w:sz w:val="24"/>
                <w:szCs w:val="24"/>
                <w:lang w:eastAsia="ro-RO"/>
              </w:rPr>
              <w:t>Ekren</w:t>
            </w:r>
            <w:proofErr w:type="spellEnd"/>
            <w:r w:rsidRPr="004A4B35">
              <w:rPr>
                <w:color w:val="000000"/>
                <w:sz w:val="24"/>
                <w:szCs w:val="24"/>
                <w:lang w:eastAsia="ro-RO"/>
              </w:rPr>
              <w:t xml:space="preserve">, N.; </w:t>
            </w:r>
            <w:proofErr w:type="spellStart"/>
            <w:r w:rsidRPr="004A4B35">
              <w:rPr>
                <w:color w:val="000000"/>
                <w:sz w:val="24"/>
                <w:szCs w:val="24"/>
                <w:lang w:eastAsia="ro-RO"/>
              </w:rPr>
              <w:t>Inan</w:t>
            </w:r>
            <w:proofErr w:type="spellEnd"/>
            <w:r w:rsidRPr="004A4B35">
              <w:rPr>
                <w:color w:val="000000"/>
                <w:sz w:val="24"/>
                <w:szCs w:val="24"/>
                <w:lang w:eastAsia="ro-RO"/>
              </w:rPr>
              <w:t xml:space="preserve">, A.T.; </w:t>
            </w:r>
            <w:proofErr w:type="spellStart"/>
            <w:r w:rsidRPr="004A4B35">
              <w:rPr>
                <w:color w:val="000000"/>
                <w:sz w:val="24"/>
                <w:szCs w:val="24"/>
                <w:lang w:eastAsia="ro-RO"/>
              </w:rPr>
              <w:t>Gunduz</w:t>
            </w:r>
            <w:proofErr w:type="spellEnd"/>
            <w:r w:rsidRPr="004A4B35">
              <w:rPr>
                <w:color w:val="000000"/>
                <w:sz w:val="24"/>
                <w:szCs w:val="24"/>
                <w:lang w:eastAsia="ro-RO"/>
              </w:rPr>
              <w:t xml:space="preserve">, O.;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Oktar</w:t>
            </w:r>
            <w:proofErr w:type="spellEnd"/>
            <w:r w:rsidRPr="004A4B35">
              <w:rPr>
                <w:color w:val="000000"/>
                <w:sz w:val="24"/>
                <w:szCs w:val="24"/>
                <w:lang w:eastAsia="ro-RO"/>
              </w:rPr>
              <w:t>, F.N. Characterization of cu/ag/</w:t>
            </w:r>
            <w:proofErr w:type="spellStart"/>
            <w:r w:rsidRPr="004A4B35">
              <w:rPr>
                <w:color w:val="000000"/>
                <w:sz w:val="24"/>
                <w:szCs w:val="24"/>
                <w:lang w:eastAsia="ro-RO"/>
              </w:rPr>
              <w:t>eu</w:t>
            </w:r>
            <w:proofErr w:type="spellEnd"/>
            <w:r w:rsidRPr="004A4B35">
              <w:rPr>
                <w:color w:val="000000"/>
                <w:sz w:val="24"/>
                <w:szCs w:val="24"/>
                <w:lang w:eastAsia="ro-RO"/>
              </w:rPr>
              <w:t xml:space="preserve">/hydroxyapatite composites produced by wet chemical precipitation. </w:t>
            </w:r>
            <w:r w:rsidRPr="004A4B35">
              <w:rPr>
                <w:i/>
                <w:iCs/>
                <w:color w:val="000000"/>
                <w:sz w:val="24"/>
                <w:szCs w:val="24"/>
                <w:lang w:eastAsia="ro-RO"/>
              </w:rPr>
              <w:t xml:space="preserve">Acta </w:t>
            </w:r>
            <w:proofErr w:type="spellStart"/>
            <w:r w:rsidRPr="004A4B35">
              <w:rPr>
                <w:i/>
                <w:iCs/>
                <w:color w:val="000000"/>
                <w:sz w:val="24"/>
                <w:szCs w:val="24"/>
                <w:lang w:eastAsia="ro-RO"/>
              </w:rPr>
              <w:t>Physica</w:t>
            </w:r>
            <w:proofErr w:type="spellEnd"/>
            <w:r w:rsidRPr="004A4B35">
              <w:rPr>
                <w:i/>
                <w:iCs/>
                <w:color w:val="000000"/>
                <w:sz w:val="24"/>
                <w:szCs w:val="24"/>
                <w:lang w:eastAsia="ro-RO"/>
              </w:rPr>
              <w:t xml:space="preserve"> Polonica A </w:t>
            </w:r>
            <w:r w:rsidRPr="004A4B35">
              <w:rPr>
                <w:color w:val="000000"/>
                <w:sz w:val="24"/>
                <w:szCs w:val="24"/>
                <w:lang w:eastAsia="ro-RO"/>
              </w:rPr>
              <w:t xml:space="preserve">2017, </w:t>
            </w:r>
            <w:r w:rsidRPr="004A4B35">
              <w:rPr>
                <w:i/>
                <w:iCs/>
                <w:color w:val="000000"/>
                <w:sz w:val="24"/>
                <w:szCs w:val="24"/>
                <w:lang w:eastAsia="ro-RO"/>
              </w:rPr>
              <w:t>131</w:t>
            </w:r>
            <w:r w:rsidRPr="004A4B35">
              <w:rPr>
                <w:color w:val="000000"/>
                <w:sz w:val="24"/>
                <w:szCs w:val="24"/>
                <w:lang w:eastAsia="ro-RO"/>
              </w:rPr>
              <w:t>, 392-396, WOS:000400905500018</w:t>
            </w:r>
          </w:p>
        </w:tc>
        <w:tc>
          <w:tcPr>
            <w:tcW w:w="1189" w:type="dxa"/>
            <w:shd w:val="clear" w:color="auto" w:fill="auto"/>
            <w:noWrap/>
            <w:vAlign w:val="bottom"/>
            <w:hideMark/>
          </w:tcPr>
          <w:p w14:paraId="3442A459" w14:textId="77777777" w:rsidR="004A4B35" w:rsidRPr="004A4B35" w:rsidRDefault="004A4B35" w:rsidP="004A4B35">
            <w:pPr>
              <w:rPr>
                <w:sz w:val="24"/>
                <w:szCs w:val="24"/>
                <w:lang w:val="ro-RO" w:eastAsia="ro-RO"/>
              </w:rPr>
            </w:pPr>
            <w:r w:rsidRPr="004A4B35">
              <w:rPr>
                <w:sz w:val="24"/>
                <w:szCs w:val="24"/>
                <w:lang w:eastAsia="ro-RO"/>
              </w:rPr>
              <w:t>0,579</w:t>
            </w:r>
          </w:p>
        </w:tc>
        <w:tc>
          <w:tcPr>
            <w:tcW w:w="776" w:type="dxa"/>
            <w:shd w:val="clear" w:color="auto" w:fill="auto"/>
            <w:vAlign w:val="center"/>
            <w:hideMark/>
          </w:tcPr>
          <w:p w14:paraId="7BA7C7B0" w14:textId="77777777" w:rsidR="004A4B35" w:rsidRPr="004A4B35" w:rsidRDefault="004A4B35" w:rsidP="004A4B35">
            <w:pPr>
              <w:rPr>
                <w:color w:val="000000"/>
                <w:sz w:val="24"/>
                <w:szCs w:val="24"/>
                <w:lang w:val="ro-RO" w:eastAsia="ro-RO"/>
              </w:rPr>
            </w:pPr>
            <w:r w:rsidRPr="004A4B35">
              <w:rPr>
                <w:color w:val="000000"/>
                <w:sz w:val="24"/>
                <w:szCs w:val="24"/>
                <w:lang w:eastAsia="ro-RO"/>
              </w:rPr>
              <w:t>8</w:t>
            </w:r>
          </w:p>
        </w:tc>
        <w:tc>
          <w:tcPr>
            <w:tcW w:w="1293" w:type="dxa"/>
            <w:shd w:val="clear" w:color="auto" w:fill="auto"/>
            <w:noWrap/>
            <w:vAlign w:val="bottom"/>
            <w:hideMark/>
          </w:tcPr>
          <w:p w14:paraId="6EA4B793"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0,07</w:t>
            </w:r>
          </w:p>
        </w:tc>
      </w:tr>
      <w:tr w:rsidR="004A4B35" w:rsidRPr="004A4B35" w14:paraId="722DE18B" w14:textId="77777777" w:rsidTr="004A4B35">
        <w:trPr>
          <w:trHeight w:val="315"/>
        </w:trPr>
        <w:tc>
          <w:tcPr>
            <w:tcW w:w="842" w:type="dxa"/>
            <w:shd w:val="clear" w:color="auto" w:fill="auto"/>
            <w:noWrap/>
            <w:vAlign w:val="center"/>
            <w:hideMark/>
          </w:tcPr>
          <w:p w14:paraId="2D0009F0" w14:textId="77777777" w:rsidR="004A4B35" w:rsidRPr="004A4B35" w:rsidRDefault="004A4B35" w:rsidP="004A4B35">
            <w:pPr>
              <w:rPr>
                <w:sz w:val="24"/>
                <w:szCs w:val="24"/>
                <w:lang w:val="ro-RO" w:eastAsia="ro-RO"/>
              </w:rPr>
            </w:pPr>
            <w:r w:rsidRPr="004A4B35">
              <w:rPr>
                <w:sz w:val="24"/>
                <w:szCs w:val="24"/>
                <w:lang w:val="ro-RO" w:eastAsia="ro-RO"/>
              </w:rPr>
              <w:t>203</w:t>
            </w:r>
          </w:p>
        </w:tc>
        <w:tc>
          <w:tcPr>
            <w:tcW w:w="5390" w:type="dxa"/>
            <w:shd w:val="clear" w:color="auto" w:fill="auto"/>
            <w:noWrap/>
            <w:vAlign w:val="center"/>
            <w:hideMark/>
          </w:tcPr>
          <w:p w14:paraId="7589FEB9"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Pelin</w:t>
            </w:r>
            <w:proofErr w:type="spellEnd"/>
            <w:r w:rsidRPr="004A4B35">
              <w:rPr>
                <w:color w:val="000000"/>
                <w:sz w:val="24"/>
                <w:szCs w:val="24"/>
                <w:lang w:eastAsia="ro-RO"/>
              </w:rPr>
              <w:t xml:space="preserve">, G.; </w:t>
            </w:r>
            <w:proofErr w:type="spellStart"/>
            <w:r w:rsidRPr="004A4B35">
              <w:rPr>
                <w:color w:val="000000"/>
                <w:sz w:val="24"/>
                <w:szCs w:val="24"/>
                <w:lang w:eastAsia="ro-RO"/>
              </w:rPr>
              <w:t>Pelin</w:t>
            </w:r>
            <w:proofErr w:type="spellEnd"/>
            <w:r w:rsidRPr="004A4B35">
              <w:rPr>
                <w:color w:val="000000"/>
                <w:sz w:val="24"/>
                <w:szCs w:val="24"/>
                <w:lang w:eastAsia="ro-RO"/>
              </w:rPr>
              <w:t xml:space="preserve">, C.E.; Stefan, A.; </w:t>
            </w:r>
            <w:proofErr w:type="spellStart"/>
            <w:r w:rsidRPr="004A4B35">
              <w:rPr>
                <w:color w:val="000000"/>
                <w:sz w:val="24"/>
                <w:szCs w:val="24"/>
                <w:lang w:eastAsia="ro-RO"/>
              </w:rPr>
              <w:t>Dinca</w:t>
            </w:r>
            <w:proofErr w:type="spellEnd"/>
            <w:r w:rsidRPr="004A4B35">
              <w:rPr>
                <w:color w:val="000000"/>
                <w:sz w:val="24"/>
                <w:szCs w:val="24"/>
                <w:lang w:eastAsia="ro-RO"/>
              </w:rPr>
              <w:t xml:space="preserve">, I.;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Trusca</w:t>
            </w:r>
            <w:proofErr w:type="spellEnd"/>
            <w:r w:rsidRPr="004A4B35">
              <w:rPr>
                <w:color w:val="000000"/>
                <w:sz w:val="24"/>
                <w:szCs w:val="24"/>
                <w:lang w:eastAsia="ro-RO"/>
              </w:rPr>
              <w:t xml:space="preserve">, R. Mechanical and tribological properties of </w:t>
            </w:r>
            <w:proofErr w:type="spellStart"/>
            <w:r w:rsidRPr="004A4B35">
              <w:rPr>
                <w:color w:val="000000"/>
                <w:sz w:val="24"/>
                <w:szCs w:val="24"/>
                <w:lang w:eastAsia="ro-RO"/>
              </w:rPr>
              <w:t>nanofilled</w:t>
            </w:r>
            <w:proofErr w:type="spellEnd"/>
            <w:r w:rsidRPr="004A4B35">
              <w:rPr>
                <w:color w:val="000000"/>
                <w:sz w:val="24"/>
                <w:szCs w:val="24"/>
                <w:lang w:eastAsia="ro-RO"/>
              </w:rPr>
              <w:t xml:space="preserve"> phenolic-matrix laminated composites. </w:t>
            </w:r>
            <w:proofErr w:type="spellStart"/>
            <w:r w:rsidRPr="004A4B35">
              <w:rPr>
                <w:i/>
                <w:iCs/>
                <w:color w:val="000000"/>
                <w:sz w:val="24"/>
                <w:szCs w:val="24"/>
                <w:lang w:eastAsia="ro-RO"/>
              </w:rPr>
              <w:t>Materiali</w:t>
            </w:r>
            <w:proofErr w:type="spellEnd"/>
            <w:r w:rsidRPr="004A4B35">
              <w:rPr>
                <w:i/>
                <w:iCs/>
                <w:color w:val="000000"/>
                <w:sz w:val="24"/>
                <w:szCs w:val="24"/>
                <w:lang w:eastAsia="ro-RO"/>
              </w:rPr>
              <w:t xml:space="preserve"> in </w:t>
            </w:r>
            <w:proofErr w:type="spellStart"/>
            <w:r w:rsidRPr="004A4B35">
              <w:rPr>
                <w:i/>
                <w:iCs/>
                <w:color w:val="000000"/>
                <w:sz w:val="24"/>
                <w:szCs w:val="24"/>
                <w:lang w:eastAsia="ro-RO"/>
              </w:rPr>
              <w:t>Tehnologije</w:t>
            </w:r>
            <w:proofErr w:type="spellEnd"/>
            <w:r w:rsidRPr="004A4B35">
              <w:rPr>
                <w:i/>
                <w:iCs/>
                <w:color w:val="000000"/>
                <w:sz w:val="24"/>
                <w:szCs w:val="24"/>
                <w:lang w:eastAsia="ro-RO"/>
              </w:rPr>
              <w:t xml:space="preserve"> </w:t>
            </w:r>
            <w:r w:rsidRPr="004A4B35">
              <w:rPr>
                <w:color w:val="000000"/>
                <w:sz w:val="24"/>
                <w:szCs w:val="24"/>
                <w:lang w:eastAsia="ro-RO"/>
              </w:rPr>
              <w:t xml:space="preserve">2017, </w:t>
            </w:r>
            <w:r w:rsidRPr="004A4B35">
              <w:rPr>
                <w:i/>
                <w:iCs/>
                <w:color w:val="000000"/>
                <w:sz w:val="24"/>
                <w:szCs w:val="24"/>
                <w:lang w:eastAsia="ro-RO"/>
              </w:rPr>
              <w:t>51</w:t>
            </w:r>
            <w:r w:rsidRPr="004A4B35">
              <w:rPr>
                <w:color w:val="000000"/>
                <w:sz w:val="24"/>
                <w:szCs w:val="24"/>
                <w:lang w:eastAsia="ro-RO"/>
              </w:rPr>
              <w:t>, 569-575, WOS:000408399700003</w:t>
            </w:r>
          </w:p>
        </w:tc>
        <w:tc>
          <w:tcPr>
            <w:tcW w:w="1189" w:type="dxa"/>
            <w:shd w:val="clear" w:color="auto" w:fill="auto"/>
            <w:noWrap/>
            <w:vAlign w:val="bottom"/>
            <w:hideMark/>
          </w:tcPr>
          <w:p w14:paraId="49FDE46F" w14:textId="77777777" w:rsidR="004A4B35" w:rsidRPr="004A4B35" w:rsidRDefault="004A4B35" w:rsidP="004A4B35">
            <w:pPr>
              <w:rPr>
                <w:sz w:val="24"/>
                <w:szCs w:val="24"/>
                <w:lang w:val="ro-RO" w:eastAsia="ro-RO"/>
              </w:rPr>
            </w:pPr>
            <w:r w:rsidRPr="004A4B35">
              <w:rPr>
                <w:sz w:val="24"/>
                <w:szCs w:val="24"/>
                <w:lang w:eastAsia="ro-RO"/>
              </w:rPr>
              <w:t>0,697</w:t>
            </w:r>
          </w:p>
        </w:tc>
        <w:tc>
          <w:tcPr>
            <w:tcW w:w="776" w:type="dxa"/>
            <w:shd w:val="clear" w:color="auto" w:fill="auto"/>
            <w:vAlign w:val="center"/>
            <w:hideMark/>
          </w:tcPr>
          <w:p w14:paraId="2C315F73" w14:textId="77777777" w:rsidR="004A4B35" w:rsidRPr="004A4B35" w:rsidRDefault="004A4B35" w:rsidP="004A4B35">
            <w:pPr>
              <w:rPr>
                <w:color w:val="000000"/>
                <w:sz w:val="24"/>
                <w:szCs w:val="24"/>
                <w:lang w:val="ro-RO" w:eastAsia="ro-RO"/>
              </w:rPr>
            </w:pPr>
            <w:r w:rsidRPr="004A4B35">
              <w:rPr>
                <w:color w:val="000000"/>
                <w:sz w:val="24"/>
                <w:szCs w:val="24"/>
                <w:lang w:eastAsia="ro-RO"/>
              </w:rPr>
              <w:t>7</w:t>
            </w:r>
          </w:p>
        </w:tc>
        <w:tc>
          <w:tcPr>
            <w:tcW w:w="1293" w:type="dxa"/>
            <w:shd w:val="clear" w:color="auto" w:fill="auto"/>
            <w:noWrap/>
            <w:vAlign w:val="bottom"/>
            <w:hideMark/>
          </w:tcPr>
          <w:p w14:paraId="7D27928B"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0,10</w:t>
            </w:r>
          </w:p>
        </w:tc>
      </w:tr>
      <w:tr w:rsidR="004A4B35" w:rsidRPr="004A4B35" w14:paraId="0259D7E0" w14:textId="77777777" w:rsidTr="004A4B35">
        <w:trPr>
          <w:trHeight w:val="315"/>
        </w:trPr>
        <w:tc>
          <w:tcPr>
            <w:tcW w:w="842" w:type="dxa"/>
            <w:shd w:val="clear" w:color="auto" w:fill="auto"/>
            <w:noWrap/>
            <w:vAlign w:val="center"/>
            <w:hideMark/>
          </w:tcPr>
          <w:p w14:paraId="653285DC" w14:textId="77777777" w:rsidR="004A4B35" w:rsidRPr="004A4B35" w:rsidRDefault="004A4B35" w:rsidP="004A4B35">
            <w:pPr>
              <w:rPr>
                <w:sz w:val="24"/>
                <w:szCs w:val="24"/>
                <w:lang w:val="ro-RO" w:eastAsia="ro-RO"/>
              </w:rPr>
            </w:pPr>
            <w:r w:rsidRPr="004A4B35">
              <w:rPr>
                <w:sz w:val="24"/>
                <w:szCs w:val="24"/>
                <w:lang w:val="ro-RO" w:eastAsia="ro-RO"/>
              </w:rPr>
              <w:t>204</w:t>
            </w:r>
          </w:p>
        </w:tc>
        <w:tc>
          <w:tcPr>
            <w:tcW w:w="5390" w:type="dxa"/>
            <w:shd w:val="clear" w:color="auto" w:fill="auto"/>
            <w:noWrap/>
            <w:vAlign w:val="center"/>
            <w:hideMark/>
          </w:tcPr>
          <w:p w14:paraId="5E462635"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Rogojan</w:t>
            </w:r>
            <w:proofErr w:type="spellEnd"/>
            <w:r w:rsidRPr="004A4B35">
              <w:rPr>
                <w:color w:val="000000"/>
                <w:sz w:val="24"/>
                <w:szCs w:val="24"/>
                <w:lang w:eastAsia="ro-RO"/>
              </w:rPr>
              <w:t xml:space="preserve">, R.;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Necula</w:t>
            </w:r>
            <w:proofErr w:type="spellEnd"/>
            <w:r w:rsidRPr="004A4B35">
              <w:rPr>
                <w:color w:val="000000"/>
                <w:sz w:val="24"/>
                <w:szCs w:val="24"/>
                <w:lang w:eastAsia="ro-RO"/>
              </w:rPr>
              <w:t xml:space="preserve">, M.; </w:t>
            </w:r>
            <w:proofErr w:type="spellStart"/>
            <w:r w:rsidRPr="004A4B35">
              <w:rPr>
                <w:color w:val="000000"/>
                <w:sz w:val="24"/>
                <w:szCs w:val="24"/>
                <w:lang w:eastAsia="ro-RO"/>
              </w:rPr>
              <w:t>Cercel</w:t>
            </w:r>
            <w:proofErr w:type="spellEnd"/>
            <w:r w:rsidRPr="004A4B35">
              <w:rPr>
                <w:color w:val="000000"/>
                <w:sz w:val="24"/>
                <w:szCs w:val="24"/>
                <w:lang w:eastAsia="ro-RO"/>
              </w:rPr>
              <w:t xml:space="preserve">, C.; Popescu, R.; Stoian, G. Calcium phosphate nanoparticles substituted with zn2+/cu2+ - as antibacterial systems. </w:t>
            </w:r>
            <w:r w:rsidRPr="004A4B35">
              <w:rPr>
                <w:i/>
                <w:iCs/>
                <w:color w:val="000000"/>
                <w:sz w:val="24"/>
                <w:szCs w:val="24"/>
                <w:lang w:eastAsia="ro-RO"/>
              </w:rPr>
              <w:t xml:space="preserve">Romanian Biotechnological Letters </w:t>
            </w:r>
            <w:r w:rsidRPr="004A4B35">
              <w:rPr>
                <w:color w:val="000000"/>
                <w:sz w:val="24"/>
                <w:szCs w:val="24"/>
                <w:lang w:eastAsia="ro-RO"/>
              </w:rPr>
              <w:t xml:space="preserve">2018, </w:t>
            </w:r>
            <w:r w:rsidRPr="004A4B35">
              <w:rPr>
                <w:i/>
                <w:iCs/>
                <w:color w:val="000000"/>
                <w:sz w:val="24"/>
                <w:szCs w:val="24"/>
                <w:lang w:eastAsia="ro-RO"/>
              </w:rPr>
              <w:t>23</w:t>
            </w:r>
            <w:r w:rsidRPr="004A4B35">
              <w:rPr>
                <w:color w:val="000000"/>
                <w:sz w:val="24"/>
                <w:szCs w:val="24"/>
                <w:lang w:eastAsia="ro-RO"/>
              </w:rPr>
              <w:t>, 13425-13438, WOS:000431317900007</w:t>
            </w:r>
          </w:p>
        </w:tc>
        <w:tc>
          <w:tcPr>
            <w:tcW w:w="1189" w:type="dxa"/>
            <w:shd w:val="clear" w:color="auto" w:fill="auto"/>
            <w:noWrap/>
            <w:vAlign w:val="bottom"/>
            <w:hideMark/>
          </w:tcPr>
          <w:p w14:paraId="44349E90" w14:textId="77777777" w:rsidR="004A4B35" w:rsidRPr="004A4B35" w:rsidRDefault="004A4B35" w:rsidP="004A4B35">
            <w:pPr>
              <w:rPr>
                <w:sz w:val="24"/>
                <w:szCs w:val="24"/>
                <w:lang w:val="ro-RO" w:eastAsia="ro-RO"/>
              </w:rPr>
            </w:pPr>
            <w:r w:rsidRPr="004A4B35">
              <w:rPr>
                <w:sz w:val="24"/>
                <w:szCs w:val="24"/>
                <w:lang w:eastAsia="ro-RO"/>
              </w:rPr>
              <w:t>0,765</w:t>
            </w:r>
          </w:p>
        </w:tc>
        <w:tc>
          <w:tcPr>
            <w:tcW w:w="776" w:type="dxa"/>
            <w:shd w:val="clear" w:color="auto" w:fill="auto"/>
            <w:vAlign w:val="center"/>
            <w:hideMark/>
          </w:tcPr>
          <w:p w14:paraId="31B3D5F3" w14:textId="77777777" w:rsidR="004A4B35" w:rsidRPr="004A4B35" w:rsidRDefault="004A4B35" w:rsidP="004A4B35">
            <w:pPr>
              <w:rPr>
                <w:color w:val="000000"/>
                <w:sz w:val="24"/>
                <w:szCs w:val="24"/>
                <w:lang w:val="ro-RO" w:eastAsia="ro-RO"/>
              </w:rPr>
            </w:pPr>
            <w:r w:rsidRPr="004A4B35">
              <w:rPr>
                <w:color w:val="000000"/>
                <w:sz w:val="24"/>
                <w:szCs w:val="24"/>
                <w:lang w:eastAsia="ro-RO"/>
              </w:rPr>
              <w:t>6</w:t>
            </w:r>
          </w:p>
        </w:tc>
        <w:tc>
          <w:tcPr>
            <w:tcW w:w="1293" w:type="dxa"/>
            <w:shd w:val="clear" w:color="auto" w:fill="auto"/>
            <w:noWrap/>
            <w:vAlign w:val="bottom"/>
            <w:hideMark/>
          </w:tcPr>
          <w:p w14:paraId="5B23AABC"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0,13</w:t>
            </w:r>
          </w:p>
        </w:tc>
      </w:tr>
      <w:tr w:rsidR="004A4B35" w:rsidRPr="004A4B35" w14:paraId="11333C3E" w14:textId="77777777" w:rsidTr="004A4B35">
        <w:trPr>
          <w:trHeight w:val="315"/>
        </w:trPr>
        <w:tc>
          <w:tcPr>
            <w:tcW w:w="842" w:type="dxa"/>
            <w:shd w:val="clear" w:color="auto" w:fill="auto"/>
            <w:noWrap/>
            <w:vAlign w:val="center"/>
            <w:hideMark/>
          </w:tcPr>
          <w:p w14:paraId="4BBB5D3A" w14:textId="77777777" w:rsidR="004A4B35" w:rsidRPr="004A4B35" w:rsidRDefault="004A4B35" w:rsidP="004A4B35">
            <w:pPr>
              <w:rPr>
                <w:sz w:val="24"/>
                <w:szCs w:val="24"/>
                <w:lang w:val="ro-RO" w:eastAsia="ro-RO"/>
              </w:rPr>
            </w:pPr>
            <w:r w:rsidRPr="004A4B35">
              <w:rPr>
                <w:sz w:val="24"/>
                <w:szCs w:val="24"/>
                <w:lang w:val="ro-RO" w:eastAsia="ro-RO"/>
              </w:rPr>
              <w:t>205</w:t>
            </w:r>
          </w:p>
        </w:tc>
        <w:tc>
          <w:tcPr>
            <w:tcW w:w="5390" w:type="dxa"/>
            <w:shd w:val="clear" w:color="auto" w:fill="auto"/>
            <w:noWrap/>
            <w:vAlign w:val="center"/>
            <w:hideMark/>
          </w:tcPr>
          <w:p w14:paraId="6DF46465"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Anghel</w:t>
            </w:r>
            <w:proofErr w:type="spellEnd"/>
            <w:r w:rsidRPr="004A4B35">
              <w:rPr>
                <w:color w:val="000000"/>
                <w:sz w:val="24"/>
                <w:szCs w:val="24"/>
                <w:lang w:eastAsia="ro-RO"/>
              </w:rPr>
              <w:t xml:space="preserve">, I.; </w:t>
            </w:r>
            <w:proofErr w:type="spellStart"/>
            <w:r w:rsidRPr="004A4B35">
              <w:rPr>
                <w:color w:val="000000"/>
                <w:sz w:val="24"/>
                <w:szCs w:val="24"/>
                <w:lang w:eastAsia="ro-RO"/>
              </w:rPr>
              <w:t>Holban</w:t>
            </w:r>
            <w:proofErr w:type="spellEnd"/>
            <w:r w:rsidRPr="004A4B35">
              <w:rPr>
                <w:color w:val="000000"/>
                <w:sz w:val="24"/>
                <w:szCs w:val="24"/>
                <w:lang w:eastAsia="ro-RO"/>
              </w:rPr>
              <w:t xml:space="preserve">, A.M.;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Grumezescu</w:t>
            </w:r>
            <w:proofErr w:type="spellEnd"/>
            <w:r w:rsidRPr="004A4B35">
              <w:rPr>
                <w:color w:val="000000"/>
                <w:sz w:val="24"/>
                <w:szCs w:val="24"/>
                <w:lang w:eastAsia="ro-RO"/>
              </w:rPr>
              <w:t xml:space="preserve">, A.M.; </w:t>
            </w:r>
            <w:proofErr w:type="spellStart"/>
            <w:r w:rsidRPr="004A4B35">
              <w:rPr>
                <w:color w:val="000000"/>
                <w:sz w:val="24"/>
                <w:szCs w:val="24"/>
                <w:lang w:eastAsia="ro-RO"/>
              </w:rPr>
              <w:t>Chifiriuc</w:t>
            </w:r>
            <w:proofErr w:type="spellEnd"/>
            <w:r w:rsidRPr="004A4B35">
              <w:rPr>
                <w:color w:val="000000"/>
                <w:sz w:val="24"/>
                <w:szCs w:val="24"/>
                <w:lang w:eastAsia="ro-RO"/>
              </w:rPr>
              <w:t xml:space="preserve">, M.C. Efficient surface functionalization of wound dressings by a </w:t>
            </w:r>
            <w:proofErr w:type="spellStart"/>
            <w:r w:rsidRPr="004A4B35">
              <w:rPr>
                <w:color w:val="000000"/>
                <w:sz w:val="24"/>
                <w:szCs w:val="24"/>
                <w:lang w:eastAsia="ro-RO"/>
              </w:rPr>
              <w:t>phytoactive</w:t>
            </w:r>
            <w:proofErr w:type="spellEnd"/>
            <w:r w:rsidRPr="004A4B35">
              <w:rPr>
                <w:color w:val="000000"/>
                <w:sz w:val="24"/>
                <w:szCs w:val="24"/>
                <w:lang w:eastAsia="ro-RO"/>
              </w:rPr>
              <w:t xml:space="preserve"> nanocoating refractory to candida albicans biofilm development. </w:t>
            </w:r>
            <w:proofErr w:type="spellStart"/>
            <w:r w:rsidRPr="004A4B35">
              <w:rPr>
                <w:i/>
                <w:iCs/>
                <w:color w:val="000000"/>
                <w:sz w:val="24"/>
                <w:szCs w:val="24"/>
                <w:lang w:eastAsia="ro-RO"/>
              </w:rPr>
              <w:t>Biointerphases</w:t>
            </w:r>
            <w:proofErr w:type="spellEnd"/>
            <w:r w:rsidRPr="004A4B35">
              <w:rPr>
                <w:i/>
                <w:iCs/>
                <w:color w:val="000000"/>
                <w:sz w:val="24"/>
                <w:szCs w:val="24"/>
                <w:lang w:eastAsia="ro-RO"/>
              </w:rPr>
              <w:t xml:space="preserve"> </w:t>
            </w:r>
            <w:r w:rsidRPr="004A4B35">
              <w:rPr>
                <w:color w:val="000000"/>
                <w:sz w:val="24"/>
                <w:szCs w:val="24"/>
                <w:lang w:eastAsia="ro-RO"/>
              </w:rPr>
              <w:t xml:space="preserve">2013, </w:t>
            </w:r>
            <w:r w:rsidRPr="004A4B35">
              <w:rPr>
                <w:i/>
                <w:iCs/>
                <w:color w:val="000000"/>
                <w:sz w:val="24"/>
                <w:szCs w:val="24"/>
                <w:lang w:eastAsia="ro-RO"/>
              </w:rPr>
              <w:t>8</w:t>
            </w:r>
            <w:r w:rsidRPr="004A4B35">
              <w:rPr>
                <w:color w:val="000000"/>
                <w:sz w:val="24"/>
                <w:szCs w:val="24"/>
                <w:lang w:eastAsia="ro-RO"/>
              </w:rPr>
              <w:t>, WOS:000322582800001</w:t>
            </w:r>
          </w:p>
        </w:tc>
        <w:tc>
          <w:tcPr>
            <w:tcW w:w="1189" w:type="dxa"/>
            <w:shd w:val="clear" w:color="auto" w:fill="auto"/>
            <w:noWrap/>
            <w:vAlign w:val="bottom"/>
            <w:hideMark/>
          </w:tcPr>
          <w:p w14:paraId="53BC5DDE" w14:textId="77777777" w:rsidR="004A4B35" w:rsidRPr="004A4B35" w:rsidRDefault="004A4B35" w:rsidP="004A4B35">
            <w:pPr>
              <w:rPr>
                <w:sz w:val="24"/>
                <w:szCs w:val="24"/>
                <w:lang w:val="ro-RO" w:eastAsia="ro-RO"/>
              </w:rPr>
            </w:pPr>
            <w:r w:rsidRPr="004A4B35">
              <w:rPr>
                <w:sz w:val="24"/>
                <w:szCs w:val="24"/>
                <w:lang w:eastAsia="ro-RO"/>
              </w:rPr>
              <w:t>2,043</w:t>
            </w:r>
          </w:p>
        </w:tc>
        <w:tc>
          <w:tcPr>
            <w:tcW w:w="776" w:type="dxa"/>
            <w:shd w:val="clear" w:color="auto" w:fill="auto"/>
            <w:vAlign w:val="center"/>
            <w:hideMark/>
          </w:tcPr>
          <w:p w14:paraId="7C69EC21" w14:textId="77777777" w:rsidR="004A4B35" w:rsidRPr="004A4B35" w:rsidRDefault="004A4B35" w:rsidP="004A4B35">
            <w:pPr>
              <w:rPr>
                <w:color w:val="000000"/>
                <w:sz w:val="24"/>
                <w:szCs w:val="24"/>
                <w:lang w:val="ro-RO" w:eastAsia="ro-RO"/>
              </w:rPr>
            </w:pPr>
            <w:r w:rsidRPr="004A4B35">
              <w:rPr>
                <w:color w:val="000000"/>
                <w:sz w:val="24"/>
                <w:szCs w:val="24"/>
                <w:lang w:eastAsia="ro-RO"/>
              </w:rPr>
              <w:t>5</w:t>
            </w:r>
          </w:p>
        </w:tc>
        <w:tc>
          <w:tcPr>
            <w:tcW w:w="1293" w:type="dxa"/>
            <w:shd w:val="clear" w:color="auto" w:fill="auto"/>
            <w:noWrap/>
            <w:vAlign w:val="bottom"/>
            <w:hideMark/>
          </w:tcPr>
          <w:p w14:paraId="0694B011"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0,41</w:t>
            </w:r>
          </w:p>
        </w:tc>
      </w:tr>
      <w:tr w:rsidR="004A4B35" w:rsidRPr="004A4B35" w14:paraId="0F37C9B6" w14:textId="77777777" w:rsidTr="004A4B35">
        <w:trPr>
          <w:trHeight w:val="315"/>
        </w:trPr>
        <w:tc>
          <w:tcPr>
            <w:tcW w:w="842" w:type="dxa"/>
            <w:shd w:val="clear" w:color="auto" w:fill="auto"/>
            <w:noWrap/>
            <w:vAlign w:val="center"/>
            <w:hideMark/>
          </w:tcPr>
          <w:p w14:paraId="759AD59C" w14:textId="77777777" w:rsidR="004A4B35" w:rsidRPr="004A4B35" w:rsidRDefault="004A4B35" w:rsidP="004A4B35">
            <w:pPr>
              <w:rPr>
                <w:sz w:val="24"/>
                <w:szCs w:val="24"/>
                <w:lang w:val="ro-RO" w:eastAsia="ro-RO"/>
              </w:rPr>
            </w:pPr>
            <w:r w:rsidRPr="004A4B35">
              <w:rPr>
                <w:sz w:val="24"/>
                <w:szCs w:val="24"/>
                <w:lang w:val="ro-RO" w:eastAsia="ro-RO"/>
              </w:rPr>
              <w:t>206</w:t>
            </w:r>
          </w:p>
        </w:tc>
        <w:tc>
          <w:tcPr>
            <w:tcW w:w="5390" w:type="dxa"/>
            <w:shd w:val="clear" w:color="auto" w:fill="auto"/>
            <w:noWrap/>
            <w:vAlign w:val="center"/>
            <w:hideMark/>
          </w:tcPr>
          <w:p w14:paraId="5001BFA0"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Teoreanu</w:t>
            </w:r>
            <w:proofErr w:type="spellEnd"/>
            <w:r w:rsidRPr="004A4B35">
              <w:rPr>
                <w:color w:val="000000"/>
                <w:sz w:val="24"/>
                <w:szCs w:val="24"/>
                <w:lang w:eastAsia="ro-RO"/>
              </w:rPr>
              <w:t xml:space="preserve">, I.;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Cacoveanu</w:t>
            </w:r>
            <w:proofErr w:type="spellEnd"/>
            <w:r w:rsidRPr="004A4B35">
              <w:rPr>
                <w:color w:val="000000"/>
                <w:sz w:val="24"/>
                <w:szCs w:val="24"/>
                <w:lang w:eastAsia="ro-RO"/>
              </w:rPr>
              <w:t>, L. Thermal phase-equilibrium relationships in 2cao.Sio2-</w:t>
            </w:r>
            <w:proofErr w:type="gramStart"/>
            <w:r w:rsidRPr="004A4B35">
              <w:rPr>
                <w:color w:val="000000"/>
                <w:sz w:val="24"/>
                <w:szCs w:val="24"/>
                <w:lang w:eastAsia="ro-RO"/>
              </w:rPr>
              <w:t>cao.Al</w:t>
            </w:r>
            <w:proofErr w:type="gramEnd"/>
            <w:r w:rsidRPr="004A4B35">
              <w:rPr>
                <w:color w:val="000000"/>
                <w:sz w:val="24"/>
                <w:szCs w:val="24"/>
                <w:lang w:eastAsia="ro-RO"/>
              </w:rPr>
              <w:t xml:space="preserve">2o3 system.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1985, 30, 647-650, </w:t>
            </w:r>
            <w:proofErr w:type="gramStart"/>
            <w:r w:rsidRPr="004A4B35">
              <w:rPr>
                <w:color w:val="000000"/>
                <w:sz w:val="24"/>
                <w:szCs w:val="24"/>
                <w:lang w:eastAsia="ro-RO"/>
              </w:rPr>
              <w:t>WOS:A</w:t>
            </w:r>
            <w:proofErr w:type="gramEnd"/>
            <w:r w:rsidRPr="004A4B35">
              <w:rPr>
                <w:color w:val="000000"/>
                <w:sz w:val="24"/>
                <w:szCs w:val="24"/>
                <w:lang w:eastAsia="ro-RO"/>
              </w:rPr>
              <w:t>1985ASP7600001</w:t>
            </w:r>
          </w:p>
        </w:tc>
        <w:tc>
          <w:tcPr>
            <w:tcW w:w="1189" w:type="dxa"/>
            <w:shd w:val="clear" w:color="auto" w:fill="auto"/>
            <w:vAlign w:val="center"/>
            <w:hideMark/>
          </w:tcPr>
          <w:p w14:paraId="6E214400"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0D3A9CE7" w14:textId="77777777" w:rsidR="004A4B35" w:rsidRPr="004A4B35" w:rsidRDefault="004A4B35" w:rsidP="004A4B35">
            <w:pPr>
              <w:rPr>
                <w:color w:val="000000"/>
                <w:sz w:val="24"/>
                <w:szCs w:val="24"/>
                <w:lang w:val="ro-RO" w:eastAsia="ro-RO"/>
              </w:rPr>
            </w:pPr>
            <w:r w:rsidRPr="004A4B35">
              <w:rPr>
                <w:color w:val="000000"/>
                <w:sz w:val="24"/>
                <w:szCs w:val="24"/>
                <w:lang w:eastAsia="ro-RO"/>
              </w:rPr>
              <w:t>3</w:t>
            </w:r>
          </w:p>
        </w:tc>
        <w:tc>
          <w:tcPr>
            <w:tcW w:w="1293" w:type="dxa"/>
            <w:shd w:val="clear" w:color="auto" w:fill="auto"/>
            <w:noWrap/>
            <w:vAlign w:val="bottom"/>
            <w:hideMark/>
          </w:tcPr>
          <w:p w14:paraId="1CA208C9"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0,13</w:t>
            </w:r>
          </w:p>
        </w:tc>
      </w:tr>
      <w:tr w:rsidR="004A4B35" w:rsidRPr="004A4B35" w14:paraId="0F8417C4" w14:textId="77777777" w:rsidTr="004A4B35">
        <w:trPr>
          <w:trHeight w:val="315"/>
        </w:trPr>
        <w:tc>
          <w:tcPr>
            <w:tcW w:w="842" w:type="dxa"/>
            <w:shd w:val="clear" w:color="auto" w:fill="auto"/>
            <w:noWrap/>
            <w:vAlign w:val="center"/>
            <w:hideMark/>
          </w:tcPr>
          <w:p w14:paraId="6A41F18E" w14:textId="77777777" w:rsidR="004A4B35" w:rsidRPr="004A4B35" w:rsidRDefault="004A4B35" w:rsidP="004A4B35">
            <w:pPr>
              <w:rPr>
                <w:sz w:val="24"/>
                <w:szCs w:val="24"/>
                <w:lang w:val="ro-RO" w:eastAsia="ro-RO"/>
              </w:rPr>
            </w:pPr>
            <w:r w:rsidRPr="004A4B35">
              <w:rPr>
                <w:sz w:val="24"/>
                <w:szCs w:val="24"/>
                <w:lang w:val="ro-RO" w:eastAsia="ro-RO"/>
              </w:rPr>
              <w:t>207</w:t>
            </w:r>
          </w:p>
        </w:tc>
        <w:tc>
          <w:tcPr>
            <w:tcW w:w="5390" w:type="dxa"/>
            <w:shd w:val="clear" w:color="auto" w:fill="auto"/>
            <w:noWrap/>
            <w:vAlign w:val="center"/>
            <w:hideMark/>
          </w:tcPr>
          <w:p w14:paraId="7EDCB564"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Teoreanu</w:t>
            </w:r>
            <w:proofErr w:type="spellEnd"/>
            <w:r w:rsidRPr="004A4B35">
              <w:rPr>
                <w:color w:val="000000"/>
                <w:sz w:val="24"/>
                <w:szCs w:val="24"/>
                <w:lang w:eastAsia="ro-RO"/>
              </w:rPr>
              <w:t xml:space="preserve">, I.;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Constantinescu, S. Compatibility relations in the li2o-bao-sio2 system.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1989, 34, 869-876, </w:t>
            </w:r>
            <w:proofErr w:type="gramStart"/>
            <w:r w:rsidRPr="004A4B35">
              <w:rPr>
                <w:color w:val="000000"/>
                <w:sz w:val="24"/>
                <w:szCs w:val="24"/>
                <w:lang w:eastAsia="ro-RO"/>
              </w:rPr>
              <w:t>WOS:A</w:t>
            </w:r>
            <w:proofErr w:type="gramEnd"/>
            <w:r w:rsidRPr="004A4B35">
              <w:rPr>
                <w:color w:val="000000"/>
                <w:sz w:val="24"/>
                <w:szCs w:val="24"/>
                <w:lang w:eastAsia="ro-RO"/>
              </w:rPr>
              <w:t>1989T959500021</w:t>
            </w:r>
          </w:p>
        </w:tc>
        <w:tc>
          <w:tcPr>
            <w:tcW w:w="1189" w:type="dxa"/>
            <w:shd w:val="clear" w:color="auto" w:fill="auto"/>
            <w:vAlign w:val="center"/>
            <w:hideMark/>
          </w:tcPr>
          <w:p w14:paraId="7427B13D"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31C7715D" w14:textId="77777777" w:rsidR="004A4B35" w:rsidRPr="004A4B35" w:rsidRDefault="004A4B35" w:rsidP="004A4B35">
            <w:pPr>
              <w:rPr>
                <w:color w:val="000000"/>
                <w:sz w:val="24"/>
                <w:szCs w:val="24"/>
                <w:lang w:val="ro-RO" w:eastAsia="ro-RO"/>
              </w:rPr>
            </w:pPr>
            <w:r w:rsidRPr="004A4B35">
              <w:rPr>
                <w:color w:val="000000"/>
                <w:sz w:val="24"/>
                <w:szCs w:val="24"/>
                <w:lang w:eastAsia="ro-RO"/>
              </w:rPr>
              <w:t>3</w:t>
            </w:r>
          </w:p>
        </w:tc>
        <w:tc>
          <w:tcPr>
            <w:tcW w:w="1293" w:type="dxa"/>
            <w:shd w:val="clear" w:color="auto" w:fill="auto"/>
            <w:noWrap/>
            <w:vAlign w:val="bottom"/>
            <w:hideMark/>
          </w:tcPr>
          <w:p w14:paraId="4B54CE88"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0,13</w:t>
            </w:r>
          </w:p>
        </w:tc>
      </w:tr>
      <w:tr w:rsidR="004A4B35" w:rsidRPr="004A4B35" w14:paraId="7B8434D5" w14:textId="77777777" w:rsidTr="004A4B35">
        <w:trPr>
          <w:trHeight w:val="315"/>
        </w:trPr>
        <w:tc>
          <w:tcPr>
            <w:tcW w:w="842" w:type="dxa"/>
            <w:shd w:val="clear" w:color="auto" w:fill="auto"/>
            <w:noWrap/>
            <w:vAlign w:val="center"/>
            <w:hideMark/>
          </w:tcPr>
          <w:p w14:paraId="5990844E" w14:textId="77777777" w:rsidR="004A4B35" w:rsidRPr="004A4B35" w:rsidRDefault="004A4B35" w:rsidP="004A4B35">
            <w:pPr>
              <w:rPr>
                <w:sz w:val="24"/>
                <w:szCs w:val="24"/>
                <w:lang w:val="ro-RO" w:eastAsia="ro-RO"/>
              </w:rPr>
            </w:pPr>
            <w:r w:rsidRPr="004A4B35">
              <w:rPr>
                <w:sz w:val="24"/>
                <w:szCs w:val="24"/>
                <w:lang w:val="ro-RO" w:eastAsia="ro-RO"/>
              </w:rPr>
              <w:t>208</w:t>
            </w:r>
          </w:p>
        </w:tc>
        <w:tc>
          <w:tcPr>
            <w:tcW w:w="5390" w:type="dxa"/>
            <w:shd w:val="clear" w:color="auto" w:fill="auto"/>
            <w:noWrap/>
            <w:vAlign w:val="center"/>
            <w:hideMark/>
          </w:tcPr>
          <w:p w14:paraId="183096D4"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Parascanu</w:t>
            </w:r>
            <w:proofErr w:type="spellEnd"/>
            <w:r w:rsidRPr="004A4B35">
              <w:rPr>
                <w:color w:val="000000"/>
                <w:sz w:val="24"/>
                <w:szCs w:val="24"/>
                <w:lang w:eastAsia="ro-RO"/>
              </w:rPr>
              <w:t xml:space="preserve">, N.; </w:t>
            </w:r>
            <w:proofErr w:type="spellStart"/>
            <w:r w:rsidRPr="004A4B35">
              <w:rPr>
                <w:color w:val="000000"/>
                <w:sz w:val="24"/>
                <w:szCs w:val="24"/>
                <w:lang w:eastAsia="ro-RO"/>
              </w:rPr>
              <w:t>Teoreanu</w:t>
            </w:r>
            <w:proofErr w:type="spellEnd"/>
            <w:r w:rsidRPr="004A4B35">
              <w:rPr>
                <w:color w:val="000000"/>
                <w:sz w:val="24"/>
                <w:szCs w:val="24"/>
                <w:lang w:eastAsia="ro-RO"/>
              </w:rPr>
              <w:t xml:space="preserve">, I. Na2o-cao-p2o5-sio2 quaternary </w:t>
            </w:r>
            <w:proofErr w:type="spellStart"/>
            <w:r w:rsidRPr="004A4B35">
              <w:rPr>
                <w:color w:val="000000"/>
                <w:sz w:val="24"/>
                <w:szCs w:val="24"/>
                <w:lang w:eastAsia="ro-RO"/>
              </w:rPr>
              <w:t>bioceramics</w:t>
            </w:r>
            <w:proofErr w:type="spellEnd"/>
            <w:r w:rsidRPr="004A4B35">
              <w:rPr>
                <w:color w:val="000000"/>
                <w:sz w:val="24"/>
                <w:szCs w:val="24"/>
                <w:lang w:eastAsia="ro-RO"/>
              </w:rPr>
              <w:t xml:space="preserve">.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1994, 39, 1335-1341, </w:t>
            </w:r>
            <w:proofErr w:type="gramStart"/>
            <w:r w:rsidRPr="004A4B35">
              <w:rPr>
                <w:color w:val="000000"/>
                <w:sz w:val="24"/>
                <w:szCs w:val="24"/>
                <w:lang w:eastAsia="ro-RO"/>
              </w:rPr>
              <w:t>WOS:A</w:t>
            </w:r>
            <w:proofErr w:type="gramEnd"/>
            <w:r w:rsidRPr="004A4B35">
              <w:rPr>
                <w:color w:val="000000"/>
                <w:sz w:val="24"/>
                <w:szCs w:val="24"/>
                <w:lang w:eastAsia="ro-RO"/>
              </w:rPr>
              <w:t>1994RA20100011, ANDRONESCU, E (reprint author)</w:t>
            </w:r>
          </w:p>
        </w:tc>
        <w:tc>
          <w:tcPr>
            <w:tcW w:w="1189" w:type="dxa"/>
            <w:shd w:val="clear" w:color="auto" w:fill="auto"/>
            <w:vAlign w:val="center"/>
            <w:hideMark/>
          </w:tcPr>
          <w:p w14:paraId="1B170B79"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5E1FED3C" w14:textId="77777777" w:rsidR="004A4B35" w:rsidRPr="004A4B35" w:rsidRDefault="004A4B35" w:rsidP="004A4B35">
            <w:pPr>
              <w:rPr>
                <w:color w:val="000000"/>
                <w:sz w:val="24"/>
                <w:szCs w:val="24"/>
                <w:lang w:val="ro-RO" w:eastAsia="ro-RO"/>
              </w:rPr>
            </w:pPr>
            <w:r w:rsidRPr="004A4B35">
              <w:rPr>
                <w:color w:val="000000"/>
                <w:sz w:val="24"/>
                <w:szCs w:val="24"/>
                <w:lang w:eastAsia="ro-RO"/>
              </w:rPr>
              <w:t>AP</w:t>
            </w:r>
          </w:p>
        </w:tc>
        <w:tc>
          <w:tcPr>
            <w:tcW w:w="1293" w:type="dxa"/>
            <w:shd w:val="clear" w:color="auto" w:fill="auto"/>
            <w:vAlign w:val="center"/>
            <w:hideMark/>
          </w:tcPr>
          <w:p w14:paraId="09DCED31" w14:textId="77777777" w:rsidR="004A4B35" w:rsidRPr="004A4B35" w:rsidRDefault="004A4B35" w:rsidP="004A4B35">
            <w:pPr>
              <w:jc w:val="center"/>
              <w:rPr>
                <w:color w:val="000000"/>
                <w:sz w:val="24"/>
                <w:szCs w:val="24"/>
                <w:lang w:val="ro-RO" w:eastAsia="ro-RO"/>
              </w:rPr>
            </w:pPr>
            <w:r w:rsidRPr="004A4B35">
              <w:rPr>
                <w:color w:val="000000"/>
                <w:sz w:val="24"/>
                <w:szCs w:val="24"/>
                <w:lang w:eastAsia="ro-RO"/>
              </w:rPr>
              <w:t>0,381</w:t>
            </w:r>
          </w:p>
        </w:tc>
      </w:tr>
      <w:tr w:rsidR="004A4B35" w:rsidRPr="004A4B35" w14:paraId="4DA1FCAF" w14:textId="77777777" w:rsidTr="004A4B35">
        <w:trPr>
          <w:trHeight w:val="315"/>
        </w:trPr>
        <w:tc>
          <w:tcPr>
            <w:tcW w:w="842" w:type="dxa"/>
            <w:shd w:val="clear" w:color="auto" w:fill="auto"/>
            <w:noWrap/>
            <w:vAlign w:val="center"/>
            <w:hideMark/>
          </w:tcPr>
          <w:p w14:paraId="19EBCCE3" w14:textId="77777777" w:rsidR="004A4B35" w:rsidRPr="004A4B35" w:rsidRDefault="004A4B35" w:rsidP="004A4B35">
            <w:pPr>
              <w:rPr>
                <w:sz w:val="24"/>
                <w:szCs w:val="24"/>
                <w:lang w:val="ro-RO" w:eastAsia="ro-RO"/>
              </w:rPr>
            </w:pPr>
            <w:r w:rsidRPr="004A4B35">
              <w:rPr>
                <w:sz w:val="24"/>
                <w:szCs w:val="24"/>
                <w:lang w:val="ro-RO" w:eastAsia="ro-RO"/>
              </w:rPr>
              <w:lastRenderedPageBreak/>
              <w:t>209</w:t>
            </w:r>
          </w:p>
        </w:tc>
        <w:tc>
          <w:tcPr>
            <w:tcW w:w="5390" w:type="dxa"/>
            <w:shd w:val="clear" w:color="auto" w:fill="auto"/>
            <w:noWrap/>
            <w:vAlign w:val="center"/>
            <w:hideMark/>
          </w:tcPr>
          <w:p w14:paraId="061FDD89"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Jitaru</w:t>
            </w:r>
            <w:proofErr w:type="spellEnd"/>
            <w:r w:rsidRPr="004A4B35">
              <w:rPr>
                <w:color w:val="000000"/>
                <w:sz w:val="24"/>
                <w:szCs w:val="24"/>
                <w:lang w:eastAsia="ro-RO"/>
              </w:rPr>
              <w:t xml:space="preserve">, I.; </w:t>
            </w:r>
            <w:proofErr w:type="spellStart"/>
            <w:r w:rsidRPr="004A4B35">
              <w:rPr>
                <w:color w:val="000000"/>
                <w:sz w:val="24"/>
                <w:szCs w:val="24"/>
                <w:lang w:eastAsia="ro-RO"/>
              </w:rPr>
              <w:t>Guran</w:t>
            </w:r>
            <w:proofErr w:type="spellEnd"/>
            <w:r w:rsidRPr="004A4B35">
              <w:rPr>
                <w:color w:val="000000"/>
                <w:sz w:val="24"/>
                <w:szCs w:val="24"/>
                <w:lang w:eastAsia="ro-RO"/>
              </w:rPr>
              <w:t xml:space="preserve">, C.;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Stoica</w:t>
            </w:r>
            <w:proofErr w:type="spellEnd"/>
            <w:r w:rsidRPr="004A4B35">
              <w:rPr>
                <w:color w:val="000000"/>
                <w:sz w:val="24"/>
                <w:szCs w:val="24"/>
                <w:lang w:eastAsia="ro-RO"/>
              </w:rPr>
              <w:t xml:space="preserve">, L. Polynuclear complexes of la with 3-amino-1-propanol.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1994, 39, 1151-1157, </w:t>
            </w:r>
            <w:proofErr w:type="gramStart"/>
            <w:r w:rsidRPr="004A4B35">
              <w:rPr>
                <w:color w:val="000000"/>
                <w:sz w:val="24"/>
                <w:szCs w:val="24"/>
                <w:lang w:eastAsia="ro-RO"/>
              </w:rPr>
              <w:t>WOS:A</w:t>
            </w:r>
            <w:proofErr w:type="gramEnd"/>
            <w:r w:rsidRPr="004A4B35">
              <w:rPr>
                <w:color w:val="000000"/>
                <w:sz w:val="24"/>
                <w:szCs w:val="24"/>
                <w:lang w:eastAsia="ro-RO"/>
              </w:rPr>
              <w:t>1994QR68200007</w:t>
            </w:r>
          </w:p>
        </w:tc>
        <w:tc>
          <w:tcPr>
            <w:tcW w:w="1189" w:type="dxa"/>
            <w:shd w:val="clear" w:color="auto" w:fill="auto"/>
            <w:vAlign w:val="center"/>
            <w:hideMark/>
          </w:tcPr>
          <w:p w14:paraId="0F8285AC"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1D4ED41B" w14:textId="77777777" w:rsidR="004A4B35" w:rsidRPr="004A4B35" w:rsidRDefault="004A4B35" w:rsidP="004A4B35">
            <w:pPr>
              <w:rPr>
                <w:color w:val="000000"/>
                <w:sz w:val="24"/>
                <w:szCs w:val="24"/>
                <w:lang w:val="ro-RO" w:eastAsia="ro-RO"/>
              </w:rPr>
            </w:pPr>
            <w:r w:rsidRPr="004A4B35">
              <w:rPr>
                <w:color w:val="000000"/>
                <w:sz w:val="24"/>
                <w:szCs w:val="24"/>
                <w:lang w:eastAsia="ro-RO"/>
              </w:rPr>
              <w:t>4</w:t>
            </w:r>
          </w:p>
        </w:tc>
        <w:tc>
          <w:tcPr>
            <w:tcW w:w="1293" w:type="dxa"/>
            <w:shd w:val="clear" w:color="auto" w:fill="auto"/>
            <w:noWrap/>
            <w:vAlign w:val="bottom"/>
            <w:hideMark/>
          </w:tcPr>
          <w:p w14:paraId="742BC142"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0,10</w:t>
            </w:r>
          </w:p>
        </w:tc>
      </w:tr>
      <w:tr w:rsidR="004A4B35" w:rsidRPr="004A4B35" w14:paraId="1609BF61" w14:textId="77777777" w:rsidTr="004A4B35">
        <w:trPr>
          <w:trHeight w:val="315"/>
        </w:trPr>
        <w:tc>
          <w:tcPr>
            <w:tcW w:w="842" w:type="dxa"/>
            <w:shd w:val="clear" w:color="auto" w:fill="auto"/>
            <w:noWrap/>
            <w:vAlign w:val="center"/>
            <w:hideMark/>
          </w:tcPr>
          <w:p w14:paraId="5A679B37" w14:textId="77777777" w:rsidR="004A4B35" w:rsidRPr="004A4B35" w:rsidRDefault="004A4B35" w:rsidP="004A4B35">
            <w:pPr>
              <w:rPr>
                <w:sz w:val="24"/>
                <w:szCs w:val="24"/>
                <w:lang w:val="ro-RO" w:eastAsia="ro-RO"/>
              </w:rPr>
            </w:pPr>
            <w:r w:rsidRPr="004A4B35">
              <w:rPr>
                <w:sz w:val="24"/>
                <w:szCs w:val="24"/>
                <w:lang w:val="ro-RO" w:eastAsia="ro-RO"/>
              </w:rPr>
              <w:t>210</w:t>
            </w:r>
          </w:p>
        </w:tc>
        <w:tc>
          <w:tcPr>
            <w:tcW w:w="5390" w:type="dxa"/>
            <w:shd w:val="clear" w:color="auto" w:fill="auto"/>
            <w:noWrap/>
            <w:vAlign w:val="center"/>
            <w:hideMark/>
          </w:tcPr>
          <w:p w14:paraId="53BA7E6C"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Stoica</w:t>
            </w:r>
            <w:proofErr w:type="spellEnd"/>
            <w:r w:rsidRPr="004A4B35">
              <w:rPr>
                <w:color w:val="000000"/>
                <w:sz w:val="24"/>
                <w:szCs w:val="24"/>
                <w:lang w:eastAsia="ro-RO"/>
              </w:rPr>
              <w:t xml:space="preserve">, L.; </w:t>
            </w:r>
            <w:proofErr w:type="spellStart"/>
            <w:r w:rsidRPr="004A4B35">
              <w:rPr>
                <w:color w:val="000000"/>
                <w:sz w:val="24"/>
                <w:szCs w:val="24"/>
                <w:lang w:eastAsia="ro-RO"/>
              </w:rPr>
              <w:t>Guran</w:t>
            </w:r>
            <w:proofErr w:type="spellEnd"/>
            <w:r w:rsidRPr="004A4B35">
              <w:rPr>
                <w:color w:val="000000"/>
                <w:sz w:val="24"/>
                <w:szCs w:val="24"/>
                <w:lang w:eastAsia="ro-RO"/>
              </w:rPr>
              <w:t xml:space="preserve">, C.;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Jitaru</w:t>
            </w:r>
            <w:proofErr w:type="spellEnd"/>
            <w:r w:rsidRPr="004A4B35">
              <w:rPr>
                <w:color w:val="000000"/>
                <w:sz w:val="24"/>
                <w:szCs w:val="24"/>
                <w:lang w:eastAsia="ro-RO"/>
              </w:rPr>
              <w:t>, I. Ni(ii)-</w:t>
            </w:r>
            <w:proofErr w:type="spellStart"/>
            <w:r w:rsidRPr="004A4B35">
              <w:rPr>
                <w:color w:val="000000"/>
                <w:sz w:val="24"/>
                <w:szCs w:val="24"/>
                <w:lang w:eastAsia="ro-RO"/>
              </w:rPr>
              <w:t>hydroxosulfatoammino</w:t>
            </w:r>
            <w:proofErr w:type="spellEnd"/>
            <w:r w:rsidRPr="004A4B35">
              <w:rPr>
                <w:color w:val="000000"/>
                <w:sz w:val="24"/>
                <w:szCs w:val="24"/>
                <w:lang w:eastAsia="ro-RO"/>
              </w:rPr>
              <w:t xml:space="preserve"> complexes separated by dissolved-air flotation.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1994, 39, 1179-1185, </w:t>
            </w:r>
            <w:proofErr w:type="gramStart"/>
            <w:r w:rsidRPr="004A4B35">
              <w:rPr>
                <w:color w:val="000000"/>
                <w:sz w:val="24"/>
                <w:szCs w:val="24"/>
                <w:lang w:eastAsia="ro-RO"/>
              </w:rPr>
              <w:t>WOS:A</w:t>
            </w:r>
            <w:proofErr w:type="gramEnd"/>
            <w:r w:rsidRPr="004A4B35">
              <w:rPr>
                <w:color w:val="000000"/>
                <w:sz w:val="24"/>
                <w:szCs w:val="24"/>
                <w:lang w:eastAsia="ro-RO"/>
              </w:rPr>
              <w:t>1994QR68200011.</w:t>
            </w:r>
          </w:p>
        </w:tc>
        <w:tc>
          <w:tcPr>
            <w:tcW w:w="1189" w:type="dxa"/>
            <w:shd w:val="clear" w:color="auto" w:fill="auto"/>
            <w:vAlign w:val="center"/>
            <w:hideMark/>
          </w:tcPr>
          <w:p w14:paraId="3490CF39"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326A9D51" w14:textId="77777777" w:rsidR="004A4B35" w:rsidRPr="004A4B35" w:rsidRDefault="004A4B35" w:rsidP="004A4B35">
            <w:pPr>
              <w:rPr>
                <w:color w:val="000000"/>
                <w:sz w:val="24"/>
                <w:szCs w:val="24"/>
                <w:lang w:val="ro-RO" w:eastAsia="ro-RO"/>
              </w:rPr>
            </w:pPr>
            <w:r w:rsidRPr="004A4B35">
              <w:rPr>
                <w:color w:val="000000"/>
                <w:sz w:val="24"/>
                <w:szCs w:val="24"/>
                <w:lang w:eastAsia="ro-RO"/>
              </w:rPr>
              <w:t>4</w:t>
            </w:r>
          </w:p>
        </w:tc>
        <w:tc>
          <w:tcPr>
            <w:tcW w:w="1293" w:type="dxa"/>
            <w:shd w:val="clear" w:color="auto" w:fill="auto"/>
            <w:noWrap/>
            <w:vAlign w:val="bottom"/>
            <w:hideMark/>
          </w:tcPr>
          <w:p w14:paraId="3F21FD93"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0,10</w:t>
            </w:r>
          </w:p>
        </w:tc>
      </w:tr>
      <w:tr w:rsidR="004A4B35" w:rsidRPr="004A4B35" w14:paraId="0E01CA34" w14:textId="77777777" w:rsidTr="004A4B35">
        <w:trPr>
          <w:trHeight w:val="315"/>
        </w:trPr>
        <w:tc>
          <w:tcPr>
            <w:tcW w:w="842" w:type="dxa"/>
            <w:shd w:val="clear" w:color="auto" w:fill="auto"/>
            <w:noWrap/>
            <w:vAlign w:val="center"/>
            <w:hideMark/>
          </w:tcPr>
          <w:p w14:paraId="0EFFB0F3" w14:textId="77777777" w:rsidR="004A4B35" w:rsidRPr="004A4B35" w:rsidRDefault="004A4B35" w:rsidP="004A4B35">
            <w:pPr>
              <w:rPr>
                <w:sz w:val="24"/>
                <w:szCs w:val="24"/>
                <w:lang w:val="ro-RO" w:eastAsia="ro-RO"/>
              </w:rPr>
            </w:pPr>
            <w:r w:rsidRPr="004A4B35">
              <w:rPr>
                <w:sz w:val="24"/>
                <w:szCs w:val="24"/>
                <w:lang w:val="ro-RO" w:eastAsia="ro-RO"/>
              </w:rPr>
              <w:t>211</w:t>
            </w:r>
          </w:p>
        </w:tc>
        <w:tc>
          <w:tcPr>
            <w:tcW w:w="5390" w:type="dxa"/>
            <w:shd w:val="clear" w:color="auto" w:fill="auto"/>
            <w:noWrap/>
            <w:vAlign w:val="center"/>
            <w:hideMark/>
          </w:tcPr>
          <w:p w14:paraId="02342369"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Draghici</w:t>
            </w:r>
            <w:proofErr w:type="spellEnd"/>
            <w:r w:rsidRPr="004A4B35">
              <w:rPr>
                <w:color w:val="000000"/>
                <w:sz w:val="24"/>
                <w:szCs w:val="24"/>
                <w:lang w:eastAsia="ro-RO"/>
              </w:rPr>
              <w:t xml:space="preserve">, N.; Stan, E.A.; </w:t>
            </w:r>
            <w:proofErr w:type="spellStart"/>
            <w:r w:rsidRPr="004A4B35">
              <w:rPr>
                <w:color w:val="000000"/>
                <w:sz w:val="24"/>
                <w:szCs w:val="24"/>
                <w:lang w:eastAsia="ro-RO"/>
              </w:rPr>
              <w:t>Neagu</w:t>
            </w:r>
            <w:proofErr w:type="spellEnd"/>
            <w:r w:rsidRPr="004A4B35">
              <w:rPr>
                <w:color w:val="000000"/>
                <w:sz w:val="24"/>
                <w:szCs w:val="24"/>
                <w:lang w:eastAsia="ro-RO"/>
              </w:rPr>
              <w:t xml:space="preserve">, R. Bioactive glass-ceramics.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1995, 40, 1059-1065, </w:t>
            </w:r>
            <w:proofErr w:type="gramStart"/>
            <w:r w:rsidRPr="004A4B35">
              <w:rPr>
                <w:color w:val="000000"/>
                <w:sz w:val="24"/>
                <w:szCs w:val="24"/>
                <w:lang w:eastAsia="ro-RO"/>
              </w:rPr>
              <w:t>WOS:A</w:t>
            </w:r>
            <w:proofErr w:type="gramEnd"/>
            <w:r w:rsidRPr="004A4B35">
              <w:rPr>
                <w:color w:val="000000"/>
                <w:sz w:val="24"/>
                <w:szCs w:val="24"/>
                <w:lang w:eastAsia="ro-RO"/>
              </w:rPr>
              <w:t xml:space="preserve">1995UC47200014, </w:t>
            </w:r>
            <w:proofErr w:type="spellStart"/>
            <w:r w:rsidRPr="004A4B35">
              <w:rPr>
                <w:color w:val="000000"/>
                <w:sz w:val="24"/>
                <w:szCs w:val="24"/>
                <w:lang w:eastAsia="ro-RO"/>
              </w:rPr>
              <w:t>Andronescu</w:t>
            </w:r>
            <w:proofErr w:type="spellEnd"/>
            <w:r w:rsidRPr="004A4B35">
              <w:rPr>
                <w:color w:val="000000"/>
                <w:sz w:val="24"/>
                <w:szCs w:val="24"/>
                <w:lang w:eastAsia="ro-RO"/>
              </w:rPr>
              <w:t>, E (reprint author)</w:t>
            </w:r>
          </w:p>
        </w:tc>
        <w:tc>
          <w:tcPr>
            <w:tcW w:w="1189" w:type="dxa"/>
            <w:shd w:val="clear" w:color="auto" w:fill="auto"/>
            <w:vAlign w:val="center"/>
            <w:hideMark/>
          </w:tcPr>
          <w:p w14:paraId="253F3169"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045760D1" w14:textId="77777777" w:rsidR="004A4B35" w:rsidRPr="004A4B35" w:rsidRDefault="004A4B35" w:rsidP="004A4B35">
            <w:pPr>
              <w:rPr>
                <w:color w:val="000000"/>
                <w:sz w:val="24"/>
                <w:szCs w:val="24"/>
                <w:lang w:val="ro-RO" w:eastAsia="ro-RO"/>
              </w:rPr>
            </w:pPr>
            <w:r w:rsidRPr="004A4B35">
              <w:rPr>
                <w:color w:val="000000"/>
                <w:sz w:val="24"/>
                <w:szCs w:val="24"/>
                <w:lang w:eastAsia="ro-RO"/>
              </w:rPr>
              <w:t>AP</w:t>
            </w:r>
          </w:p>
        </w:tc>
        <w:tc>
          <w:tcPr>
            <w:tcW w:w="1293" w:type="dxa"/>
            <w:shd w:val="clear" w:color="auto" w:fill="auto"/>
            <w:vAlign w:val="center"/>
            <w:hideMark/>
          </w:tcPr>
          <w:p w14:paraId="2729E9F9" w14:textId="77777777" w:rsidR="004A4B35" w:rsidRPr="004A4B35" w:rsidRDefault="004A4B35" w:rsidP="004A4B35">
            <w:pPr>
              <w:jc w:val="center"/>
              <w:rPr>
                <w:color w:val="000000"/>
                <w:sz w:val="24"/>
                <w:szCs w:val="24"/>
                <w:lang w:val="ro-RO" w:eastAsia="ro-RO"/>
              </w:rPr>
            </w:pPr>
            <w:r w:rsidRPr="004A4B35">
              <w:rPr>
                <w:color w:val="000000"/>
                <w:sz w:val="24"/>
                <w:szCs w:val="24"/>
                <w:lang w:eastAsia="ro-RO"/>
              </w:rPr>
              <w:t>0,381</w:t>
            </w:r>
          </w:p>
        </w:tc>
      </w:tr>
      <w:tr w:rsidR="004A4B35" w:rsidRPr="004A4B35" w14:paraId="16B34C5F" w14:textId="77777777" w:rsidTr="004A4B35">
        <w:trPr>
          <w:trHeight w:val="315"/>
        </w:trPr>
        <w:tc>
          <w:tcPr>
            <w:tcW w:w="842" w:type="dxa"/>
            <w:shd w:val="clear" w:color="auto" w:fill="auto"/>
            <w:noWrap/>
            <w:vAlign w:val="center"/>
            <w:hideMark/>
          </w:tcPr>
          <w:p w14:paraId="75B6F113" w14:textId="77777777" w:rsidR="004A4B35" w:rsidRPr="004A4B35" w:rsidRDefault="004A4B35" w:rsidP="004A4B35">
            <w:pPr>
              <w:rPr>
                <w:sz w:val="24"/>
                <w:szCs w:val="24"/>
                <w:lang w:val="ro-RO" w:eastAsia="ro-RO"/>
              </w:rPr>
            </w:pPr>
            <w:r w:rsidRPr="004A4B35">
              <w:rPr>
                <w:sz w:val="24"/>
                <w:szCs w:val="24"/>
                <w:lang w:val="ro-RO" w:eastAsia="ro-RO"/>
              </w:rPr>
              <w:t>212</w:t>
            </w:r>
          </w:p>
        </w:tc>
        <w:tc>
          <w:tcPr>
            <w:tcW w:w="5390" w:type="dxa"/>
            <w:shd w:val="clear" w:color="auto" w:fill="auto"/>
            <w:noWrap/>
            <w:vAlign w:val="center"/>
            <w:hideMark/>
          </w:tcPr>
          <w:p w14:paraId="064B4AFC"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Minulescu</w:t>
            </w:r>
            <w:proofErr w:type="spellEnd"/>
            <w:r w:rsidRPr="004A4B35">
              <w:rPr>
                <w:color w:val="000000"/>
                <w:sz w:val="24"/>
                <w:szCs w:val="24"/>
                <w:lang w:eastAsia="ro-RO"/>
              </w:rPr>
              <w:t xml:space="preserve">, M.; </w:t>
            </w:r>
            <w:proofErr w:type="spellStart"/>
            <w:r w:rsidRPr="004A4B35">
              <w:rPr>
                <w:color w:val="000000"/>
                <w:sz w:val="24"/>
                <w:szCs w:val="24"/>
                <w:lang w:eastAsia="ro-RO"/>
              </w:rPr>
              <w:t>Istratescu</w:t>
            </w:r>
            <w:proofErr w:type="spellEnd"/>
            <w:r w:rsidRPr="004A4B35">
              <w:rPr>
                <w:color w:val="000000"/>
                <w:sz w:val="24"/>
                <w:szCs w:val="24"/>
                <w:lang w:eastAsia="ro-RO"/>
              </w:rPr>
              <w:t xml:space="preserve">, L. Synthesis and properties of </w:t>
            </w:r>
            <w:proofErr w:type="spellStart"/>
            <w:r w:rsidRPr="004A4B35">
              <w:rPr>
                <w:color w:val="000000"/>
                <w:sz w:val="24"/>
                <w:szCs w:val="24"/>
                <w:lang w:eastAsia="ro-RO"/>
              </w:rPr>
              <w:t>mgmnzn</w:t>
            </w:r>
            <w:proofErr w:type="spellEnd"/>
            <w:r w:rsidRPr="004A4B35">
              <w:rPr>
                <w:color w:val="000000"/>
                <w:sz w:val="24"/>
                <w:szCs w:val="24"/>
                <w:lang w:eastAsia="ro-RO"/>
              </w:rPr>
              <w:t xml:space="preserve"> ferrites.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1995, 40, 971-976, </w:t>
            </w:r>
            <w:proofErr w:type="gramStart"/>
            <w:r w:rsidRPr="004A4B35">
              <w:rPr>
                <w:color w:val="000000"/>
                <w:sz w:val="24"/>
                <w:szCs w:val="24"/>
                <w:lang w:eastAsia="ro-RO"/>
              </w:rPr>
              <w:t>WOS:A</w:t>
            </w:r>
            <w:proofErr w:type="gramEnd"/>
            <w:r w:rsidRPr="004A4B35">
              <w:rPr>
                <w:color w:val="000000"/>
                <w:sz w:val="24"/>
                <w:szCs w:val="24"/>
                <w:lang w:eastAsia="ro-RO"/>
              </w:rPr>
              <w:t xml:space="preserve">1995UC47200003, </w:t>
            </w:r>
            <w:proofErr w:type="spellStart"/>
            <w:r w:rsidRPr="004A4B35">
              <w:rPr>
                <w:color w:val="000000"/>
                <w:sz w:val="24"/>
                <w:szCs w:val="24"/>
                <w:lang w:eastAsia="ro-RO"/>
              </w:rPr>
              <w:t>Andronescu</w:t>
            </w:r>
            <w:proofErr w:type="spellEnd"/>
            <w:r w:rsidRPr="004A4B35">
              <w:rPr>
                <w:color w:val="000000"/>
                <w:sz w:val="24"/>
                <w:szCs w:val="24"/>
                <w:lang w:eastAsia="ro-RO"/>
              </w:rPr>
              <w:t>, E (reprint author)</w:t>
            </w:r>
          </w:p>
        </w:tc>
        <w:tc>
          <w:tcPr>
            <w:tcW w:w="1189" w:type="dxa"/>
            <w:shd w:val="clear" w:color="auto" w:fill="auto"/>
            <w:vAlign w:val="center"/>
            <w:hideMark/>
          </w:tcPr>
          <w:p w14:paraId="11885A60"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36FFCA86" w14:textId="77777777" w:rsidR="004A4B35" w:rsidRPr="004A4B35" w:rsidRDefault="004A4B35" w:rsidP="004A4B35">
            <w:pPr>
              <w:rPr>
                <w:color w:val="000000"/>
                <w:sz w:val="24"/>
                <w:szCs w:val="24"/>
                <w:lang w:val="ro-RO" w:eastAsia="ro-RO"/>
              </w:rPr>
            </w:pPr>
            <w:r w:rsidRPr="004A4B35">
              <w:rPr>
                <w:color w:val="000000"/>
                <w:sz w:val="24"/>
                <w:szCs w:val="24"/>
                <w:lang w:eastAsia="ro-RO"/>
              </w:rPr>
              <w:t>AP</w:t>
            </w:r>
          </w:p>
        </w:tc>
        <w:tc>
          <w:tcPr>
            <w:tcW w:w="1293" w:type="dxa"/>
            <w:shd w:val="clear" w:color="auto" w:fill="auto"/>
            <w:vAlign w:val="center"/>
            <w:hideMark/>
          </w:tcPr>
          <w:p w14:paraId="0E09529F" w14:textId="77777777" w:rsidR="004A4B35" w:rsidRPr="004A4B35" w:rsidRDefault="004A4B35" w:rsidP="004A4B35">
            <w:pPr>
              <w:jc w:val="center"/>
              <w:rPr>
                <w:color w:val="000000"/>
                <w:sz w:val="24"/>
                <w:szCs w:val="24"/>
                <w:lang w:val="ro-RO" w:eastAsia="ro-RO"/>
              </w:rPr>
            </w:pPr>
            <w:r w:rsidRPr="004A4B35">
              <w:rPr>
                <w:color w:val="000000"/>
                <w:sz w:val="24"/>
                <w:szCs w:val="24"/>
                <w:lang w:eastAsia="ro-RO"/>
              </w:rPr>
              <w:t>0,381</w:t>
            </w:r>
          </w:p>
        </w:tc>
      </w:tr>
      <w:tr w:rsidR="004A4B35" w:rsidRPr="004A4B35" w14:paraId="25C3BD2A" w14:textId="77777777" w:rsidTr="004A4B35">
        <w:trPr>
          <w:trHeight w:val="315"/>
        </w:trPr>
        <w:tc>
          <w:tcPr>
            <w:tcW w:w="842" w:type="dxa"/>
            <w:shd w:val="clear" w:color="auto" w:fill="auto"/>
            <w:noWrap/>
            <w:vAlign w:val="center"/>
            <w:hideMark/>
          </w:tcPr>
          <w:p w14:paraId="77858B3C" w14:textId="77777777" w:rsidR="004A4B35" w:rsidRPr="004A4B35" w:rsidRDefault="004A4B35" w:rsidP="004A4B35">
            <w:pPr>
              <w:rPr>
                <w:sz w:val="24"/>
                <w:szCs w:val="24"/>
                <w:lang w:val="ro-RO" w:eastAsia="ro-RO"/>
              </w:rPr>
            </w:pPr>
            <w:r w:rsidRPr="004A4B35">
              <w:rPr>
                <w:sz w:val="24"/>
                <w:szCs w:val="24"/>
                <w:lang w:val="ro-RO" w:eastAsia="ro-RO"/>
              </w:rPr>
              <w:t>213</w:t>
            </w:r>
          </w:p>
        </w:tc>
        <w:tc>
          <w:tcPr>
            <w:tcW w:w="5390" w:type="dxa"/>
            <w:shd w:val="clear" w:color="auto" w:fill="auto"/>
            <w:noWrap/>
            <w:vAlign w:val="center"/>
            <w:hideMark/>
          </w:tcPr>
          <w:p w14:paraId="593B7BE0"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Statescu</w:t>
            </w:r>
            <w:proofErr w:type="spellEnd"/>
            <w:r w:rsidRPr="004A4B35">
              <w:rPr>
                <w:color w:val="000000"/>
                <w:sz w:val="24"/>
                <w:szCs w:val="24"/>
                <w:lang w:eastAsia="ro-RO"/>
              </w:rPr>
              <w:t xml:space="preserve">, A.; </w:t>
            </w:r>
            <w:proofErr w:type="spellStart"/>
            <w:r w:rsidRPr="004A4B35">
              <w:rPr>
                <w:color w:val="000000"/>
                <w:sz w:val="24"/>
                <w:szCs w:val="24"/>
                <w:lang w:eastAsia="ro-RO"/>
              </w:rPr>
              <w:t>Ianculescu</w:t>
            </w:r>
            <w:proofErr w:type="spellEnd"/>
            <w:r w:rsidRPr="004A4B35">
              <w:rPr>
                <w:color w:val="000000"/>
                <w:sz w:val="24"/>
                <w:szCs w:val="24"/>
                <w:lang w:eastAsia="ro-RO"/>
              </w:rPr>
              <w:t xml:space="preserve">, A. </w:t>
            </w:r>
            <w:proofErr w:type="spellStart"/>
            <w:r w:rsidRPr="004A4B35">
              <w:rPr>
                <w:color w:val="000000"/>
                <w:sz w:val="24"/>
                <w:szCs w:val="24"/>
                <w:lang w:eastAsia="ro-RO"/>
              </w:rPr>
              <w:t>Subsolidus</w:t>
            </w:r>
            <w:proofErr w:type="spellEnd"/>
            <w:r w:rsidRPr="004A4B35">
              <w:rPr>
                <w:color w:val="000000"/>
                <w:sz w:val="24"/>
                <w:szCs w:val="24"/>
                <w:lang w:eastAsia="ro-RO"/>
              </w:rPr>
              <w:t xml:space="preserve"> reactions synthesis and properties of mixed crystals in the bao-sro-tio2-sno2 system.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1995, 40, 1045-1050, </w:t>
            </w:r>
            <w:proofErr w:type="gramStart"/>
            <w:r w:rsidRPr="004A4B35">
              <w:rPr>
                <w:color w:val="000000"/>
                <w:sz w:val="24"/>
                <w:szCs w:val="24"/>
                <w:lang w:eastAsia="ro-RO"/>
              </w:rPr>
              <w:t>WOS:A</w:t>
            </w:r>
            <w:proofErr w:type="gramEnd"/>
            <w:r w:rsidRPr="004A4B35">
              <w:rPr>
                <w:color w:val="000000"/>
                <w:sz w:val="24"/>
                <w:szCs w:val="24"/>
                <w:lang w:eastAsia="ro-RO"/>
              </w:rPr>
              <w:t xml:space="preserve">1995UC47200012, </w:t>
            </w:r>
            <w:proofErr w:type="spellStart"/>
            <w:r w:rsidRPr="004A4B35">
              <w:rPr>
                <w:color w:val="000000"/>
                <w:sz w:val="24"/>
                <w:szCs w:val="24"/>
                <w:lang w:eastAsia="ro-RO"/>
              </w:rPr>
              <w:t>Andronescu</w:t>
            </w:r>
            <w:proofErr w:type="spellEnd"/>
            <w:r w:rsidRPr="004A4B35">
              <w:rPr>
                <w:color w:val="000000"/>
                <w:sz w:val="24"/>
                <w:szCs w:val="24"/>
                <w:lang w:eastAsia="ro-RO"/>
              </w:rPr>
              <w:t>, E (reprint author)</w:t>
            </w:r>
          </w:p>
        </w:tc>
        <w:tc>
          <w:tcPr>
            <w:tcW w:w="1189" w:type="dxa"/>
            <w:shd w:val="clear" w:color="auto" w:fill="auto"/>
            <w:vAlign w:val="center"/>
            <w:hideMark/>
          </w:tcPr>
          <w:p w14:paraId="5A0C1C9C"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1DB27D84" w14:textId="77777777" w:rsidR="004A4B35" w:rsidRPr="004A4B35" w:rsidRDefault="004A4B35" w:rsidP="004A4B35">
            <w:pPr>
              <w:rPr>
                <w:color w:val="000000"/>
                <w:sz w:val="24"/>
                <w:szCs w:val="24"/>
                <w:lang w:val="ro-RO" w:eastAsia="ro-RO"/>
              </w:rPr>
            </w:pPr>
            <w:r w:rsidRPr="004A4B35">
              <w:rPr>
                <w:color w:val="000000"/>
                <w:sz w:val="24"/>
                <w:szCs w:val="24"/>
                <w:lang w:eastAsia="ro-RO"/>
              </w:rPr>
              <w:t>AP</w:t>
            </w:r>
          </w:p>
        </w:tc>
        <w:tc>
          <w:tcPr>
            <w:tcW w:w="1293" w:type="dxa"/>
            <w:shd w:val="clear" w:color="auto" w:fill="auto"/>
            <w:vAlign w:val="center"/>
            <w:hideMark/>
          </w:tcPr>
          <w:p w14:paraId="6385F98F" w14:textId="77777777" w:rsidR="004A4B35" w:rsidRPr="004A4B35" w:rsidRDefault="004A4B35" w:rsidP="004A4B35">
            <w:pPr>
              <w:jc w:val="center"/>
              <w:rPr>
                <w:color w:val="000000"/>
                <w:sz w:val="24"/>
                <w:szCs w:val="24"/>
                <w:lang w:val="ro-RO" w:eastAsia="ro-RO"/>
              </w:rPr>
            </w:pPr>
            <w:r w:rsidRPr="004A4B35">
              <w:rPr>
                <w:color w:val="000000"/>
                <w:sz w:val="24"/>
                <w:szCs w:val="24"/>
                <w:lang w:eastAsia="ro-RO"/>
              </w:rPr>
              <w:t>0,381</w:t>
            </w:r>
          </w:p>
        </w:tc>
      </w:tr>
      <w:tr w:rsidR="004A4B35" w:rsidRPr="004A4B35" w14:paraId="47F4C2A3" w14:textId="77777777" w:rsidTr="004A4B35">
        <w:trPr>
          <w:trHeight w:val="315"/>
        </w:trPr>
        <w:tc>
          <w:tcPr>
            <w:tcW w:w="842" w:type="dxa"/>
            <w:shd w:val="clear" w:color="auto" w:fill="auto"/>
            <w:noWrap/>
            <w:vAlign w:val="center"/>
            <w:hideMark/>
          </w:tcPr>
          <w:p w14:paraId="613CC268" w14:textId="77777777" w:rsidR="004A4B35" w:rsidRPr="004A4B35" w:rsidRDefault="004A4B35" w:rsidP="004A4B35">
            <w:pPr>
              <w:rPr>
                <w:sz w:val="24"/>
                <w:szCs w:val="24"/>
                <w:lang w:val="ro-RO" w:eastAsia="ro-RO"/>
              </w:rPr>
            </w:pPr>
            <w:r w:rsidRPr="004A4B35">
              <w:rPr>
                <w:sz w:val="24"/>
                <w:szCs w:val="24"/>
                <w:lang w:val="ro-RO" w:eastAsia="ro-RO"/>
              </w:rPr>
              <w:t>214</w:t>
            </w:r>
          </w:p>
        </w:tc>
        <w:tc>
          <w:tcPr>
            <w:tcW w:w="5390" w:type="dxa"/>
            <w:shd w:val="clear" w:color="auto" w:fill="auto"/>
            <w:noWrap/>
            <w:vAlign w:val="center"/>
            <w:hideMark/>
          </w:tcPr>
          <w:p w14:paraId="72FAFAED"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Brezeanu</w:t>
            </w:r>
            <w:proofErr w:type="spellEnd"/>
            <w:r w:rsidRPr="004A4B35">
              <w:rPr>
                <w:color w:val="000000"/>
                <w:sz w:val="24"/>
                <w:szCs w:val="24"/>
                <w:lang w:eastAsia="ro-RO"/>
              </w:rPr>
              <w:t xml:space="preserve">, M.; </w:t>
            </w:r>
            <w:proofErr w:type="spellStart"/>
            <w:r w:rsidRPr="004A4B35">
              <w:rPr>
                <w:color w:val="000000"/>
                <w:sz w:val="24"/>
                <w:szCs w:val="24"/>
                <w:lang w:eastAsia="ro-RO"/>
              </w:rPr>
              <w:t>Antoniu</w:t>
            </w:r>
            <w:proofErr w:type="spellEnd"/>
            <w:r w:rsidRPr="004A4B35">
              <w:rPr>
                <w:color w:val="000000"/>
                <w:sz w:val="24"/>
                <w:szCs w:val="24"/>
                <w:lang w:eastAsia="ro-RO"/>
              </w:rPr>
              <w:t xml:space="preserve">, A.; </w:t>
            </w:r>
            <w:proofErr w:type="spellStart"/>
            <w:r w:rsidRPr="004A4B35">
              <w:rPr>
                <w:color w:val="000000"/>
                <w:sz w:val="24"/>
                <w:szCs w:val="24"/>
                <w:lang w:eastAsia="ro-RO"/>
              </w:rPr>
              <w:t>Jitaru</w:t>
            </w:r>
            <w:proofErr w:type="spellEnd"/>
            <w:r w:rsidRPr="004A4B35">
              <w:rPr>
                <w:color w:val="000000"/>
                <w:sz w:val="24"/>
                <w:szCs w:val="24"/>
                <w:lang w:eastAsia="ro-RO"/>
              </w:rPr>
              <w:t xml:space="preserve">, I.; </w:t>
            </w:r>
            <w:proofErr w:type="spellStart"/>
            <w:r w:rsidRPr="004A4B35">
              <w:rPr>
                <w:color w:val="000000"/>
                <w:sz w:val="24"/>
                <w:szCs w:val="24"/>
                <w:lang w:eastAsia="ro-RO"/>
              </w:rPr>
              <w:t>Guran</w:t>
            </w:r>
            <w:proofErr w:type="spellEnd"/>
            <w:r w:rsidRPr="004A4B35">
              <w:rPr>
                <w:color w:val="000000"/>
                <w:sz w:val="24"/>
                <w:szCs w:val="24"/>
                <w:lang w:eastAsia="ro-RO"/>
              </w:rPr>
              <w:t xml:space="preserve">, C.;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Matei</w:t>
            </w:r>
            <w:proofErr w:type="spellEnd"/>
            <w:r w:rsidRPr="004A4B35">
              <w:rPr>
                <w:color w:val="000000"/>
                <w:sz w:val="24"/>
                <w:szCs w:val="24"/>
                <w:lang w:eastAsia="ro-RO"/>
              </w:rPr>
              <w:t xml:space="preserve">, C.; Georgescu, G. Preparation of copper ferrite by the "hydrolysis" method.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1998, 43, 487-491, WOS:000077720200001</w:t>
            </w:r>
          </w:p>
        </w:tc>
        <w:tc>
          <w:tcPr>
            <w:tcW w:w="1189" w:type="dxa"/>
            <w:shd w:val="clear" w:color="auto" w:fill="auto"/>
            <w:vAlign w:val="center"/>
            <w:hideMark/>
          </w:tcPr>
          <w:p w14:paraId="21794C90"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457AEA88" w14:textId="77777777" w:rsidR="004A4B35" w:rsidRPr="004A4B35" w:rsidRDefault="004A4B35" w:rsidP="004A4B35">
            <w:pPr>
              <w:rPr>
                <w:color w:val="000000"/>
                <w:sz w:val="24"/>
                <w:szCs w:val="24"/>
                <w:lang w:val="ro-RO" w:eastAsia="ro-RO"/>
              </w:rPr>
            </w:pPr>
            <w:r w:rsidRPr="004A4B35">
              <w:rPr>
                <w:color w:val="000000"/>
                <w:sz w:val="24"/>
                <w:szCs w:val="24"/>
                <w:lang w:eastAsia="ro-RO"/>
              </w:rPr>
              <w:t>7</w:t>
            </w:r>
          </w:p>
        </w:tc>
        <w:tc>
          <w:tcPr>
            <w:tcW w:w="1293" w:type="dxa"/>
            <w:shd w:val="clear" w:color="auto" w:fill="auto"/>
            <w:noWrap/>
            <w:vAlign w:val="bottom"/>
            <w:hideMark/>
          </w:tcPr>
          <w:p w14:paraId="1784426B"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0,05</w:t>
            </w:r>
          </w:p>
        </w:tc>
      </w:tr>
      <w:tr w:rsidR="004A4B35" w:rsidRPr="004A4B35" w14:paraId="08694BBC" w14:textId="77777777" w:rsidTr="004A4B35">
        <w:trPr>
          <w:trHeight w:val="315"/>
        </w:trPr>
        <w:tc>
          <w:tcPr>
            <w:tcW w:w="842" w:type="dxa"/>
            <w:shd w:val="clear" w:color="auto" w:fill="auto"/>
            <w:noWrap/>
            <w:vAlign w:val="center"/>
            <w:hideMark/>
          </w:tcPr>
          <w:p w14:paraId="13DBB0CC" w14:textId="77777777" w:rsidR="004A4B35" w:rsidRPr="004A4B35" w:rsidRDefault="004A4B35" w:rsidP="004A4B35">
            <w:pPr>
              <w:rPr>
                <w:sz w:val="24"/>
                <w:szCs w:val="24"/>
                <w:lang w:val="ro-RO" w:eastAsia="ro-RO"/>
              </w:rPr>
            </w:pPr>
            <w:r w:rsidRPr="004A4B35">
              <w:rPr>
                <w:sz w:val="24"/>
                <w:szCs w:val="24"/>
                <w:lang w:val="ro-RO" w:eastAsia="ro-RO"/>
              </w:rPr>
              <w:t>215</w:t>
            </w:r>
          </w:p>
        </w:tc>
        <w:tc>
          <w:tcPr>
            <w:tcW w:w="5390" w:type="dxa"/>
            <w:shd w:val="clear" w:color="auto" w:fill="auto"/>
            <w:noWrap/>
            <w:vAlign w:val="center"/>
            <w:hideMark/>
          </w:tcPr>
          <w:p w14:paraId="6E1A43D2" w14:textId="77777777" w:rsidR="004A4B35" w:rsidRPr="004A4B35" w:rsidRDefault="004A4B35" w:rsidP="004A4B35">
            <w:pPr>
              <w:rPr>
                <w:color w:val="000000"/>
                <w:sz w:val="24"/>
                <w:szCs w:val="24"/>
                <w:lang w:val="ro-RO" w:eastAsia="ro-RO"/>
              </w:rPr>
            </w:pPr>
            <w:r w:rsidRPr="004A4B35">
              <w:rPr>
                <w:color w:val="000000"/>
                <w:sz w:val="24"/>
                <w:szCs w:val="24"/>
                <w:lang w:eastAsia="ro-RO"/>
              </w:rPr>
              <w:t xml:space="preserve">Colie, M.; </w:t>
            </w:r>
            <w:proofErr w:type="spellStart"/>
            <w:r w:rsidRPr="004A4B35">
              <w:rPr>
                <w:color w:val="000000"/>
                <w:sz w:val="24"/>
                <w:szCs w:val="24"/>
                <w:lang w:eastAsia="ro-RO"/>
              </w:rPr>
              <w:t>Mihaiescu</w:t>
            </w:r>
            <w:proofErr w:type="spellEnd"/>
            <w:r w:rsidRPr="004A4B35">
              <w:rPr>
                <w:color w:val="000000"/>
                <w:sz w:val="24"/>
                <w:szCs w:val="24"/>
                <w:lang w:eastAsia="ro-RO"/>
              </w:rPr>
              <w:t xml:space="preserve">, D.E.; </w:t>
            </w:r>
            <w:proofErr w:type="spellStart"/>
            <w:r w:rsidRPr="004A4B35">
              <w:rPr>
                <w:color w:val="000000"/>
                <w:sz w:val="24"/>
                <w:szCs w:val="24"/>
                <w:lang w:eastAsia="ro-RO"/>
              </w:rPr>
              <w:t>Surdu</w:t>
            </w:r>
            <w:proofErr w:type="spellEnd"/>
            <w:r w:rsidRPr="004A4B35">
              <w:rPr>
                <w:color w:val="000000"/>
                <w:sz w:val="24"/>
                <w:szCs w:val="24"/>
                <w:lang w:eastAsia="ro-RO"/>
              </w:rPr>
              <w:t xml:space="preserve">, A.;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Trusca</w:t>
            </w:r>
            <w:proofErr w:type="spellEnd"/>
            <w:r w:rsidRPr="004A4B35">
              <w:rPr>
                <w:color w:val="000000"/>
                <w:sz w:val="24"/>
                <w:szCs w:val="24"/>
                <w:lang w:eastAsia="ro-RO"/>
              </w:rPr>
              <w:t xml:space="preserve">, R.; </w:t>
            </w:r>
            <w:proofErr w:type="spellStart"/>
            <w:r w:rsidRPr="004A4B35">
              <w:rPr>
                <w:color w:val="000000"/>
                <w:sz w:val="24"/>
                <w:szCs w:val="24"/>
                <w:lang w:eastAsia="ro-RO"/>
              </w:rPr>
              <w:t>Istrati</w:t>
            </w:r>
            <w:proofErr w:type="spellEnd"/>
            <w:r w:rsidRPr="004A4B35">
              <w:rPr>
                <w:color w:val="000000"/>
                <w:sz w:val="24"/>
                <w:szCs w:val="24"/>
                <w:lang w:eastAsia="ro-RO"/>
              </w:rPr>
              <w:t xml:space="preserve">, D.;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Obtaining yba2cu3o7-delta through a modified auto-combustion reaction with and without addition of organic fuel.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2015, 60, 1117-1123, WOS:000378984000013</w:t>
            </w:r>
          </w:p>
        </w:tc>
        <w:tc>
          <w:tcPr>
            <w:tcW w:w="1189" w:type="dxa"/>
            <w:shd w:val="clear" w:color="auto" w:fill="auto"/>
            <w:vAlign w:val="center"/>
            <w:hideMark/>
          </w:tcPr>
          <w:p w14:paraId="00A8B499"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6324F4DF" w14:textId="77777777" w:rsidR="004A4B35" w:rsidRPr="004A4B35" w:rsidRDefault="004A4B35" w:rsidP="004A4B35">
            <w:pPr>
              <w:rPr>
                <w:color w:val="000000"/>
                <w:sz w:val="24"/>
                <w:szCs w:val="24"/>
                <w:lang w:val="ro-RO" w:eastAsia="ro-RO"/>
              </w:rPr>
            </w:pPr>
            <w:r w:rsidRPr="004A4B35">
              <w:rPr>
                <w:color w:val="000000"/>
                <w:sz w:val="24"/>
                <w:szCs w:val="24"/>
                <w:lang w:eastAsia="ro-RO"/>
              </w:rPr>
              <w:t>7</w:t>
            </w:r>
          </w:p>
        </w:tc>
        <w:tc>
          <w:tcPr>
            <w:tcW w:w="1293" w:type="dxa"/>
            <w:shd w:val="clear" w:color="auto" w:fill="auto"/>
            <w:noWrap/>
            <w:vAlign w:val="bottom"/>
            <w:hideMark/>
          </w:tcPr>
          <w:p w14:paraId="1BD2FE0F"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0,05</w:t>
            </w:r>
          </w:p>
        </w:tc>
      </w:tr>
      <w:tr w:rsidR="004A4B35" w:rsidRPr="004A4B35" w14:paraId="18D94DE7" w14:textId="77777777" w:rsidTr="004A4B35">
        <w:trPr>
          <w:trHeight w:val="315"/>
        </w:trPr>
        <w:tc>
          <w:tcPr>
            <w:tcW w:w="842" w:type="dxa"/>
            <w:shd w:val="clear" w:color="auto" w:fill="auto"/>
            <w:noWrap/>
            <w:vAlign w:val="center"/>
            <w:hideMark/>
          </w:tcPr>
          <w:p w14:paraId="4A8B2D4F" w14:textId="77777777" w:rsidR="004A4B35" w:rsidRPr="004A4B35" w:rsidRDefault="004A4B35" w:rsidP="004A4B35">
            <w:pPr>
              <w:rPr>
                <w:sz w:val="24"/>
                <w:szCs w:val="24"/>
                <w:lang w:val="ro-RO" w:eastAsia="ro-RO"/>
              </w:rPr>
            </w:pPr>
            <w:r w:rsidRPr="004A4B35">
              <w:rPr>
                <w:sz w:val="24"/>
                <w:szCs w:val="24"/>
                <w:lang w:val="ro-RO" w:eastAsia="ro-RO"/>
              </w:rPr>
              <w:t>216</w:t>
            </w:r>
          </w:p>
        </w:tc>
        <w:tc>
          <w:tcPr>
            <w:tcW w:w="5390" w:type="dxa"/>
            <w:shd w:val="clear" w:color="auto" w:fill="auto"/>
            <w:noWrap/>
            <w:vAlign w:val="center"/>
            <w:hideMark/>
          </w:tcPr>
          <w:p w14:paraId="58560A83"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Mihaiescu</w:t>
            </w:r>
            <w:proofErr w:type="spellEnd"/>
            <w:r w:rsidRPr="004A4B35">
              <w:rPr>
                <w:color w:val="000000"/>
                <w:sz w:val="24"/>
                <w:szCs w:val="24"/>
                <w:lang w:eastAsia="ro-RO"/>
              </w:rPr>
              <w:t xml:space="preserve">, D.E.; </w:t>
            </w:r>
            <w:proofErr w:type="spellStart"/>
            <w:r w:rsidRPr="004A4B35">
              <w:rPr>
                <w:color w:val="000000"/>
                <w:sz w:val="24"/>
                <w:szCs w:val="24"/>
                <w:lang w:eastAsia="ro-RO"/>
              </w:rPr>
              <w:t>Gudovan</w:t>
            </w:r>
            <w:proofErr w:type="spellEnd"/>
            <w:r w:rsidRPr="004A4B35">
              <w:rPr>
                <w:color w:val="000000"/>
                <w:sz w:val="24"/>
                <w:szCs w:val="24"/>
                <w:lang w:eastAsia="ro-RO"/>
              </w:rPr>
              <w:t xml:space="preserve">, D.; </w:t>
            </w:r>
            <w:proofErr w:type="spellStart"/>
            <w:r w:rsidRPr="004A4B35">
              <w:rPr>
                <w:color w:val="000000"/>
                <w:sz w:val="24"/>
                <w:szCs w:val="24"/>
                <w:lang w:eastAsia="ro-RO"/>
              </w:rPr>
              <w:t>Traistaru</w:t>
            </w:r>
            <w:proofErr w:type="spellEnd"/>
            <w:r w:rsidRPr="004A4B35">
              <w:rPr>
                <w:color w:val="000000"/>
                <w:sz w:val="24"/>
                <w:szCs w:val="24"/>
                <w:lang w:eastAsia="ro-RO"/>
              </w:rPr>
              <w:t xml:space="preserve">, V.; Ionescu, P.; </w:t>
            </w:r>
            <w:proofErr w:type="spellStart"/>
            <w:r w:rsidRPr="004A4B35">
              <w:rPr>
                <w:color w:val="000000"/>
                <w:sz w:val="24"/>
                <w:szCs w:val="24"/>
                <w:lang w:eastAsia="ro-RO"/>
              </w:rPr>
              <w:t>Fudulu</w:t>
            </w:r>
            <w:proofErr w:type="spellEnd"/>
            <w:r w:rsidRPr="004A4B35">
              <w:rPr>
                <w:color w:val="000000"/>
                <w:sz w:val="24"/>
                <w:szCs w:val="24"/>
                <w:lang w:eastAsia="ro-RO"/>
              </w:rPr>
              <w:t xml:space="preserve">, A.; </w:t>
            </w:r>
            <w:proofErr w:type="spellStart"/>
            <w:r w:rsidRPr="004A4B35">
              <w:rPr>
                <w:color w:val="000000"/>
                <w:sz w:val="24"/>
                <w:szCs w:val="24"/>
                <w:lang w:eastAsia="ro-RO"/>
              </w:rPr>
              <w:t>Voicu</w:t>
            </w:r>
            <w:proofErr w:type="spellEnd"/>
            <w:r w:rsidRPr="004A4B35">
              <w:rPr>
                <w:color w:val="000000"/>
                <w:sz w:val="24"/>
                <w:szCs w:val="24"/>
                <w:lang w:eastAsia="ro-RO"/>
              </w:rPr>
              <w:t xml:space="preserve">, G.; </w:t>
            </w:r>
            <w:proofErr w:type="spellStart"/>
            <w:r w:rsidRPr="004A4B35">
              <w:rPr>
                <w:color w:val="000000"/>
                <w:sz w:val="24"/>
                <w:szCs w:val="24"/>
                <w:lang w:eastAsia="ro-RO"/>
              </w:rPr>
              <w:t>Ficai</w:t>
            </w:r>
            <w:proofErr w:type="spellEnd"/>
            <w:r w:rsidRPr="004A4B35">
              <w:rPr>
                <w:color w:val="000000"/>
                <w:sz w:val="24"/>
                <w:szCs w:val="24"/>
                <w:lang w:eastAsia="ro-RO"/>
              </w:rPr>
              <w:t xml:space="preserve">, A.; </w:t>
            </w:r>
            <w:proofErr w:type="spellStart"/>
            <w:r w:rsidRPr="004A4B35">
              <w:rPr>
                <w:color w:val="000000"/>
                <w:sz w:val="24"/>
                <w:szCs w:val="24"/>
                <w:lang w:eastAsia="ro-RO"/>
              </w:rPr>
              <w:t>Trusca</w:t>
            </w:r>
            <w:proofErr w:type="spellEnd"/>
            <w:r w:rsidRPr="004A4B35">
              <w:rPr>
                <w:color w:val="000000"/>
                <w:sz w:val="24"/>
                <w:szCs w:val="24"/>
                <w:lang w:eastAsia="ro-RO"/>
              </w:rPr>
              <w:t xml:space="preserve">, R.; </w:t>
            </w:r>
            <w:proofErr w:type="spellStart"/>
            <w:r w:rsidRPr="004A4B35">
              <w:rPr>
                <w:color w:val="000000"/>
                <w:sz w:val="24"/>
                <w:szCs w:val="24"/>
                <w:lang w:eastAsia="ro-RO"/>
              </w:rPr>
              <w:t>Istrati</w:t>
            </w:r>
            <w:proofErr w:type="spellEnd"/>
            <w:r w:rsidRPr="004A4B35">
              <w:rPr>
                <w:color w:val="000000"/>
                <w:sz w:val="24"/>
                <w:szCs w:val="24"/>
                <w:lang w:eastAsia="ro-RO"/>
              </w:rPr>
              <w:t xml:space="preserve">, D.; </w:t>
            </w:r>
            <w:proofErr w:type="spellStart"/>
            <w:r w:rsidRPr="004A4B35">
              <w:rPr>
                <w:color w:val="000000"/>
                <w:sz w:val="24"/>
                <w:szCs w:val="24"/>
                <w:lang w:eastAsia="ro-RO"/>
              </w:rPr>
              <w:t>Marton</w:t>
            </w:r>
            <w:proofErr w:type="spellEnd"/>
            <w:r w:rsidRPr="004A4B35">
              <w:rPr>
                <w:color w:val="000000"/>
                <w:sz w:val="24"/>
                <w:szCs w:val="24"/>
                <w:lang w:eastAsia="ro-RO"/>
              </w:rPr>
              <w:t xml:space="preserve">, A., et al. Synthesis of silver secondary shell magnetic nanoparticles. Revue </w:t>
            </w:r>
            <w:proofErr w:type="spellStart"/>
            <w:r w:rsidRPr="004A4B35">
              <w:rPr>
                <w:color w:val="000000"/>
                <w:sz w:val="24"/>
                <w:szCs w:val="24"/>
                <w:lang w:eastAsia="ro-RO"/>
              </w:rPr>
              <w:t>Roumaine</w:t>
            </w:r>
            <w:proofErr w:type="spellEnd"/>
            <w:r w:rsidRPr="004A4B35">
              <w:rPr>
                <w:color w:val="000000"/>
                <w:sz w:val="24"/>
                <w:szCs w:val="24"/>
                <w:lang w:eastAsia="ro-RO"/>
              </w:rPr>
              <w:t xml:space="preserve"> De </w:t>
            </w:r>
            <w:proofErr w:type="spellStart"/>
            <w:r w:rsidRPr="004A4B35">
              <w:rPr>
                <w:color w:val="000000"/>
                <w:sz w:val="24"/>
                <w:szCs w:val="24"/>
                <w:lang w:eastAsia="ro-RO"/>
              </w:rPr>
              <w:t>Chimie</w:t>
            </w:r>
            <w:proofErr w:type="spellEnd"/>
            <w:r w:rsidRPr="004A4B35">
              <w:rPr>
                <w:color w:val="000000"/>
                <w:sz w:val="24"/>
                <w:szCs w:val="24"/>
                <w:lang w:eastAsia="ro-RO"/>
              </w:rPr>
              <w:t xml:space="preserve"> 2016, 61, 105-+, WOS:000378984200005</w:t>
            </w:r>
          </w:p>
        </w:tc>
        <w:tc>
          <w:tcPr>
            <w:tcW w:w="1189" w:type="dxa"/>
            <w:shd w:val="clear" w:color="auto" w:fill="auto"/>
            <w:vAlign w:val="center"/>
            <w:hideMark/>
          </w:tcPr>
          <w:p w14:paraId="77DE231F" w14:textId="77777777" w:rsidR="004A4B35" w:rsidRPr="004A4B35" w:rsidRDefault="004A4B35" w:rsidP="004A4B35">
            <w:pPr>
              <w:rPr>
                <w:color w:val="000000"/>
                <w:sz w:val="24"/>
                <w:szCs w:val="24"/>
                <w:lang w:val="ro-RO" w:eastAsia="ro-RO"/>
              </w:rPr>
            </w:pPr>
            <w:r w:rsidRPr="004A4B35">
              <w:rPr>
                <w:color w:val="000000"/>
                <w:sz w:val="24"/>
                <w:szCs w:val="24"/>
                <w:lang w:eastAsia="ro-RO"/>
              </w:rPr>
              <w:t>0,381</w:t>
            </w:r>
          </w:p>
        </w:tc>
        <w:tc>
          <w:tcPr>
            <w:tcW w:w="776" w:type="dxa"/>
            <w:shd w:val="clear" w:color="auto" w:fill="auto"/>
            <w:vAlign w:val="center"/>
            <w:hideMark/>
          </w:tcPr>
          <w:p w14:paraId="1FF64CCE" w14:textId="77777777" w:rsidR="004A4B35" w:rsidRPr="004A4B35" w:rsidRDefault="004A4B35" w:rsidP="004A4B35">
            <w:pPr>
              <w:rPr>
                <w:color w:val="000000"/>
                <w:sz w:val="24"/>
                <w:szCs w:val="24"/>
                <w:lang w:val="ro-RO" w:eastAsia="ro-RO"/>
              </w:rPr>
            </w:pPr>
            <w:r w:rsidRPr="004A4B35">
              <w:rPr>
                <w:color w:val="000000"/>
                <w:sz w:val="24"/>
                <w:szCs w:val="24"/>
                <w:lang w:eastAsia="ro-RO"/>
              </w:rPr>
              <w:t>13</w:t>
            </w:r>
          </w:p>
        </w:tc>
        <w:tc>
          <w:tcPr>
            <w:tcW w:w="1293" w:type="dxa"/>
            <w:shd w:val="clear" w:color="auto" w:fill="auto"/>
            <w:noWrap/>
            <w:vAlign w:val="bottom"/>
            <w:hideMark/>
          </w:tcPr>
          <w:p w14:paraId="46ED4E15"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0,03</w:t>
            </w:r>
          </w:p>
        </w:tc>
      </w:tr>
      <w:tr w:rsidR="004A4B35" w:rsidRPr="004A4B35" w14:paraId="26A6115E" w14:textId="77777777" w:rsidTr="004A4B35">
        <w:trPr>
          <w:trHeight w:val="315"/>
        </w:trPr>
        <w:tc>
          <w:tcPr>
            <w:tcW w:w="842" w:type="dxa"/>
            <w:shd w:val="clear" w:color="auto" w:fill="auto"/>
            <w:noWrap/>
            <w:vAlign w:val="center"/>
            <w:hideMark/>
          </w:tcPr>
          <w:p w14:paraId="638E5B53" w14:textId="77777777" w:rsidR="004A4B35" w:rsidRPr="004A4B35" w:rsidRDefault="004A4B35" w:rsidP="004A4B35">
            <w:pPr>
              <w:rPr>
                <w:sz w:val="24"/>
                <w:szCs w:val="24"/>
                <w:lang w:val="ro-RO" w:eastAsia="ro-RO"/>
              </w:rPr>
            </w:pPr>
            <w:r w:rsidRPr="004A4B35">
              <w:rPr>
                <w:sz w:val="24"/>
                <w:szCs w:val="24"/>
                <w:lang w:val="ro-RO" w:eastAsia="ro-RO"/>
              </w:rPr>
              <w:t>217</w:t>
            </w:r>
          </w:p>
        </w:tc>
        <w:tc>
          <w:tcPr>
            <w:tcW w:w="5390" w:type="dxa"/>
            <w:shd w:val="clear" w:color="auto" w:fill="auto"/>
            <w:noWrap/>
            <w:vAlign w:val="center"/>
            <w:hideMark/>
          </w:tcPr>
          <w:p w14:paraId="67527922" w14:textId="77777777" w:rsidR="004A4B35" w:rsidRPr="004A4B35" w:rsidRDefault="004A4B35" w:rsidP="004A4B35">
            <w:pPr>
              <w:rPr>
                <w:color w:val="000000"/>
                <w:sz w:val="24"/>
                <w:szCs w:val="24"/>
                <w:lang w:val="ro-RO" w:eastAsia="ro-RO"/>
              </w:rPr>
            </w:pPr>
            <w:proofErr w:type="spellStart"/>
            <w:r w:rsidRPr="004A4B35">
              <w:rPr>
                <w:color w:val="000000"/>
                <w:sz w:val="24"/>
                <w:szCs w:val="24"/>
                <w:lang w:eastAsia="ro-RO"/>
              </w:rPr>
              <w:t>Ioachim</w:t>
            </w:r>
            <w:proofErr w:type="spellEnd"/>
            <w:r w:rsidRPr="004A4B35">
              <w:rPr>
                <w:color w:val="000000"/>
                <w:sz w:val="24"/>
                <w:szCs w:val="24"/>
                <w:lang w:eastAsia="ro-RO"/>
              </w:rPr>
              <w:t xml:space="preserve">, A.; </w:t>
            </w:r>
            <w:proofErr w:type="spellStart"/>
            <w:r w:rsidRPr="004A4B35">
              <w:rPr>
                <w:color w:val="000000"/>
                <w:sz w:val="24"/>
                <w:szCs w:val="24"/>
                <w:lang w:eastAsia="ro-RO"/>
              </w:rPr>
              <w:t>Toacsan</w:t>
            </w:r>
            <w:proofErr w:type="spellEnd"/>
            <w:r w:rsidRPr="004A4B35">
              <w:rPr>
                <w:color w:val="000000"/>
                <w:sz w:val="24"/>
                <w:szCs w:val="24"/>
                <w:lang w:eastAsia="ro-RO"/>
              </w:rPr>
              <w:t xml:space="preserve">, M.I.; </w:t>
            </w:r>
            <w:proofErr w:type="spellStart"/>
            <w:r w:rsidRPr="004A4B35">
              <w:rPr>
                <w:color w:val="000000"/>
                <w:sz w:val="24"/>
                <w:szCs w:val="24"/>
                <w:lang w:eastAsia="ro-RO"/>
              </w:rPr>
              <w:t>Nedelcu</w:t>
            </w:r>
            <w:proofErr w:type="spellEnd"/>
            <w:r w:rsidRPr="004A4B35">
              <w:rPr>
                <w:color w:val="000000"/>
                <w:sz w:val="24"/>
                <w:szCs w:val="24"/>
                <w:lang w:eastAsia="ro-RO"/>
              </w:rPr>
              <w:t xml:space="preserve">, L.; </w:t>
            </w:r>
            <w:proofErr w:type="spellStart"/>
            <w:r w:rsidRPr="004A4B35">
              <w:rPr>
                <w:color w:val="000000"/>
                <w:sz w:val="24"/>
                <w:szCs w:val="24"/>
                <w:lang w:eastAsia="ro-RO"/>
              </w:rPr>
              <w:t>Banciu</w:t>
            </w:r>
            <w:proofErr w:type="spellEnd"/>
            <w:r w:rsidRPr="004A4B35">
              <w:rPr>
                <w:color w:val="000000"/>
                <w:sz w:val="24"/>
                <w:szCs w:val="24"/>
                <w:lang w:eastAsia="ro-RO"/>
              </w:rPr>
              <w:t xml:space="preserve">, M.G.; </w:t>
            </w:r>
            <w:proofErr w:type="spellStart"/>
            <w:r w:rsidRPr="004A4B35">
              <w:rPr>
                <w:color w:val="000000"/>
                <w:sz w:val="24"/>
                <w:szCs w:val="24"/>
                <w:lang w:eastAsia="ro-RO"/>
              </w:rPr>
              <w:t>Dutu</w:t>
            </w:r>
            <w:proofErr w:type="spellEnd"/>
            <w:r w:rsidRPr="004A4B35">
              <w:rPr>
                <w:color w:val="000000"/>
                <w:sz w:val="24"/>
                <w:szCs w:val="24"/>
                <w:lang w:eastAsia="ro-RO"/>
              </w:rPr>
              <w:t xml:space="preserve">, C.A.; </w:t>
            </w:r>
            <w:proofErr w:type="spellStart"/>
            <w:r w:rsidRPr="004A4B35">
              <w:rPr>
                <w:color w:val="000000"/>
                <w:sz w:val="24"/>
                <w:szCs w:val="24"/>
                <w:lang w:eastAsia="ro-RO"/>
              </w:rPr>
              <w:t>Andronescu</w:t>
            </w:r>
            <w:proofErr w:type="spellEnd"/>
            <w:r w:rsidRPr="004A4B35">
              <w:rPr>
                <w:color w:val="000000"/>
                <w:sz w:val="24"/>
                <w:szCs w:val="24"/>
                <w:lang w:eastAsia="ro-RO"/>
              </w:rPr>
              <w:t xml:space="preserve">, E.; </w:t>
            </w:r>
            <w:proofErr w:type="spellStart"/>
            <w:r w:rsidRPr="004A4B35">
              <w:rPr>
                <w:color w:val="000000"/>
                <w:sz w:val="24"/>
                <w:szCs w:val="24"/>
                <w:lang w:eastAsia="ro-RO"/>
              </w:rPr>
              <w:t>Jinga</w:t>
            </w:r>
            <w:proofErr w:type="spellEnd"/>
            <w:r w:rsidRPr="004A4B35">
              <w:rPr>
                <w:color w:val="000000"/>
                <w:sz w:val="24"/>
                <w:szCs w:val="24"/>
                <w:lang w:eastAsia="ro-RO"/>
              </w:rPr>
              <w:t xml:space="preserve">, S. Thermal treatments effects on microwave dielectric properties of </w:t>
            </w:r>
            <w:proofErr w:type="spellStart"/>
            <w:r w:rsidRPr="004A4B35">
              <w:rPr>
                <w:color w:val="000000"/>
                <w:sz w:val="24"/>
                <w:szCs w:val="24"/>
                <w:lang w:eastAsia="ro-RO"/>
              </w:rPr>
              <w:t>ba</w:t>
            </w:r>
            <w:proofErr w:type="spellEnd"/>
            <w:r w:rsidRPr="004A4B35">
              <w:rPr>
                <w:color w:val="000000"/>
                <w:sz w:val="24"/>
                <w:szCs w:val="24"/>
                <w:lang w:eastAsia="ro-RO"/>
              </w:rPr>
              <w:t>(zn1/3ta2/</w:t>
            </w:r>
            <w:proofErr w:type="gramStart"/>
            <w:r w:rsidRPr="004A4B35">
              <w:rPr>
                <w:color w:val="000000"/>
                <w:sz w:val="24"/>
                <w:szCs w:val="24"/>
                <w:lang w:eastAsia="ro-RO"/>
              </w:rPr>
              <w:t>3)o</w:t>
            </w:r>
            <w:proofErr w:type="gramEnd"/>
            <w:r w:rsidRPr="004A4B35">
              <w:rPr>
                <w:color w:val="000000"/>
                <w:sz w:val="24"/>
                <w:szCs w:val="24"/>
                <w:lang w:eastAsia="ro-RO"/>
              </w:rPr>
              <w:t>-3 ceramics. Romanian Journal of Information Science and Technology 2007, 10, 261-268, WOS:000255518700005</w:t>
            </w:r>
          </w:p>
        </w:tc>
        <w:tc>
          <w:tcPr>
            <w:tcW w:w="1189" w:type="dxa"/>
            <w:shd w:val="clear" w:color="auto" w:fill="auto"/>
            <w:noWrap/>
            <w:vAlign w:val="center"/>
            <w:hideMark/>
          </w:tcPr>
          <w:p w14:paraId="61FE0276" w14:textId="77777777" w:rsidR="004A4B35" w:rsidRPr="004A4B35" w:rsidRDefault="004A4B35" w:rsidP="004A4B35">
            <w:pPr>
              <w:rPr>
                <w:color w:val="000000"/>
                <w:sz w:val="24"/>
                <w:szCs w:val="24"/>
                <w:lang w:val="ro-RO" w:eastAsia="ro-RO"/>
              </w:rPr>
            </w:pPr>
            <w:r w:rsidRPr="004A4B35">
              <w:rPr>
                <w:color w:val="000000"/>
                <w:sz w:val="24"/>
                <w:szCs w:val="24"/>
                <w:lang w:eastAsia="ro-RO"/>
              </w:rPr>
              <w:t>0,485</w:t>
            </w:r>
          </w:p>
        </w:tc>
        <w:tc>
          <w:tcPr>
            <w:tcW w:w="776" w:type="dxa"/>
            <w:shd w:val="clear" w:color="auto" w:fill="auto"/>
            <w:vAlign w:val="center"/>
            <w:hideMark/>
          </w:tcPr>
          <w:p w14:paraId="68B16565" w14:textId="77777777" w:rsidR="004A4B35" w:rsidRPr="004A4B35" w:rsidRDefault="004A4B35" w:rsidP="004A4B35">
            <w:pPr>
              <w:rPr>
                <w:color w:val="000000"/>
                <w:sz w:val="24"/>
                <w:szCs w:val="24"/>
                <w:lang w:val="ro-RO" w:eastAsia="ro-RO"/>
              </w:rPr>
            </w:pPr>
            <w:r w:rsidRPr="004A4B35">
              <w:rPr>
                <w:color w:val="000000"/>
                <w:sz w:val="24"/>
                <w:szCs w:val="24"/>
                <w:lang w:eastAsia="ro-RO"/>
              </w:rPr>
              <w:t>7</w:t>
            </w:r>
          </w:p>
        </w:tc>
        <w:tc>
          <w:tcPr>
            <w:tcW w:w="1293" w:type="dxa"/>
            <w:shd w:val="clear" w:color="auto" w:fill="auto"/>
            <w:noWrap/>
            <w:vAlign w:val="bottom"/>
            <w:hideMark/>
          </w:tcPr>
          <w:p w14:paraId="788BCF8B" w14:textId="77777777" w:rsidR="004A4B35" w:rsidRPr="004A4B35" w:rsidRDefault="004A4B35" w:rsidP="004A4B35">
            <w:pPr>
              <w:jc w:val="center"/>
              <w:rPr>
                <w:color w:val="000000"/>
                <w:sz w:val="24"/>
                <w:szCs w:val="24"/>
                <w:lang w:val="ro-RO" w:eastAsia="ro-RO"/>
              </w:rPr>
            </w:pPr>
            <w:r w:rsidRPr="004A4B35">
              <w:rPr>
                <w:color w:val="000000"/>
                <w:sz w:val="24"/>
                <w:szCs w:val="24"/>
                <w:lang w:val="ro-RO" w:eastAsia="ro-RO"/>
              </w:rPr>
              <w:t>0,07</w:t>
            </w:r>
          </w:p>
        </w:tc>
      </w:tr>
      <w:tr w:rsidR="004A4B35" w:rsidRPr="004A4B35" w14:paraId="01BF0CA8" w14:textId="77777777" w:rsidTr="004A4B35">
        <w:trPr>
          <w:trHeight w:val="315"/>
        </w:trPr>
        <w:tc>
          <w:tcPr>
            <w:tcW w:w="842" w:type="dxa"/>
            <w:shd w:val="clear" w:color="auto" w:fill="auto"/>
            <w:noWrap/>
            <w:vAlign w:val="bottom"/>
            <w:hideMark/>
          </w:tcPr>
          <w:p w14:paraId="4BF4FF04" w14:textId="77777777" w:rsidR="004A4B35" w:rsidRPr="004A4B35" w:rsidRDefault="004A4B35" w:rsidP="004A4B35">
            <w:pPr>
              <w:rPr>
                <w:color w:val="000000"/>
                <w:sz w:val="24"/>
                <w:szCs w:val="24"/>
                <w:lang w:val="ro-RO" w:eastAsia="ro-RO"/>
              </w:rPr>
            </w:pPr>
          </w:p>
        </w:tc>
        <w:tc>
          <w:tcPr>
            <w:tcW w:w="5390" w:type="dxa"/>
            <w:shd w:val="clear" w:color="auto" w:fill="auto"/>
            <w:noWrap/>
            <w:vAlign w:val="bottom"/>
            <w:hideMark/>
          </w:tcPr>
          <w:p w14:paraId="10E81B51" w14:textId="77777777" w:rsidR="004A4B35" w:rsidRPr="004A4B35" w:rsidRDefault="004A4B35" w:rsidP="004A4B35">
            <w:pPr>
              <w:rPr>
                <w:lang w:val="ro-RO" w:eastAsia="ro-RO"/>
              </w:rPr>
            </w:pPr>
          </w:p>
        </w:tc>
        <w:tc>
          <w:tcPr>
            <w:tcW w:w="1189" w:type="dxa"/>
            <w:shd w:val="clear" w:color="auto" w:fill="auto"/>
            <w:noWrap/>
            <w:vAlign w:val="bottom"/>
            <w:hideMark/>
          </w:tcPr>
          <w:p w14:paraId="336CA441" w14:textId="77777777" w:rsidR="004A4B35" w:rsidRPr="004A4B35" w:rsidRDefault="004A4B35" w:rsidP="004A4B35">
            <w:pPr>
              <w:rPr>
                <w:lang w:val="ro-RO" w:eastAsia="ro-RO"/>
              </w:rPr>
            </w:pPr>
          </w:p>
        </w:tc>
        <w:tc>
          <w:tcPr>
            <w:tcW w:w="776" w:type="dxa"/>
            <w:shd w:val="clear" w:color="auto" w:fill="auto"/>
            <w:noWrap/>
            <w:vAlign w:val="bottom"/>
            <w:hideMark/>
          </w:tcPr>
          <w:p w14:paraId="69E6236F" w14:textId="77777777" w:rsidR="004A4B35" w:rsidRPr="004A4B35" w:rsidRDefault="004A4B35" w:rsidP="004A4B35">
            <w:pPr>
              <w:rPr>
                <w:b/>
                <w:bCs/>
                <w:color w:val="000000"/>
                <w:sz w:val="24"/>
                <w:szCs w:val="24"/>
                <w:lang w:val="ro-RO" w:eastAsia="ro-RO"/>
              </w:rPr>
            </w:pPr>
            <w:r w:rsidRPr="004A4B35">
              <w:rPr>
                <w:b/>
                <w:bCs/>
                <w:color w:val="000000"/>
                <w:sz w:val="24"/>
                <w:szCs w:val="24"/>
                <w:lang w:val="ro-RO" w:eastAsia="ro-RO"/>
              </w:rPr>
              <w:t>Total</w:t>
            </w:r>
          </w:p>
        </w:tc>
        <w:tc>
          <w:tcPr>
            <w:tcW w:w="1293" w:type="dxa"/>
            <w:shd w:val="clear" w:color="auto" w:fill="auto"/>
            <w:noWrap/>
            <w:vAlign w:val="bottom"/>
            <w:hideMark/>
          </w:tcPr>
          <w:p w14:paraId="3CEA40A7" w14:textId="77777777" w:rsidR="004A4B35" w:rsidRPr="004A4B35" w:rsidRDefault="004A4B35" w:rsidP="004A4B35">
            <w:pPr>
              <w:jc w:val="center"/>
              <w:rPr>
                <w:b/>
                <w:bCs/>
                <w:color w:val="000000"/>
                <w:sz w:val="24"/>
                <w:szCs w:val="24"/>
                <w:lang w:val="ro-RO" w:eastAsia="ro-RO"/>
              </w:rPr>
            </w:pPr>
            <w:r w:rsidRPr="004A4B35">
              <w:rPr>
                <w:b/>
                <w:bCs/>
                <w:color w:val="000000"/>
                <w:sz w:val="24"/>
                <w:szCs w:val="24"/>
                <w:lang w:val="ro-RO" w:eastAsia="ro-RO"/>
              </w:rPr>
              <w:t>113,08</w:t>
            </w:r>
          </w:p>
        </w:tc>
      </w:tr>
    </w:tbl>
    <w:p w14:paraId="1BE7D61E" w14:textId="77777777" w:rsidR="004677F7" w:rsidRDefault="004677F7" w:rsidP="004677F7">
      <w:pPr>
        <w:pStyle w:val="Default"/>
        <w:jc w:val="center"/>
        <w:rPr>
          <w:b/>
          <w:bCs/>
          <w:sz w:val="23"/>
          <w:szCs w:val="23"/>
        </w:rPr>
      </w:pPr>
    </w:p>
    <w:p w14:paraId="280E0ECC" w14:textId="77777777" w:rsidR="007F5AB7" w:rsidRDefault="007F5AB7" w:rsidP="004677F7">
      <w:pPr>
        <w:pStyle w:val="Default"/>
        <w:jc w:val="center"/>
        <w:rPr>
          <w:b/>
          <w:bCs/>
          <w:sz w:val="23"/>
          <w:szCs w:val="23"/>
        </w:rPr>
      </w:pPr>
    </w:p>
    <w:p w14:paraId="19727863" w14:textId="77777777" w:rsidR="000216AC" w:rsidRDefault="000216AC" w:rsidP="004677F7">
      <w:pPr>
        <w:pStyle w:val="Default"/>
        <w:jc w:val="center"/>
        <w:rPr>
          <w:b/>
          <w:bCs/>
          <w:sz w:val="23"/>
          <w:szCs w:val="23"/>
        </w:rPr>
      </w:pPr>
    </w:p>
    <w:p w14:paraId="57811F91" w14:textId="77777777" w:rsidR="004677F7" w:rsidRDefault="004677F7" w:rsidP="004677F7">
      <w:pPr>
        <w:pStyle w:val="Default"/>
        <w:jc w:val="center"/>
        <w:rPr>
          <w:b/>
          <w:bCs/>
          <w:sz w:val="23"/>
          <w:szCs w:val="23"/>
        </w:rPr>
      </w:pPr>
      <w:r>
        <w:rPr>
          <w:b/>
          <w:bCs/>
          <w:sz w:val="23"/>
          <w:szCs w:val="23"/>
        </w:rPr>
        <w:t>ANEXA LA FIȘA DE VERIFICARE A ÎNDEPLINIRII STANDARDELOR DE PREZENTARE LA CONCURS</w:t>
      </w:r>
    </w:p>
    <w:p w14:paraId="0FA4E0F6" w14:textId="77777777" w:rsidR="004677F7" w:rsidRDefault="004677F7" w:rsidP="004677F7">
      <w:pPr>
        <w:pStyle w:val="Default"/>
        <w:jc w:val="center"/>
        <w:rPr>
          <w:sz w:val="23"/>
          <w:szCs w:val="23"/>
        </w:rPr>
      </w:pPr>
    </w:p>
    <w:p w14:paraId="4356E454" w14:textId="77777777" w:rsidR="004677F7" w:rsidRDefault="004677F7" w:rsidP="004677F7">
      <w:pPr>
        <w:pStyle w:val="Default"/>
        <w:jc w:val="center"/>
        <w:rPr>
          <w:sz w:val="23"/>
          <w:szCs w:val="23"/>
        </w:rPr>
      </w:pPr>
    </w:p>
    <w:p w14:paraId="778255BC" w14:textId="77777777" w:rsidR="009F7B35" w:rsidRDefault="004677F7" w:rsidP="009F7B35">
      <w:pPr>
        <w:jc w:val="center"/>
        <w:rPr>
          <w:b/>
          <w:bCs/>
          <w:sz w:val="24"/>
          <w:szCs w:val="24"/>
        </w:rPr>
      </w:pPr>
      <w:r w:rsidRPr="006157A1">
        <w:rPr>
          <w:b/>
          <w:bCs/>
          <w:sz w:val="24"/>
          <w:szCs w:val="24"/>
        </w:rPr>
        <w:t xml:space="preserve">3. NP – </w:t>
      </w:r>
      <w:proofErr w:type="spellStart"/>
      <w:r w:rsidRPr="006157A1">
        <w:rPr>
          <w:b/>
          <w:bCs/>
          <w:sz w:val="24"/>
          <w:szCs w:val="24"/>
        </w:rPr>
        <w:t>numar</w:t>
      </w:r>
      <w:proofErr w:type="spellEnd"/>
      <w:r w:rsidRPr="006157A1">
        <w:rPr>
          <w:b/>
          <w:bCs/>
          <w:sz w:val="24"/>
          <w:szCs w:val="24"/>
        </w:rPr>
        <w:t xml:space="preserve"> </w:t>
      </w:r>
      <w:proofErr w:type="spellStart"/>
      <w:r w:rsidRPr="006157A1">
        <w:rPr>
          <w:b/>
          <w:bCs/>
          <w:sz w:val="24"/>
          <w:szCs w:val="24"/>
        </w:rPr>
        <w:t>articole</w:t>
      </w:r>
      <w:proofErr w:type="spellEnd"/>
      <w:r w:rsidRPr="006157A1">
        <w:rPr>
          <w:b/>
          <w:bCs/>
          <w:sz w:val="24"/>
          <w:szCs w:val="24"/>
        </w:rPr>
        <w:t xml:space="preserve"> in </w:t>
      </w:r>
      <w:proofErr w:type="spellStart"/>
      <w:r w:rsidRPr="006157A1">
        <w:rPr>
          <w:b/>
          <w:bCs/>
          <w:sz w:val="24"/>
          <w:szCs w:val="24"/>
        </w:rPr>
        <w:t>reviste</w:t>
      </w:r>
      <w:proofErr w:type="spellEnd"/>
      <w:r w:rsidRPr="006157A1">
        <w:rPr>
          <w:b/>
          <w:bCs/>
          <w:sz w:val="24"/>
          <w:szCs w:val="24"/>
        </w:rPr>
        <w:t xml:space="preserve"> ISI la care </w:t>
      </w:r>
      <w:proofErr w:type="spellStart"/>
      <w:r w:rsidRPr="006157A1">
        <w:rPr>
          <w:b/>
          <w:bCs/>
          <w:sz w:val="24"/>
          <w:szCs w:val="24"/>
        </w:rPr>
        <w:t>candidatul</w:t>
      </w:r>
      <w:proofErr w:type="spellEnd"/>
      <w:r w:rsidRPr="006157A1">
        <w:rPr>
          <w:b/>
          <w:bCs/>
          <w:sz w:val="24"/>
          <w:szCs w:val="24"/>
        </w:rPr>
        <w:t xml:space="preserve"> </w:t>
      </w:r>
      <w:proofErr w:type="spellStart"/>
      <w:r w:rsidRPr="006157A1">
        <w:rPr>
          <w:b/>
          <w:bCs/>
          <w:sz w:val="24"/>
          <w:szCs w:val="24"/>
        </w:rPr>
        <w:t>este</w:t>
      </w:r>
      <w:proofErr w:type="spellEnd"/>
      <w:r w:rsidRPr="006157A1">
        <w:rPr>
          <w:b/>
          <w:bCs/>
          <w:sz w:val="24"/>
          <w:szCs w:val="24"/>
        </w:rPr>
        <w:t xml:space="preserve"> </w:t>
      </w:r>
      <w:proofErr w:type="spellStart"/>
      <w:r w:rsidRPr="006157A1">
        <w:rPr>
          <w:b/>
          <w:bCs/>
          <w:sz w:val="24"/>
          <w:szCs w:val="24"/>
        </w:rPr>
        <w:t>autor</w:t>
      </w:r>
      <w:proofErr w:type="spellEnd"/>
      <w:r w:rsidRPr="006157A1">
        <w:rPr>
          <w:b/>
          <w:bCs/>
          <w:sz w:val="24"/>
          <w:szCs w:val="24"/>
        </w:rPr>
        <w:t xml:space="preserve"> principal (prim </w:t>
      </w:r>
      <w:proofErr w:type="spellStart"/>
      <w:r w:rsidRPr="006157A1">
        <w:rPr>
          <w:b/>
          <w:bCs/>
          <w:sz w:val="24"/>
          <w:szCs w:val="24"/>
        </w:rPr>
        <w:t>autor</w:t>
      </w:r>
      <w:proofErr w:type="spellEnd"/>
      <w:r w:rsidRPr="006157A1">
        <w:rPr>
          <w:b/>
          <w:bCs/>
          <w:sz w:val="24"/>
          <w:szCs w:val="24"/>
        </w:rPr>
        <w:t xml:space="preserve"> </w:t>
      </w:r>
      <w:proofErr w:type="spellStart"/>
      <w:r w:rsidRPr="006157A1">
        <w:rPr>
          <w:b/>
          <w:bCs/>
          <w:sz w:val="24"/>
          <w:szCs w:val="24"/>
        </w:rPr>
        <w:t>sau</w:t>
      </w:r>
      <w:proofErr w:type="spellEnd"/>
      <w:r w:rsidRPr="006157A1">
        <w:rPr>
          <w:b/>
          <w:bCs/>
          <w:sz w:val="24"/>
          <w:szCs w:val="24"/>
        </w:rPr>
        <w:t xml:space="preserve"> </w:t>
      </w:r>
      <w:proofErr w:type="spellStart"/>
      <w:r w:rsidRPr="006157A1">
        <w:rPr>
          <w:b/>
          <w:bCs/>
          <w:sz w:val="24"/>
          <w:szCs w:val="24"/>
        </w:rPr>
        <w:t>autor</w:t>
      </w:r>
      <w:proofErr w:type="spellEnd"/>
      <w:r w:rsidRPr="006157A1">
        <w:rPr>
          <w:b/>
          <w:bCs/>
          <w:sz w:val="24"/>
          <w:szCs w:val="24"/>
        </w:rPr>
        <w:t xml:space="preserve"> de </w:t>
      </w:r>
      <w:proofErr w:type="spellStart"/>
      <w:r w:rsidRPr="006157A1">
        <w:rPr>
          <w:b/>
          <w:bCs/>
          <w:sz w:val="24"/>
          <w:szCs w:val="24"/>
        </w:rPr>
        <w:t>corespondenta</w:t>
      </w:r>
      <w:proofErr w:type="spellEnd"/>
      <w:r w:rsidRPr="000375CA">
        <w:rPr>
          <w:b/>
          <w:bCs/>
          <w:sz w:val="24"/>
          <w:szCs w:val="24"/>
        </w:rPr>
        <w:t xml:space="preserve">) NP = </w:t>
      </w:r>
      <w:r w:rsidR="000216AC" w:rsidRPr="000375CA">
        <w:rPr>
          <w:b/>
          <w:bCs/>
          <w:sz w:val="24"/>
          <w:szCs w:val="24"/>
        </w:rPr>
        <w:t>2</w:t>
      </w:r>
      <w:r w:rsidR="00FC6DAE">
        <w:rPr>
          <w:b/>
          <w:bCs/>
          <w:sz w:val="24"/>
          <w:szCs w:val="24"/>
        </w:rPr>
        <w:t>0</w:t>
      </w:r>
      <w:r w:rsidR="009F7B35" w:rsidRPr="000375CA">
        <w:rPr>
          <w:b/>
          <w:bCs/>
          <w:sz w:val="24"/>
          <w:szCs w:val="24"/>
        </w:rPr>
        <w:t xml:space="preserve"> conform</w:t>
      </w:r>
      <w:r w:rsidR="009F7B35">
        <w:rPr>
          <w:b/>
          <w:bCs/>
          <w:sz w:val="24"/>
          <w:szCs w:val="24"/>
        </w:rPr>
        <w:t xml:space="preserve"> </w:t>
      </w:r>
      <w:r w:rsidR="009F7B35" w:rsidRPr="00AA0625">
        <w:rPr>
          <w:b/>
          <w:bCs/>
          <w:sz w:val="24"/>
          <w:szCs w:val="24"/>
        </w:rPr>
        <w:t xml:space="preserve">OMEN nr. 6129/2016; </w:t>
      </w:r>
      <w:proofErr w:type="spellStart"/>
      <w:r w:rsidR="009F7B35" w:rsidRPr="00AA0625">
        <w:rPr>
          <w:b/>
          <w:bCs/>
          <w:sz w:val="24"/>
          <w:szCs w:val="24"/>
        </w:rPr>
        <w:t>Anexa</w:t>
      </w:r>
      <w:proofErr w:type="spellEnd"/>
      <w:r w:rsidR="009F7B35" w:rsidRPr="00AA0625">
        <w:rPr>
          <w:b/>
          <w:bCs/>
          <w:sz w:val="24"/>
          <w:szCs w:val="24"/>
        </w:rPr>
        <w:t xml:space="preserve"> nr. 8</w:t>
      </w:r>
    </w:p>
    <w:p w14:paraId="5E200ABA" w14:textId="77777777" w:rsidR="00591260" w:rsidRDefault="00591260" w:rsidP="009F7B35">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591260" w:rsidRPr="005D4271" w14:paraId="5F4753F3" w14:textId="77777777" w:rsidTr="000216AC">
        <w:trPr>
          <w:cantSplit/>
        </w:trPr>
        <w:tc>
          <w:tcPr>
            <w:tcW w:w="4772" w:type="dxa"/>
          </w:tcPr>
          <w:p w14:paraId="0E485E1C" w14:textId="77777777" w:rsidR="00591260" w:rsidRPr="005D4271" w:rsidRDefault="00591260" w:rsidP="000216AC">
            <w:pPr>
              <w:spacing w:after="120"/>
              <w:jc w:val="center"/>
              <w:rPr>
                <w:b/>
                <w:bCs/>
                <w:lang w:val="it-IT"/>
              </w:rPr>
            </w:pPr>
            <w:r w:rsidRPr="005D4271">
              <w:rPr>
                <w:b/>
                <w:bCs/>
                <w:lang w:val="it-IT"/>
              </w:rPr>
              <w:t>Standarde minimale si obligatorii</w:t>
            </w:r>
          </w:p>
        </w:tc>
        <w:tc>
          <w:tcPr>
            <w:tcW w:w="2266" w:type="dxa"/>
            <w:tcBorders>
              <w:bottom w:val="single" w:sz="4" w:space="0" w:color="auto"/>
            </w:tcBorders>
          </w:tcPr>
          <w:p w14:paraId="094F182A" w14:textId="77777777" w:rsidR="00591260" w:rsidRPr="005D4271" w:rsidRDefault="00591260" w:rsidP="000216AC">
            <w:pPr>
              <w:jc w:val="center"/>
              <w:rPr>
                <w:b/>
                <w:bCs/>
                <w:lang w:val="it-IT"/>
              </w:rPr>
            </w:pPr>
            <w:r w:rsidRPr="005D4271">
              <w:rPr>
                <w:b/>
                <w:bCs/>
                <w:lang w:val="it-IT"/>
              </w:rPr>
              <w:t>Minim prevăzut</w:t>
            </w:r>
          </w:p>
        </w:tc>
        <w:tc>
          <w:tcPr>
            <w:tcW w:w="2430" w:type="dxa"/>
            <w:tcBorders>
              <w:bottom w:val="single" w:sz="4" w:space="0" w:color="auto"/>
            </w:tcBorders>
          </w:tcPr>
          <w:p w14:paraId="3A5EBB61" w14:textId="77777777" w:rsidR="00591260" w:rsidRPr="005D4271" w:rsidRDefault="00591260" w:rsidP="000216AC">
            <w:pPr>
              <w:jc w:val="center"/>
              <w:rPr>
                <w:b/>
                <w:bCs/>
                <w:lang w:val="it-IT"/>
              </w:rPr>
            </w:pPr>
            <w:r w:rsidRPr="005D4271">
              <w:rPr>
                <w:b/>
                <w:bCs/>
                <w:lang w:val="it-IT"/>
              </w:rPr>
              <w:t>Realizat</w:t>
            </w:r>
          </w:p>
        </w:tc>
      </w:tr>
      <w:tr w:rsidR="00591260" w:rsidRPr="00923667" w14:paraId="6DC96540" w14:textId="77777777" w:rsidTr="000216AC">
        <w:trPr>
          <w:cantSplit/>
        </w:trPr>
        <w:tc>
          <w:tcPr>
            <w:tcW w:w="4772" w:type="dxa"/>
          </w:tcPr>
          <w:p w14:paraId="4E6C77B4" w14:textId="77777777" w:rsidR="00591260" w:rsidRPr="00787A69" w:rsidRDefault="00591260" w:rsidP="000216AC">
            <w:pPr>
              <w:spacing w:after="120"/>
              <w:jc w:val="both"/>
              <w:rPr>
                <w:lang w:val="en-GB" w:eastAsia="en-GB"/>
              </w:rPr>
            </w:pPr>
            <w:r w:rsidRPr="00787A69">
              <w:rPr>
                <w:b/>
                <w:bCs/>
              </w:rPr>
              <w:t xml:space="preserve">NP – </w:t>
            </w:r>
            <w:proofErr w:type="spellStart"/>
            <w:r w:rsidRPr="00787A69">
              <w:rPr>
                <w:bCs/>
              </w:rPr>
              <w:t>numar</w:t>
            </w:r>
            <w:proofErr w:type="spellEnd"/>
            <w:r w:rsidRPr="00787A69">
              <w:rPr>
                <w:bCs/>
              </w:rPr>
              <w:t xml:space="preserve"> </w:t>
            </w:r>
            <w:proofErr w:type="spellStart"/>
            <w:r w:rsidRPr="00787A69">
              <w:rPr>
                <w:bCs/>
              </w:rPr>
              <w:t>articole</w:t>
            </w:r>
            <w:proofErr w:type="spellEnd"/>
            <w:r w:rsidRPr="00787A69">
              <w:rPr>
                <w:bCs/>
              </w:rPr>
              <w:t xml:space="preserve"> in </w:t>
            </w:r>
            <w:proofErr w:type="spellStart"/>
            <w:r w:rsidRPr="00787A69">
              <w:rPr>
                <w:bCs/>
              </w:rPr>
              <w:t>reviste</w:t>
            </w:r>
            <w:proofErr w:type="spellEnd"/>
            <w:r w:rsidRPr="00787A69">
              <w:rPr>
                <w:bCs/>
              </w:rPr>
              <w:t xml:space="preserve"> ISI la care </w:t>
            </w:r>
            <w:proofErr w:type="spellStart"/>
            <w:r w:rsidRPr="00787A69">
              <w:rPr>
                <w:bCs/>
              </w:rPr>
              <w:t>candidatul</w:t>
            </w:r>
            <w:proofErr w:type="spellEnd"/>
            <w:r w:rsidRPr="00787A69">
              <w:rPr>
                <w:bCs/>
              </w:rPr>
              <w:t xml:space="preserve"> </w:t>
            </w:r>
            <w:proofErr w:type="spellStart"/>
            <w:r w:rsidRPr="00787A69">
              <w:rPr>
                <w:bCs/>
              </w:rPr>
              <w:t>este</w:t>
            </w:r>
            <w:proofErr w:type="spellEnd"/>
            <w:r w:rsidRPr="00787A69">
              <w:rPr>
                <w:bCs/>
              </w:rPr>
              <w:t xml:space="preserve"> </w:t>
            </w:r>
            <w:proofErr w:type="spellStart"/>
            <w:r w:rsidRPr="00787A69">
              <w:rPr>
                <w:bCs/>
              </w:rPr>
              <w:t>autor</w:t>
            </w:r>
            <w:proofErr w:type="spellEnd"/>
            <w:r w:rsidRPr="00787A69">
              <w:rPr>
                <w:bCs/>
              </w:rPr>
              <w:t xml:space="preserve"> principal (prim </w:t>
            </w:r>
            <w:proofErr w:type="spellStart"/>
            <w:r w:rsidRPr="00787A69">
              <w:rPr>
                <w:bCs/>
              </w:rPr>
              <w:t>autor</w:t>
            </w:r>
            <w:proofErr w:type="spellEnd"/>
            <w:r w:rsidRPr="00787A69">
              <w:rPr>
                <w:bCs/>
              </w:rPr>
              <w:t xml:space="preserve"> </w:t>
            </w:r>
            <w:proofErr w:type="spellStart"/>
            <w:r w:rsidRPr="00787A69">
              <w:rPr>
                <w:bCs/>
              </w:rPr>
              <w:t>sau</w:t>
            </w:r>
            <w:proofErr w:type="spellEnd"/>
            <w:r w:rsidRPr="00787A69">
              <w:rPr>
                <w:bCs/>
              </w:rPr>
              <w:t xml:space="preserve"> </w:t>
            </w:r>
            <w:proofErr w:type="spellStart"/>
            <w:r w:rsidRPr="00787A69">
              <w:rPr>
                <w:bCs/>
              </w:rPr>
              <w:t>autor</w:t>
            </w:r>
            <w:proofErr w:type="spellEnd"/>
            <w:r w:rsidRPr="00787A69">
              <w:rPr>
                <w:bCs/>
              </w:rPr>
              <w:t xml:space="preserve"> de </w:t>
            </w:r>
            <w:proofErr w:type="spellStart"/>
            <w:r w:rsidRPr="00787A69">
              <w:rPr>
                <w:bCs/>
              </w:rPr>
              <w:t>corespondenta</w:t>
            </w:r>
            <w:proofErr w:type="spellEnd"/>
            <w:r w:rsidRPr="00787A69">
              <w:rPr>
                <w:bCs/>
              </w:rPr>
              <w:t>)</w:t>
            </w:r>
          </w:p>
        </w:tc>
        <w:tc>
          <w:tcPr>
            <w:tcW w:w="2266" w:type="dxa"/>
            <w:tcBorders>
              <w:bottom w:val="single" w:sz="4" w:space="0" w:color="auto"/>
            </w:tcBorders>
            <w:vAlign w:val="center"/>
          </w:tcPr>
          <w:p w14:paraId="323919D8" w14:textId="77777777" w:rsidR="00591260" w:rsidRPr="00923667" w:rsidRDefault="00591260" w:rsidP="000216AC">
            <w:pPr>
              <w:jc w:val="center"/>
              <w:rPr>
                <w:b/>
                <w:lang w:val="es-ES"/>
              </w:rPr>
            </w:pPr>
            <w:r w:rsidRPr="00923667">
              <w:rPr>
                <w:b/>
                <w:bCs/>
                <w:sz w:val="24"/>
                <w:szCs w:val="24"/>
              </w:rPr>
              <w:t>≥ 20</w:t>
            </w:r>
          </w:p>
        </w:tc>
        <w:tc>
          <w:tcPr>
            <w:tcW w:w="2430" w:type="dxa"/>
            <w:tcBorders>
              <w:bottom w:val="single" w:sz="4" w:space="0" w:color="auto"/>
            </w:tcBorders>
            <w:vAlign w:val="center"/>
          </w:tcPr>
          <w:p w14:paraId="53A14B0F" w14:textId="29E0B0B3" w:rsidR="00591260" w:rsidRPr="00923667" w:rsidRDefault="000216AC" w:rsidP="00D93691">
            <w:pPr>
              <w:jc w:val="center"/>
              <w:rPr>
                <w:b/>
                <w:lang w:val="es-ES"/>
              </w:rPr>
            </w:pPr>
            <w:r>
              <w:rPr>
                <w:b/>
                <w:bCs/>
                <w:sz w:val="24"/>
                <w:szCs w:val="24"/>
              </w:rPr>
              <w:t>2</w:t>
            </w:r>
            <w:r w:rsidR="00507145">
              <w:rPr>
                <w:b/>
                <w:bCs/>
                <w:sz w:val="24"/>
                <w:szCs w:val="24"/>
              </w:rPr>
              <w:t>6</w:t>
            </w:r>
          </w:p>
        </w:tc>
      </w:tr>
    </w:tbl>
    <w:p w14:paraId="623E2A2E" w14:textId="77777777" w:rsidR="00591260" w:rsidRDefault="00591260" w:rsidP="009F7B35">
      <w:pPr>
        <w:jc w:val="center"/>
        <w:rPr>
          <w:b/>
          <w:bCs/>
          <w:sz w:val="24"/>
          <w:szCs w:val="24"/>
        </w:rPr>
      </w:pPr>
    </w:p>
    <w:p w14:paraId="05E51024" w14:textId="77777777" w:rsidR="004677F7" w:rsidRDefault="009F7B35" w:rsidP="009F7B35">
      <w:pPr>
        <w:ind w:firstLine="720"/>
        <w:jc w:val="both"/>
        <w:rPr>
          <w:b/>
          <w:bCs/>
          <w:sz w:val="24"/>
          <w:szCs w:val="24"/>
        </w:rPr>
      </w:pPr>
      <w:r>
        <w:rPr>
          <w:sz w:val="23"/>
          <w:szCs w:val="23"/>
        </w:rPr>
        <w:t xml:space="preserve">Lista a </w:t>
      </w:r>
      <w:proofErr w:type="spellStart"/>
      <w:r>
        <w:rPr>
          <w:sz w:val="23"/>
          <w:szCs w:val="23"/>
        </w:rPr>
        <w:t>fost</w:t>
      </w:r>
      <w:proofErr w:type="spellEnd"/>
      <w:r>
        <w:rPr>
          <w:sz w:val="23"/>
          <w:szCs w:val="23"/>
        </w:rPr>
        <w:t xml:space="preserve"> </w:t>
      </w:r>
      <w:proofErr w:type="spellStart"/>
      <w:r>
        <w:rPr>
          <w:sz w:val="23"/>
          <w:szCs w:val="23"/>
        </w:rPr>
        <w:t>realizată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r w:rsidRPr="005D4271">
        <w:rPr>
          <w:b/>
          <w:lang w:val="ro-RO"/>
        </w:rPr>
        <w:t xml:space="preserve">conform </w:t>
      </w:r>
      <w:r w:rsidRPr="001532F6">
        <w:rPr>
          <w:b/>
          <w:lang w:val="ro-RO"/>
        </w:rPr>
        <w:t>OME</w:t>
      </w:r>
      <w:r>
        <w:rPr>
          <w:b/>
          <w:lang w:val="ro-RO"/>
        </w:rPr>
        <w:t>N</w:t>
      </w:r>
      <w:r w:rsidRPr="001532F6">
        <w:rPr>
          <w:b/>
          <w:lang w:val="ro-RO"/>
        </w:rPr>
        <w:t xml:space="preserve"> </w:t>
      </w:r>
      <w:r w:rsidRPr="0033101E">
        <w:rPr>
          <w:b/>
          <w:lang w:val="ro-RO"/>
        </w:rPr>
        <w:t>nr. 6129/2016;</w:t>
      </w:r>
      <w:r w:rsidRPr="0064120F">
        <w:rPr>
          <w:b/>
          <w:lang w:val="ro-RO"/>
        </w:rPr>
        <w:t xml:space="preserve"> Anexa nr. 8 – Comisia de Inginerie Chimica, Inginerie Medicala, Stiinta Materialelor si Nanomateriale, Comisia CNATDCU Nr. 8</w:t>
      </w:r>
      <w:r>
        <w:rPr>
          <w:sz w:val="23"/>
          <w:szCs w:val="23"/>
        </w:rPr>
        <w:t>.</w:t>
      </w:r>
    </w:p>
    <w:p w14:paraId="3FA8D7FF" w14:textId="77777777" w:rsidR="004677F7" w:rsidRDefault="004677F7" w:rsidP="004677F7">
      <w:pPr>
        <w:jc w:val="center"/>
        <w:rPr>
          <w:b/>
          <w:bCs/>
          <w:sz w:val="24"/>
          <w:szCs w:val="24"/>
        </w:rPr>
      </w:pPr>
    </w:p>
    <w:p w14:paraId="4B731DD7" w14:textId="77777777" w:rsidR="004677F7" w:rsidRDefault="004677F7" w:rsidP="004677F7">
      <w:pPr>
        <w:jc w:val="center"/>
        <w:rPr>
          <w:b/>
          <w:bCs/>
          <w:sz w:val="24"/>
          <w:szCs w:val="24"/>
        </w:rPr>
      </w:pPr>
      <w:proofErr w:type="spellStart"/>
      <w:r>
        <w:rPr>
          <w:b/>
          <w:bCs/>
          <w:sz w:val="24"/>
          <w:szCs w:val="24"/>
        </w:rPr>
        <w:t>Standarde</w:t>
      </w:r>
      <w:proofErr w:type="spellEnd"/>
      <w:r>
        <w:rPr>
          <w:b/>
          <w:bCs/>
          <w:sz w:val="24"/>
          <w:szCs w:val="24"/>
        </w:rPr>
        <w:t xml:space="preserve"> </w:t>
      </w:r>
      <w:proofErr w:type="spellStart"/>
      <w:r>
        <w:rPr>
          <w:b/>
          <w:bCs/>
          <w:sz w:val="24"/>
          <w:szCs w:val="24"/>
        </w:rPr>
        <w:t>minimale</w:t>
      </w:r>
      <w:proofErr w:type="spellEnd"/>
      <w:r>
        <w:rPr>
          <w:b/>
          <w:bCs/>
          <w:sz w:val="24"/>
          <w:szCs w:val="24"/>
        </w:rPr>
        <w:t xml:space="preserve"> (cumulative) </w:t>
      </w:r>
      <w:r w:rsidRPr="000375CA">
        <w:rPr>
          <w:b/>
          <w:bCs/>
          <w:sz w:val="24"/>
          <w:szCs w:val="24"/>
        </w:rPr>
        <w:t>NP ≥ 20</w:t>
      </w:r>
    </w:p>
    <w:p w14:paraId="1A4C9088" w14:textId="77777777" w:rsidR="004677F7" w:rsidRPr="006157A1" w:rsidRDefault="004677F7" w:rsidP="004677F7">
      <w:pPr>
        <w:jc w:val="center"/>
        <w:rPr>
          <w:b/>
          <w:bCs/>
          <w:sz w:val="24"/>
          <w:szCs w:val="24"/>
        </w:rPr>
      </w:pPr>
    </w:p>
    <w:tbl>
      <w:tblPr>
        <w:tblW w:w="9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505"/>
      </w:tblGrid>
      <w:tr w:rsidR="004677F7" w:rsidRPr="00B8596D" w14:paraId="75BFC624" w14:textId="77777777" w:rsidTr="000216AC">
        <w:trPr>
          <w:trHeight w:val="315"/>
        </w:trPr>
        <w:tc>
          <w:tcPr>
            <w:tcW w:w="960" w:type="dxa"/>
            <w:shd w:val="clear" w:color="auto" w:fill="auto"/>
            <w:noWrap/>
            <w:vAlign w:val="center"/>
            <w:hideMark/>
          </w:tcPr>
          <w:p w14:paraId="06517991" w14:textId="77777777" w:rsidR="004677F7" w:rsidRPr="00034C4C" w:rsidRDefault="004677F7" w:rsidP="00034C4C">
            <w:pPr>
              <w:jc w:val="center"/>
              <w:rPr>
                <w:b/>
                <w:color w:val="000000"/>
                <w:sz w:val="24"/>
                <w:szCs w:val="24"/>
              </w:rPr>
            </w:pPr>
            <w:r w:rsidRPr="00034C4C">
              <w:rPr>
                <w:b/>
                <w:color w:val="000000"/>
                <w:sz w:val="24"/>
                <w:szCs w:val="24"/>
              </w:rPr>
              <w:t>1</w:t>
            </w:r>
          </w:p>
        </w:tc>
        <w:tc>
          <w:tcPr>
            <w:tcW w:w="8505" w:type="dxa"/>
            <w:shd w:val="clear" w:color="auto" w:fill="auto"/>
            <w:noWrap/>
            <w:vAlign w:val="center"/>
          </w:tcPr>
          <w:p w14:paraId="7EB16013"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Parascanu</w:t>
            </w:r>
            <w:proofErr w:type="spellEnd"/>
            <w:r w:rsidRPr="00ED5623">
              <w:rPr>
                <w:color w:val="000000"/>
                <w:sz w:val="22"/>
                <w:szCs w:val="22"/>
              </w:rPr>
              <w:t xml:space="preserve">, N.; </w:t>
            </w:r>
            <w:proofErr w:type="spellStart"/>
            <w:r w:rsidRPr="00ED5623">
              <w:rPr>
                <w:color w:val="000000"/>
                <w:sz w:val="22"/>
                <w:szCs w:val="22"/>
              </w:rPr>
              <w:t>Teoreanu</w:t>
            </w:r>
            <w:proofErr w:type="spellEnd"/>
            <w:r w:rsidRPr="00ED5623">
              <w:rPr>
                <w:color w:val="000000"/>
                <w:sz w:val="22"/>
                <w:szCs w:val="22"/>
              </w:rPr>
              <w:t xml:space="preserve">, I. Na2o-cao-p2o5-sio2 quaternary </w:t>
            </w:r>
            <w:proofErr w:type="spellStart"/>
            <w:r w:rsidRPr="00ED5623">
              <w:rPr>
                <w:color w:val="000000"/>
                <w:sz w:val="22"/>
                <w:szCs w:val="22"/>
              </w:rPr>
              <w:t>bioceramics</w:t>
            </w:r>
            <w:proofErr w:type="spellEnd"/>
            <w:r w:rsidRPr="00ED5623">
              <w:rPr>
                <w:color w:val="000000"/>
                <w:sz w:val="22"/>
                <w:szCs w:val="22"/>
              </w:rPr>
              <w:t xml:space="preserve">. </w:t>
            </w:r>
            <w:r w:rsidRPr="00ED5623">
              <w:rPr>
                <w:i/>
                <w:iCs/>
                <w:color w:val="000000"/>
                <w:sz w:val="22"/>
                <w:szCs w:val="22"/>
              </w:rPr>
              <w:t xml:space="preserve">Revue </w:t>
            </w:r>
            <w:proofErr w:type="spellStart"/>
            <w:r w:rsidRPr="00ED5623">
              <w:rPr>
                <w:i/>
                <w:iCs/>
                <w:color w:val="000000"/>
                <w:sz w:val="22"/>
                <w:szCs w:val="22"/>
              </w:rPr>
              <w:t>Roumaine</w:t>
            </w:r>
            <w:proofErr w:type="spellEnd"/>
            <w:r w:rsidRPr="00ED5623">
              <w:rPr>
                <w:i/>
                <w:iCs/>
                <w:color w:val="000000"/>
                <w:sz w:val="22"/>
                <w:szCs w:val="22"/>
              </w:rPr>
              <w:t xml:space="preserve"> De </w:t>
            </w:r>
            <w:proofErr w:type="spellStart"/>
            <w:r w:rsidRPr="00ED5623">
              <w:rPr>
                <w:i/>
                <w:iCs/>
                <w:color w:val="000000"/>
                <w:sz w:val="22"/>
                <w:szCs w:val="22"/>
              </w:rPr>
              <w:t>Chimie</w:t>
            </w:r>
            <w:proofErr w:type="spellEnd"/>
            <w:r w:rsidRPr="00ED5623">
              <w:rPr>
                <w:i/>
                <w:iCs/>
                <w:color w:val="000000"/>
                <w:sz w:val="22"/>
                <w:szCs w:val="22"/>
              </w:rPr>
              <w:t xml:space="preserve"> </w:t>
            </w:r>
            <w:r w:rsidRPr="00ED5623">
              <w:rPr>
                <w:b/>
                <w:bCs/>
                <w:color w:val="000000"/>
                <w:sz w:val="22"/>
                <w:szCs w:val="22"/>
              </w:rPr>
              <w:t>1994</w:t>
            </w:r>
            <w:r w:rsidRPr="00ED5623">
              <w:rPr>
                <w:color w:val="000000"/>
                <w:sz w:val="22"/>
                <w:szCs w:val="22"/>
              </w:rPr>
              <w:t xml:space="preserve">, </w:t>
            </w:r>
            <w:r w:rsidRPr="00ED5623">
              <w:rPr>
                <w:i/>
                <w:iCs/>
                <w:color w:val="000000"/>
                <w:sz w:val="22"/>
                <w:szCs w:val="22"/>
              </w:rPr>
              <w:t>39</w:t>
            </w:r>
            <w:r w:rsidRPr="00ED5623">
              <w:rPr>
                <w:color w:val="000000"/>
                <w:sz w:val="22"/>
                <w:szCs w:val="22"/>
              </w:rPr>
              <w:t xml:space="preserve">, 1335-1341, </w:t>
            </w:r>
            <w:proofErr w:type="gramStart"/>
            <w:r w:rsidRPr="00ED5623">
              <w:rPr>
                <w:color w:val="000000"/>
                <w:sz w:val="22"/>
                <w:szCs w:val="22"/>
              </w:rPr>
              <w:t>WOS:A</w:t>
            </w:r>
            <w:proofErr w:type="gramEnd"/>
            <w:r w:rsidRPr="00ED5623">
              <w:rPr>
                <w:color w:val="000000"/>
                <w:sz w:val="22"/>
                <w:szCs w:val="22"/>
              </w:rPr>
              <w:t>1994RA20100011</w:t>
            </w:r>
          </w:p>
        </w:tc>
      </w:tr>
      <w:tr w:rsidR="004677F7" w:rsidRPr="00B8596D" w14:paraId="6CF1BE2B" w14:textId="77777777" w:rsidTr="000216AC">
        <w:trPr>
          <w:trHeight w:val="300"/>
        </w:trPr>
        <w:tc>
          <w:tcPr>
            <w:tcW w:w="960" w:type="dxa"/>
            <w:shd w:val="clear" w:color="auto" w:fill="auto"/>
            <w:noWrap/>
            <w:vAlign w:val="center"/>
            <w:hideMark/>
          </w:tcPr>
          <w:p w14:paraId="59213C0D" w14:textId="77777777" w:rsidR="004677F7" w:rsidRPr="00034C4C" w:rsidRDefault="004677F7" w:rsidP="00034C4C">
            <w:pPr>
              <w:jc w:val="center"/>
              <w:rPr>
                <w:b/>
                <w:color w:val="000000"/>
                <w:sz w:val="24"/>
                <w:szCs w:val="24"/>
              </w:rPr>
            </w:pPr>
            <w:r w:rsidRPr="00034C4C">
              <w:rPr>
                <w:b/>
                <w:color w:val="000000"/>
                <w:sz w:val="24"/>
                <w:szCs w:val="24"/>
              </w:rPr>
              <w:t>2</w:t>
            </w:r>
          </w:p>
        </w:tc>
        <w:tc>
          <w:tcPr>
            <w:tcW w:w="8505" w:type="dxa"/>
            <w:shd w:val="clear" w:color="auto" w:fill="auto"/>
            <w:noWrap/>
            <w:vAlign w:val="center"/>
          </w:tcPr>
          <w:p w14:paraId="6B09AAFE"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Draghici</w:t>
            </w:r>
            <w:proofErr w:type="spellEnd"/>
            <w:r w:rsidRPr="00ED5623">
              <w:rPr>
                <w:color w:val="000000"/>
                <w:sz w:val="22"/>
                <w:szCs w:val="22"/>
              </w:rPr>
              <w:t xml:space="preserve">, N.; Stan, E.A.; </w:t>
            </w:r>
            <w:proofErr w:type="spellStart"/>
            <w:r w:rsidRPr="00ED5623">
              <w:rPr>
                <w:color w:val="000000"/>
                <w:sz w:val="22"/>
                <w:szCs w:val="22"/>
              </w:rPr>
              <w:t>Neagu</w:t>
            </w:r>
            <w:proofErr w:type="spellEnd"/>
            <w:r w:rsidRPr="00ED5623">
              <w:rPr>
                <w:color w:val="000000"/>
                <w:sz w:val="22"/>
                <w:szCs w:val="22"/>
              </w:rPr>
              <w:t xml:space="preserve">, R. Bioactive glass-ceramics. </w:t>
            </w:r>
            <w:r w:rsidRPr="00ED5623">
              <w:rPr>
                <w:i/>
                <w:iCs/>
                <w:color w:val="000000"/>
                <w:sz w:val="22"/>
                <w:szCs w:val="22"/>
              </w:rPr>
              <w:t xml:space="preserve">Revue </w:t>
            </w:r>
            <w:proofErr w:type="spellStart"/>
            <w:r w:rsidRPr="00ED5623">
              <w:rPr>
                <w:i/>
                <w:iCs/>
                <w:color w:val="000000"/>
                <w:sz w:val="22"/>
                <w:szCs w:val="22"/>
              </w:rPr>
              <w:t>Roumaine</w:t>
            </w:r>
            <w:proofErr w:type="spellEnd"/>
            <w:r w:rsidRPr="00ED5623">
              <w:rPr>
                <w:i/>
                <w:iCs/>
                <w:color w:val="000000"/>
                <w:sz w:val="22"/>
                <w:szCs w:val="22"/>
              </w:rPr>
              <w:t xml:space="preserve"> De </w:t>
            </w:r>
            <w:proofErr w:type="spellStart"/>
            <w:r w:rsidRPr="00ED5623">
              <w:rPr>
                <w:i/>
                <w:iCs/>
                <w:color w:val="000000"/>
                <w:sz w:val="22"/>
                <w:szCs w:val="22"/>
              </w:rPr>
              <w:t>Chimie</w:t>
            </w:r>
            <w:proofErr w:type="spellEnd"/>
            <w:r w:rsidRPr="00ED5623">
              <w:rPr>
                <w:i/>
                <w:iCs/>
                <w:color w:val="000000"/>
                <w:sz w:val="22"/>
                <w:szCs w:val="22"/>
              </w:rPr>
              <w:t xml:space="preserv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xml:space="preserve">, 1059-1065, </w:t>
            </w:r>
            <w:proofErr w:type="gramStart"/>
            <w:r w:rsidRPr="00ED5623">
              <w:rPr>
                <w:color w:val="000000"/>
                <w:sz w:val="22"/>
                <w:szCs w:val="22"/>
              </w:rPr>
              <w:t>WOS:A</w:t>
            </w:r>
            <w:proofErr w:type="gramEnd"/>
            <w:r w:rsidRPr="00ED5623">
              <w:rPr>
                <w:color w:val="000000"/>
                <w:sz w:val="22"/>
                <w:szCs w:val="22"/>
              </w:rPr>
              <w:t>1995UC47200014</w:t>
            </w:r>
          </w:p>
        </w:tc>
      </w:tr>
      <w:tr w:rsidR="004677F7" w:rsidRPr="00B8596D" w14:paraId="181DA0E8" w14:textId="77777777" w:rsidTr="000216AC">
        <w:trPr>
          <w:trHeight w:val="300"/>
        </w:trPr>
        <w:tc>
          <w:tcPr>
            <w:tcW w:w="960" w:type="dxa"/>
            <w:shd w:val="clear" w:color="auto" w:fill="auto"/>
            <w:noWrap/>
            <w:vAlign w:val="center"/>
            <w:hideMark/>
          </w:tcPr>
          <w:p w14:paraId="1119670B" w14:textId="77777777" w:rsidR="004677F7" w:rsidRPr="00034C4C" w:rsidRDefault="004677F7" w:rsidP="00034C4C">
            <w:pPr>
              <w:jc w:val="center"/>
              <w:rPr>
                <w:b/>
                <w:color w:val="000000"/>
                <w:sz w:val="24"/>
                <w:szCs w:val="24"/>
              </w:rPr>
            </w:pPr>
            <w:r w:rsidRPr="00034C4C">
              <w:rPr>
                <w:b/>
                <w:color w:val="000000"/>
                <w:sz w:val="24"/>
                <w:szCs w:val="24"/>
              </w:rPr>
              <w:t>3</w:t>
            </w:r>
          </w:p>
        </w:tc>
        <w:tc>
          <w:tcPr>
            <w:tcW w:w="8505" w:type="dxa"/>
            <w:shd w:val="clear" w:color="auto" w:fill="auto"/>
            <w:noWrap/>
            <w:vAlign w:val="center"/>
          </w:tcPr>
          <w:p w14:paraId="1692C85F" w14:textId="77777777" w:rsidR="004677F7" w:rsidRPr="00ED5623" w:rsidRDefault="000216AC" w:rsidP="000216AC">
            <w:pPr>
              <w:rPr>
                <w:color w:val="000000"/>
                <w:sz w:val="24"/>
                <w:szCs w:val="24"/>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Minulescu</w:t>
            </w:r>
            <w:proofErr w:type="spellEnd"/>
            <w:r w:rsidRPr="00ED5623">
              <w:rPr>
                <w:color w:val="000000"/>
                <w:sz w:val="22"/>
                <w:szCs w:val="22"/>
              </w:rPr>
              <w:t xml:space="preserve">, M.; </w:t>
            </w:r>
            <w:proofErr w:type="spellStart"/>
            <w:r w:rsidRPr="00ED5623">
              <w:rPr>
                <w:color w:val="000000"/>
                <w:sz w:val="22"/>
                <w:szCs w:val="22"/>
              </w:rPr>
              <w:t>Istratescu</w:t>
            </w:r>
            <w:proofErr w:type="spellEnd"/>
            <w:r w:rsidRPr="00ED5623">
              <w:rPr>
                <w:color w:val="000000"/>
                <w:sz w:val="22"/>
                <w:szCs w:val="22"/>
              </w:rPr>
              <w:t xml:space="preserve">, L. Synthesis and properties of </w:t>
            </w:r>
            <w:proofErr w:type="spellStart"/>
            <w:r w:rsidRPr="00ED5623">
              <w:rPr>
                <w:color w:val="000000"/>
                <w:sz w:val="22"/>
                <w:szCs w:val="22"/>
              </w:rPr>
              <w:t>mgmnzn</w:t>
            </w:r>
            <w:proofErr w:type="spellEnd"/>
            <w:r w:rsidRPr="00ED5623">
              <w:rPr>
                <w:color w:val="000000"/>
                <w:sz w:val="22"/>
                <w:szCs w:val="22"/>
              </w:rPr>
              <w:t xml:space="preserve"> ferrites. </w:t>
            </w:r>
            <w:r w:rsidRPr="00ED5623">
              <w:rPr>
                <w:i/>
                <w:iCs/>
                <w:color w:val="000000"/>
                <w:sz w:val="22"/>
                <w:szCs w:val="22"/>
              </w:rPr>
              <w:t xml:space="preserve">Revue </w:t>
            </w:r>
            <w:proofErr w:type="spellStart"/>
            <w:r w:rsidRPr="00ED5623">
              <w:rPr>
                <w:i/>
                <w:iCs/>
                <w:color w:val="000000"/>
                <w:sz w:val="22"/>
                <w:szCs w:val="22"/>
              </w:rPr>
              <w:t>Roumaine</w:t>
            </w:r>
            <w:proofErr w:type="spellEnd"/>
            <w:r w:rsidRPr="00ED5623">
              <w:rPr>
                <w:i/>
                <w:iCs/>
                <w:color w:val="000000"/>
                <w:sz w:val="22"/>
                <w:szCs w:val="22"/>
              </w:rPr>
              <w:t xml:space="preserve"> De </w:t>
            </w:r>
            <w:proofErr w:type="spellStart"/>
            <w:r w:rsidRPr="00ED5623">
              <w:rPr>
                <w:i/>
                <w:iCs/>
                <w:color w:val="000000"/>
                <w:sz w:val="22"/>
                <w:szCs w:val="22"/>
              </w:rPr>
              <w:t>Chimie</w:t>
            </w:r>
            <w:proofErr w:type="spellEnd"/>
            <w:r w:rsidRPr="00ED5623">
              <w:rPr>
                <w:i/>
                <w:iCs/>
                <w:color w:val="000000"/>
                <w:sz w:val="22"/>
                <w:szCs w:val="22"/>
              </w:rPr>
              <w:t xml:space="preserv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xml:space="preserve">, 971-976, </w:t>
            </w:r>
            <w:proofErr w:type="gramStart"/>
            <w:r w:rsidRPr="00ED5623">
              <w:rPr>
                <w:color w:val="000000"/>
                <w:sz w:val="22"/>
                <w:szCs w:val="22"/>
              </w:rPr>
              <w:t>WOS:A</w:t>
            </w:r>
            <w:proofErr w:type="gramEnd"/>
            <w:r w:rsidRPr="00ED5623">
              <w:rPr>
                <w:color w:val="000000"/>
                <w:sz w:val="22"/>
                <w:szCs w:val="22"/>
              </w:rPr>
              <w:t>1995UC47200003</w:t>
            </w:r>
          </w:p>
        </w:tc>
      </w:tr>
      <w:tr w:rsidR="004677F7" w:rsidRPr="00B8596D" w14:paraId="177F23AC" w14:textId="77777777" w:rsidTr="000216AC">
        <w:trPr>
          <w:trHeight w:val="300"/>
        </w:trPr>
        <w:tc>
          <w:tcPr>
            <w:tcW w:w="960" w:type="dxa"/>
            <w:shd w:val="clear" w:color="auto" w:fill="auto"/>
            <w:noWrap/>
            <w:vAlign w:val="center"/>
            <w:hideMark/>
          </w:tcPr>
          <w:p w14:paraId="43B2A731" w14:textId="77777777" w:rsidR="004677F7" w:rsidRPr="00034C4C" w:rsidRDefault="004677F7" w:rsidP="00034C4C">
            <w:pPr>
              <w:jc w:val="center"/>
              <w:rPr>
                <w:b/>
                <w:color w:val="000000"/>
                <w:sz w:val="24"/>
                <w:szCs w:val="24"/>
              </w:rPr>
            </w:pPr>
            <w:r w:rsidRPr="00034C4C">
              <w:rPr>
                <w:b/>
                <w:color w:val="000000"/>
                <w:sz w:val="24"/>
                <w:szCs w:val="24"/>
              </w:rPr>
              <w:t>4</w:t>
            </w:r>
          </w:p>
        </w:tc>
        <w:tc>
          <w:tcPr>
            <w:tcW w:w="8505" w:type="dxa"/>
            <w:shd w:val="clear" w:color="auto" w:fill="auto"/>
            <w:noWrap/>
            <w:vAlign w:val="center"/>
          </w:tcPr>
          <w:p w14:paraId="37C4E482"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Statescu</w:t>
            </w:r>
            <w:proofErr w:type="spellEnd"/>
            <w:r w:rsidRPr="00ED5623">
              <w:rPr>
                <w:color w:val="000000"/>
                <w:sz w:val="22"/>
                <w:szCs w:val="22"/>
              </w:rPr>
              <w:t xml:space="preserve">, A.; </w:t>
            </w:r>
            <w:proofErr w:type="spellStart"/>
            <w:r w:rsidRPr="00ED5623">
              <w:rPr>
                <w:color w:val="000000"/>
                <w:sz w:val="22"/>
                <w:szCs w:val="22"/>
              </w:rPr>
              <w:t>Ianculescu</w:t>
            </w:r>
            <w:proofErr w:type="spellEnd"/>
            <w:r w:rsidRPr="00ED5623">
              <w:rPr>
                <w:color w:val="000000"/>
                <w:sz w:val="22"/>
                <w:szCs w:val="22"/>
              </w:rPr>
              <w:t xml:space="preserve">, A. </w:t>
            </w:r>
            <w:proofErr w:type="spellStart"/>
            <w:r w:rsidRPr="00ED5623">
              <w:rPr>
                <w:color w:val="000000"/>
                <w:sz w:val="22"/>
                <w:szCs w:val="22"/>
              </w:rPr>
              <w:t>Subsolidus</w:t>
            </w:r>
            <w:proofErr w:type="spellEnd"/>
            <w:r w:rsidRPr="00ED5623">
              <w:rPr>
                <w:color w:val="000000"/>
                <w:sz w:val="22"/>
                <w:szCs w:val="22"/>
              </w:rPr>
              <w:t xml:space="preserve"> reactions synthesis and properties of mixed crystals in the bao-sro-tio2-sno2 system. </w:t>
            </w:r>
            <w:r w:rsidRPr="00ED5623">
              <w:rPr>
                <w:i/>
                <w:iCs/>
                <w:color w:val="000000"/>
                <w:sz w:val="22"/>
                <w:szCs w:val="22"/>
              </w:rPr>
              <w:t xml:space="preserve">Revue </w:t>
            </w:r>
            <w:proofErr w:type="spellStart"/>
            <w:r w:rsidRPr="00ED5623">
              <w:rPr>
                <w:i/>
                <w:iCs/>
                <w:color w:val="000000"/>
                <w:sz w:val="22"/>
                <w:szCs w:val="22"/>
              </w:rPr>
              <w:t>Roumaine</w:t>
            </w:r>
            <w:proofErr w:type="spellEnd"/>
            <w:r w:rsidRPr="00ED5623">
              <w:rPr>
                <w:i/>
                <w:iCs/>
                <w:color w:val="000000"/>
                <w:sz w:val="22"/>
                <w:szCs w:val="22"/>
              </w:rPr>
              <w:t xml:space="preserve"> De </w:t>
            </w:r>
            <w:proofErr w:type="spellStart"/>
            <w:r w:rsidRPr="00ED5623">
              <w:rPr>
                <w:i/>
                <w:iCs/>
                <w:color w:val="000000"/>
                <w:sz w:val="22"/>
                <w:szCs w:val="22"/>
              </w:rPr>
              <w:t>Chimie</w:t>
            </w:r>
            <w:proofErr w:type="spellEnd"/>
            <w:r w:rsidRPr="00ED5623">
              <w:rPr>
                <w:i/>
                <w:iCs/>
                <w:color w:val="000000"/>
                <w:sz w:val="22"/>
                <w:szCs w:val="22"/>
              </w:rPr>
              <w:t xml:space="preserv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xml:space="preserve">, 1045-1050, </w:t>
            </w:r>
            <w:proofErr w:type="gramStart"/>
            <w:r w:rsidRPr="00ED5623">
              <w:rPr>
                <w:color w:val="000000"/>
                <w:sz w:val="22"/>
                <w:szCs w:val="22"/>
              </w:rPr>
              <w:t>WOS:A</w:t>
            </w:r>
            <w:proofErr w:type="gramEnd"/>
            <w:r w:rsidRPr="00ED5623">
              <w:rPr>
                <w:color w:val="000000"/>
                <w:sz w:val="22"/>
                <w:szCs w:val="22"/>
              </w:rPr>
              <w:t>1995UC47200012</w:t>
            </w:r>
          </w:p>
        </w:tc>
      </w:tr>
      <w:tr w:rsidR="004677F7" w:rsidRPr="00B8596D" w14:paraId="5B4AC255" w14:textId="77777777" w:rsidTr="000216AC">
        <w:trPr>
          <w:trHeight w:val="300"/>
        </w:trPr>
        <w:tc>
          <w:tcPr>
            <w:tcW w:w="960" w:type="dxa"/>
            <w:shd w:val="clear" w:color="auto" w:fill="auto"/>
            <w:noWrap/>
            <w:vAlign w:val="center"/>
            <w:hideMark/>
          </w:tcPr>
          <w:p w14:paraId="03884C2A" w14:textId="77777777" w:rsidR="004677F7" w:rsidRPr="00034C4C" w:rsidRDefault="004677F7" w:rsidP="00034C4C">
            <w:pPr>
              <w:jc w:val="center"/>
              <w:rPr>
                <w:b/>
                <w:color w:val="000000"/>
                <w:sz w:val="24"/>
                <w:szCs w:val="24"/>
              </w:rPr>
            </w:pPr>
            <w:r w:rsidRPr="00034C4C">
              <w:rPr>
                <w:b/>
                <w:color w:val="000000"/>
                <w:sz w:val="24"/>
                <w:szCs w:val="24"/>
              </w:rPr>
              <w:t>5</w:t>
            </w:r>
          </w:p>
        </w:tc>
        <w:tc>
          <w:tcPr>
            <w:tcW w:w="8505" w:type="dxa"/>
            <w:shd w:val="clear" w:color="auto" w:fill="auto"/>
            <w:noWrap/>
            <w:vAlign w:val="center"/>
          </w:tcPr>
          <w:p w14:paraId="1EDE9019"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Momete</w:t>
            </w:r>
            <w:proofErr w:type="spellEnd"/>
            <w:r w:rsidRPr="00ED5623">
              <w:rPr>
                <w:color w:val="000000"/>
                <w:sz w:val="22"/>
                <w:szCs w:val="22"/>
              </w:rPr>
              <w:t xml:space="preserve">, D.C.; </w:t>
            </w:r>
            <w:proofErr w:type="spellStart"/>
            <w:r w:rsidRPr="00ED5623">
              <w:rPr>
                <w:color w:val="000000"/>
                <w:sz w:val="22"/>
                <w:szCs w:val="22"/>
              </w:rPr>
              <w:t>Vasilescu</w:t>
            </w:r>
            <w:proofErr w:type="spellEnd"/>
            <w:r w:rsidRPr="00ED5623">
              <w:rPr>
                <w:color w:val="000000"/>
                <w:sz w:val="22"/>
                <w:szCs w:val="22"/>
              </w:rPr>
              <w:t xml:space="preserve">, D.S. Collagen-polymer-hydroxyapatite composite materials. </w:t>
            </w:r>
            <w:r w:rsidRPr="00ED5623">
              <w:rPr>
                <w:i/>
                <w:iCs/>
                <w:color w:val="000000"/>
                <w:sz w:val="22"/>
                <w:szCs w:val="22"/>
              </w:rPr>
              <w:t xml:space="preserve">Silicates </w:t>
            </w:r>
            <w:proofErr w:type="spellStart"/>
            <w:r w:rsidRPr="00ED5623">
              <w:rPr>
                <w:i/>
                <w:iCs/>
                <w:color w:val="000000"/>
                <w:sz w:val="22"/>
                <w:szCs w:val="22"/>
              </w:rPr>
              <w:t>Industriels</w:t>
            </w:r>
            <w:proofErr w:type="spellEnd"/>
            <w:r w:rsidRPr="00ED5623">
              <w:rPr>
                <w:i/>
                <w:iCs/>
                <w:color w:val="000000"/>
                <w:sz w:val="22"/>
                <w:szCs w:val="22"/>
              </w:rPr>
              <w:t xml:space="preserve"> </w:t>
            </w:r>
            <w:r w:rsidRPr="00ED5623">
              <w:rPr>
                <w:b/>
                <w:bCs/>
                <w:color w:val="000000"/>
                <w:sz w:val="22"/>
                <w:szCs w:val="22"/>
              </w:rPr>
              <w:t>1999</w:t>
            </w:r>
            <w:r w:rsidRPr="00ED5623">
              <w:rPr>
                <w:color w:val="000000"/>
                <w:sz w:val="22"/>
                <w:szCs w:val="22"/>
              </w:rPr>
              <w:t xml:space="preserve">, </w:t>
            </w:r>
            <w:r w:rsidRPr="00ED5623">
              <w:rPr>
                <w:i/>
                <w:iCs/>
                <w:color w:val="000000"/>
                <w:sz w:val="22"/>
                <w:szCs w:val="22"/>
              </w:rPr>
              <w:t>64</w:t>
            </w:r>
            <w:r w:rsidRPr="00ED5623">
              <w:rPr>
                <w:color w:val="000000"/>
                <w:sz w:val="22"/>
                <w:szCs w:val="22"/>
              </w:rPr>
              <w:t>, 187-190, WOS:000087463300003</w:t>
            </w:r>
          </w:p>
        </w:tc>
      </w:tr>
      <w:tr w:rsidR="004677F7" w:rsidRPr="00B8596D" w14:paraId="0C9ACFCA" w14:textId="77777777" w:rsidTr="000216AC">
        <w:trPr>
          <w:trHeight w:val="300"/>
        </w:trPr>
        <w:tc>
          <w:tcPr>
            <w:tcW w:w="960" w:type="dxa"/>
            <w:shd w:val="clear" w:color="auto" w:fill="auto"/>
            <w:noWrap/>
            <w:vAlign w:val="center"/>
            <w:hideMark/>
          </w:tcPr>
          <w:p w14:paraId="5E0E1A02" w14:textId="77777777" w:rsidR="004677F7" w:rsidRPr="00034C4C" w:rsidRDefault="004677F7" w:rsidP="00034C4C">
            <w:pPr>
              <w:jc w:val="center"/>
              <w:rPr>
                <w:b/>
                <w:color w:val="000000"/>
                <w:sz w:val="24"/>
                <w:szCs w:val="24"/>
              </w:rPr>
            </w:pPr>
            <w:r w:rsidRPr="00034C4C">
              <w:rPr>
                <w:b/>
                <w:color w:val="000000"/>
                <w:sz w:val="24"/>
                <w:szCs w:val="24"/>
              </w:rPr>
              <w:t>6</w:t>
            </w:r>
          </w:p>
        </w:tc>
        <w:tc>
          <w:tcPr>
            <w:tcW w:w="8505" w:type="dxa"/>
            <w:shd w:val="clear" w:color="auto" w:fill="auto"/>
            <w:noWrap/>
            <w:vAlign w:val="center"/>
          </w:tcPr>
          <w:p w14:paraId="5E08A47A"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Nicola, O.; </w:t>
            </w:r>
            <w:proofErr w:type="spellStart"/>
            <w:r w:rsidRPr="00ED5623">
              <w:rPr>
                <w:color w:val="000000"/>
                <w:sz w:val="22"/>
                <w:szCs w:val="22"/>
              </w:rPr>
              <w:t>Barsan</w:t>
            </w:r>
            <w:proofErr w:type="spellEnd"/>
            <w:r w:rsidRPr="00ED5623">
              <w:rPr>
                <w:color w:val="000000"/>
                <w:sz w:val="22"/>
                <w:szCs w:val="22"/>
              </w:rPr>
              <w:t xml:space="preserve">, C.; </w:t>
            </w:r>
            <w:proofErr w:type="spellStart"/>
            <w:r w:rsidRPr="00ED5623">
              <w:rPr>
                <w:color w:val="000000"/>
                <w:sz w:val="22"/>
                <w:szCs w:val="22"/>
              </w:rPr>
              <w:t>Ghitulica</w:t>
            </w:r>
            <w:proofErr w:type="spellEnd"/>
            <w:r w:rsidRPr="00ED5623">
              <w:rPr>
                <w:color w:val="000000"/>
                <w:sz w:val="22"/>
                <w:szCs w:val="22"/>
              </w:rPr>
              <w:t xml:space="preserve">, C. Ferrimagnetic biomaterials with applications in medicine. </w:t>
            </w:r>
            <w:proofErr w:type="spellStart"/>
            <w:r w:rsidRPr="00ED5623">
              <w:rPr>
                <w:i/>
                <w:iCs/>
                <w:color w:val="000000"/>
                <w:sz w:val="22"/>
                <w:szCs w:val="22"/>
              </w:rPr>
              <w:t>Revista</w:t>
            </w:r>
            <w:proofErr w:type="spellEnd"/>
            <w:r w:rsidRPr="00ED5623">
              <w:rPr>
                <w:i/>
                <w:iCs/>
                <w:color w:val="000000"/>
                <w:sz w:val="22"/>
                <w:szCs w:val="22"/>
              </w:rPr>
              <w:t xml:space="preserve"> Romana De </w:t>
            </w:r>
            <w:proofErr w:type="spellStart"/>
            <w:r w:rsidRPr="00ED5623">
              <w:rPr>
                <w:i/>
                <w:iCs/>
                <w:color w:val="000000"/>
                <w:sz w:val="22"/>
                <w:szCs w:val="22"/>
              </w:rPr>
              <w:t>Materiale</w:t>
            </w:r>
            <w:proofErr w:type="spellEnd"/>
            <w:r w:rsidRPr="00ED5623">
              <w:rPr>
                <w:i/>
                <w:iCs/>
                <w:color w:val="000000"/>
                <w:sz w:val="22"/>
                <w:szCs w:val="22"/>
              </w:rPr>
              <w:t xml:space="preserve">-Romanian Journal of Materials </w:t>
            </w:r>
            <w:r w:rsidRPr="00ED5623">
              <w:rPr>
                <w:b/>
                <w:bCs/>
                <w:color w:val="000000"/>
                <w:sz w:val="22"/>
                <w:szCs w:val="22"/>
              </w:rPr>
              <w:t>2007</w:t>
            </w:r>
            <w:r w:rsidRPr="00ED5623">
              <w:rPr>
                <w:color w:val="000000"/>
                <w:sz w:val="22"/>
                <w:szCs w:val="22"/>
              </w:rPr>
              <w:t xml:space="preserve">, </w:t>
            </w:r>
            <w:r w:rsidRPr="00ED5623">
              <w:rPr>
                <w:i/>
                <w:iCs/>
                <w:color w:val="000000"/>
                <w:sz w:val="22"/>
                <w:szCs w:val="22"/>
              </w:rPr>
              <w:t>37</w:t>
            </w:r>
            <w:r w:rsidRPr="00ED5623">
              <w:rPr>
                <w:color w:val="000000"/>
                <w:sz w:val="22"/>
                <w:szCs w:val="22"/>
              </w:rPr>
              <w:t>, 122-127, WOS:000255031100005</w:t>
            </w:r>
          </w:p>
        </w:tc>
      </w:tr>
      <w:tr w:rsidR="004677F7" w:rsidRPr="00B8596D" w14:paraId="6B40F7BF" w14:textId="77777777" w:rsidTr="000216AC">
        <w:trPr>
          <w:trHeight w:val="300"/>
        </w:trPr>
        <w:tc>
          <w:tcPr>
            <w:tcW w:w="960" w:type="dxa"/>
            <w:shd w:val="clear" w:color="auto" w:fill="auto"/>
            <w:noWrap/>
            <w:vAlign w:val="center"/>
            <w:hideMark/>
          </w:tcPr>
          <w:p w14:paraId="2A222857" w14:textId="77777777" w:rsidR="004677F7" w:rsidRPr="00034C4C" w:rsidRDefault="004677F7" w:rsidP="00034C4C">
            <w:pPr>
              <w:jc w:val="center"/>
              <w:rPr>
                <w:b/>
                <w:color w:val="000000"/>
                <w:sz w:val="24"/>
                <w:szCs w:val="24"/>
              </w:rPr>
            </w:pPr>
            <w:r w:rsidRPr="00034C4C">
              <w:rPr>
                <w:b/>
                <w:color w:val="000000"/>
                <w:sz w:val="24"/>
                <w:szCs w:val="24"/>
              </w:rPr>
              <w:t>7</w:t>
            </w:r>
          </w:p>
        </w:tc>
        <w:tc>
          <w:tcPr>
            <w:tcW w:w="8505" w:type="dxa"/>
            <w:shd w:val="clear" w:color="auto" w:fill="auto"/>
            <w:noWrap/>
            <w:vAlign w:val="center"/>
          </w:tcPr>
          <w:p w14:paraId="7B724EAB"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Bancu</w:t>
            </w:r>
            <w:proofErr w:type="spellEnd"/>
            <w:r w:rsidRPr="00ED5623">
              <w:rPr>
                <w:color w:val="000000"/>
                <w:sz w:val="22"/>
                <w:szCs w:val="22"/>
              </w:rPr>
              <w:t xml:space="preserve">, L.; </w:t>
            </w:r>
            <w:proofErr w:type="spellStart"/>
            <w:r w:rsidRPr="00ED5623">
              <w:rPr>
                <w:color w:val="000000"/>
                <w:sz w:val="22"/>
                <w:szCs w:val="22"/>
              </w:rPr>
              <w:t>Jitaru</w:t>
            </w:r>
            <w:proofErr w:type="spellEnd"/>
            <w:r w:rsidRPr="00ED5623">
              <w:rPr>
                <w:color w:val="000000"/>
                <w:sz w:val="22"/>
                <w:szCs w:val="22"/>
              </w:rPr>
              <w:t xml:space="preserve">, I.; </w:t>
            </w:r>
            <w:proofErr w:type="spellStart"/>
            <w:r w:rsidRPr="00ED5623">
              <w:rPr>
                <w:color w:val="000000"/>
                <w:sz w:val="22"/>
                <w:szCs w:val="22"/>
              </w:rPr>
              <w:t>Neamtu</w:t>
            </w:r>
            <w:proofErr w:type="spellEnd"/>
            <w:r w:rsidRPr="00ED5623">
              <w:rPr>
                <w:color w:val="000000"/>
                <w:sz w:val="22"/>
                <w:szCs w:val="22"/>
              </w:rPr>
              <w:t xml:space="preserve">, J.; </w:t>
            </w:r>
            <w:proofErr w:type="spellStart"/>
            <w:r w:rsidRPr="00ED5623">
              <w:rPr>
                <w:color w:val="000000"/>
                <w:sz w:val="22"/>
                <w:szCs w:val="22"/>
              </w:rPr>
              <w:t>Malaeru</w:t>
            </w:r>
            <w:proofErr w:type="spellEnd"/>
            <w:r w:rsidRPr="00ED5623">
              <w:rPr>
                <w:color w:val="000000"/>
                <w:sz w:val="22"/>
                <w:szCs w:val="22"/>
              </w:rPr>
              <w:t xml:space="preserve">, T. Low temperature synthesis of lanio3 perovskite via a </w:t>
            </w:r>
            <w:proofErr w:type="spellStart"/>
            <w:r w:rsidRPr="00ED5623">
              <w:rPr>
                <w:color w:val="000000"/>
                <w:sz w:val="22"/>
                <w:szCs w:val="22"/>
              </w:rPr>
              <w:t>dinuclear</w:t>
            </w:r>
            <w:proofErr w:type="spellEnd"/>
            <w:r w:rsidRPr="00ED5623">
              <w:rPr>
                <w:color w:val="000000"/>
                <w:sz w:val="22"/>
                <w:szCs w:val="22"/>
              </w:rPr>
              <w:t xml:space="preserve"> complex. </w:t>
            </w:r>
            <w:r w:rsidRPr="00ED5623">
              <w:rPr>
                <w:i/>
                <w:iCs/>
                <w:color w:val="000000"/>
                <w:sz w:val="22"/>
                <w:szCs w:val="22"/>
              </w:rPr>
              <w:t xml:space="preserve">Journal of Optoelectronics and Advanced Materials </w:t>
            </w:r>
            <w:r w:rsidRPr="00ED5623">
              <w:rPr>
                <w:b/>
                <w:bCs/>
                <w:color w:val="000000"/>
                <w:sz w:val="22"/>
                <w:szCs w:val="22"/>
              </w:rPr>
              <w:t>2007</w:t>
            </w:r>
            <w:r w:rsidRPr="00ED5623">
              <w:rPr>
                <w:color w:val="000000"/>
                <w:sz w:val="22"/>
                <w:szCs w:val="22"/>
              </w:rPr>
              <w:t xml:space="preserve">, </w:t>
            </w:r>
            <w:r w:rsidRPr="00ED5623">
              <w:rPr>
                <w:i/>
                <w:iCs/>
                <w:color w:val="000000"/>
                <w:sz w:val="22"/>
                <w:szCs w:val="22"/>
              </w:rPr>
              <w:t>9</w:t>
            </w:r>
            <w:r w:rsidRPr="00ED5623">
              <w:rPr>
                <w:color w:val="000000"/>
                <w:sz w:val="22"/>
                <w:szCs w:val="22"/>
              </w:rPr>
              <w:t>, 1286-1289, WOS:000246866900021</w:t>
            </w:r>
          </w:p>
        </w:tc>
      </w:tr>
      <w:tr w:rsidR="004677F7" w:rsidRPr="00B8596D" w14:paraId="34858ABA" w14:textId="77777777" w:rsidTr="000216AC">
        <w:trPr>
          <w:trHeight w:val="300"/>
        </w:trPr>
        <w:tc>
          <w:tcPr>
            <w:tcW w:w="960" w:type="dxa"/>
            <w:shd w:val="clear" w:color="auto" w:fill="auto"/>
            <w:noWrap/>
            <w:vAlign w:val="center"/>
            <w:hideMark/>
          </w:tcPr>
          <w:p w14:paraId="366D3D85" w14:textId="77777777" w:rsidR="004677F7" w:rsidRPr="00034C4C" w:rsidRDefault="004677F7" w:rsidP="00034C4C">
            <w:pPr>
              <w:jc w:val="center"/>
              <w:rPr>
                <w:b/>
                <w:color w:val="000000"/>
                <w:sz w:val="24"/>
                <w:szCs w:val="24"/>
              </w:rPr>
            </w:pPr>
            <w:r w:rsidRPr="00034C4C">
              <w:rPr>
                <w:b/>
                <w:color w:val="000000"/>
                <w:sz w:val="24"/>
                <w:szCs w:val="24"/>
              </w:rPr>
              <w:t>8</w:t>
            </w:r>
          </w:p>
        </w:tc>
        <w:tc>
          <w:tcPr>
            <w:tcW w:w="8505" w:type="dxa"/>
            <w:shd w:val="clear" w:color="auto" w:fill="auto"/>
            <w:noWrap/>
            <w:vAlign w:val="center"/>
          </w:tcPr>
          <w:p w14:paraId="17DDD6C9"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Jinga</w:t>
            </w:r>
            <w:proofErr w:type="spellEnd"/>
            <w:r w:rsidRPr="00ED5623">
              <w:rPr>
                <w:color w:val="000000"/>
                <w:sz w:val="22"/>
                <w:szCs w:val="22"/>
              </w:rPr>
              <w:t xml:space="preserve">, S.; </w:t>
            </w:r>
            <w:proofErr w:type="spellStart"/>
            <w:r w:rsidRPr="00ED5623">
              <w:rPr>
                <w:color w:val="000000"/>
                <w:sz w:val="22"/>
                <w:szCs w:val="22"/>
              </w:rPr>
              <w:t>Rotiu</w:t>
            </w:r>
            <w:proofErr w:type="spellEnd"/>
            <w:r w:rsidRPr="00ED5623">
              <w:rPr>
                <w:color w:val="000000"/>
                <w:sz w:val="22"/>
                <w:szCs w:val="22"/>
              </w:rPr>
              <w:t xml:space="preserve">, E.; Ionescu, L.; </w:t>
            </w:r>
            <w:proofErr w:type="spellStart"/>
            <w:r w:rsidRPr="00ED5623">
              <w:rPr>
                <w:color w:val="000000"/>
                <w:sz w:val="22"/>
                <w:szCs w:val="22"/>
              </w:rPr>
              <w:t>Mazilu</w:t>
            </w:r>
            <w:proofErr w:type="spellEnd"/>
            <w:r w:rsidRPr="00ED5623">
              <w:rPr>
                <w:color w:val="000000"/>
                <w:sz w:val="22"/>
                <w:szCs w:val="22"/>
              </w:rPr>
              <w:t xml:space="preserve">, C.; Pavel, E.; </w:t>
            </w:r>
            <w:proofErr w:type="spellStart"/>
            <w:r w:rsidRPr="00ED5623">
              <w:rPr>
                <w:color w:val="000000"/>
                <w:sz w:val="22"/>
                <w:szCs w:val="22"/>
              </w:rPr>
              <w:t>Patroi</w:t>
            </w:r>
            <w:proofErr w:type="spellEnd"/>
            <w:r w:rsidRPr="00ED5623">
              <w:rPr>
                <w:color w:val="000000"/>
                <w:sz w:val="22"/>
                <w:szCs w:val="22"/>
              </w:rPr>
              <w:t xml:space="preserve">, D.; </w:t>
            </w:r>
            <w:proofErr w:type="spellStart"/>
            <w:r w:rsidRPr="00ED5623">
              <w:rPr>
                <w:color w:val="000000"/>
                <w:sz w:val="22"/>
                <w:szCs w:val="22"/>
              </w:rPr>
              <w:t>Davidescu</w:t>
            </w:r>
            <w:proofErr w:type="spellEnd"/>
            <w:r w:rsidRPr="00ED5623">
              <w:rPr>
                <w:color w:val="000000"/>
                <w:sz w:val="22"/>
                <w:szCs w:val="22"/>
              </w:rPr>
              <w:t xml:space="preserve">, M.; </w:t>
            </w:r>
            <w:proofErr w:type="spellStart"/>
            <w:r w:rsidRPr="00ED5623">
              <w:rPr>
                <w:color w:val="000000"/>
                <w:sz w:val="22"/>
                <w:szCs w:val="22"/>
              </w:rPr>
              <w:t>Vulpe</w:t>
            </w:r>
            <w:proofErr w:type="spellEnd"/>
            <w:r w:rsidRPr="00ED5623">
              <w:rPr>
                <w:color w:val="000000"/>
                <w:sz w:val="22"/>
                <w:szCs w:val="22"/>
              </w:rPr>
              <w:t xml:space="preserve">, V. Fluorescent photosensitive glass-ceramics - a novel media for optical data storage. </w:t>
            </w:r>
            <w:r w:rsidRPr="00ED5623">
              <w:rPr>
                <w:i/>
                <w:iCs/>
                <w:color w:val="000000"/>
                <w:sz w:val="22"/>
                <w:szCs w:val="22"/>
              </w:rPr>
              <w:t xml:space="preserve">Journal of Optoelectronics and Advanced Materials </w:t>
            </w:r>
            <w:r w:rsidRPr="00ED5623">
              <w:rPr>
                <w:b/>
                <w:bCs/>
                <w:color w:val="000000"/>
                <w:sz w:val="22"/>
                <w:szCs w:val="22"/>
              </w:rPr>
              <w:t>2008</w:t>
            </w:r>
            <w:r w:rsidRPr="00ED5623">
              <w:rPr>
                <w:color w:val="000000"/>
                <w:sz w:val="22"/>
                <w:szCs w:val="22"/>
              </w:rPr>
              <w:t xml:space="preserve">, </w:t>
            </w:r>
            <w:r w:rsidRPr="00ED5623">
              <w:rPr>
                <w:i/>
                <w:iCs/>
                <w:color w:val="000000"/>
                <w:sz w:val="22"/>
                <w:szCs w:val="22"/>
              </w:rPr>
              <w:t>10</w:t>
            </w:r>
            <w:r w:rsidRPr="00ED5623">
              <w:rPr>
                <w:color w:val="000000"/>
                <w:sz w:val="22"/>
                <w:szCs w:val="22"/>
              </w:rPr>
              <w:t>, 294-297, WOS:000253691400015</w:t>
            </w:r>
          </w:p>
        </w:tc>
      </w:tr>
      <w:tr w:rsidR="004677F7" w:rsidRPr="00B8596D" w14:paraId="44652678" w14:textId="77777777" w:rsidTr="000216AC">
        <w:trPr>
          <w:trHeight w:val="300"/>
        </w:trPr>
        <w:tc>
          <w:tcPr>
            <w:tcW w:w="960" w:type="dxa"/>
            <w:shd w:val="clear" w:color="auto" w:fill="auto"/>
            <w:noWrap/>
            <w:vAlign w:val="center"/>
            <w:hideMark/>
          </w:tcPr>
          <w:p w14:paraId="0227D3C5" w14:textId="77777777" w:rsidR="004677F7" w:rsidRPr="00034C4C" w:rsidRDefault="004677F7" w:rsidP="00034C4C">
            <w:pPr>
              <w:jc w:val="center"/>
              <w:rPr>
                <w:b/>
                <w:color w:val="000000"/>
                <w:sz w:val="24"/>
                <w:szCs w:val="24"/>
              </w:rPr>
            </w:pPr>
            <w:r w:rsidRPr="00034C4C">
              <w:rPr>
                <w:b/>
                <w:color w:val="000000"/>
                <w:sz w:val="24"/>
                <w:szCs w:val="24"/>
              </w:rPr>
              <w:t>9</w:t>
            </w:r>
          </w:p>
        </w:tc>
        <w:tc>
          <w:tcPr>
            <w:tcW w:w="8505" w:type="dxa"/>
            <w:shd w:val="clear" w:color="auto" w:fill="auto"/>
            <w:noWrap/>
            <w:vAlign w:val="center"/>
          </w:tcPr>
          <w:p w14:paraId="4CF3EA02"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Ciobanu, C.S.; Pall, L.; </w:t>
            </w:r>
            <w:proofErr w:type="spellStart"/>
            <w:r w:rsidRPr="00ED5623">
              <w:rPr>
                <w:color w:val="000000"/>
                <w:sz w:val="22"/>
                <w:szCs w:val="22"/>
              </w:rPr>
              <w:t>Costache</w:t>
            </w:r>
            <w:proofErr w:type="spellEnd"/>
            <w:r w:rsidRPr="00ED5623">
              <w:rPr>
                <w:color w:val="000000"/>
                <w:sz w:val="22"/>
                <w:szCs w:val="22"/>
              </w:rPr>
              <w:t xml:space="preserve">, M.; </w:t>
            </w:r>
            <w:proofErr w:type="spellStart"/>
            <w:r w:rsidRPr="00ED5623">
              <w:rPr>
                <w:color w:val="000000"/>
                <w:sz w:val="22"/>
                <w:szCs w:val="22"/>
              </w:rPr>
              <w:t>Predoi</w:t>
            </w:r>
            <w:proofErr w:type="spellEnd"/>
            <w:r w:rsidRPr="00ED5623">
              <w:rPr>
                <w:color w:val="000000"/>
                <w:sz w:val="22"/>
                <w:szCs w:val="22"/>
              </w:rPr>
              <w:t xml:space="preserve">, D. Preliminary biocompatibility studies of hydroxyapatite coated iron oxide. </w:t>
            </w:r>
            <w:proofErr w:type="spellStart"/>
            <w:r w:rsidRPr="00ED5623">
              <w:rPr>
                <w:i/>
                <w:iCs/>
                <w:color w:val="000000"/>
                <w:sz w:val="22"/>
                <w:szCs w:val="22"/>
              </w:rPr>
              <w:t>Revista</w:t>
            </w:r>
            <w:proofErr w:type="spellEnd"/>
            <w:r w:rsidRPr="00ED5623">
              <w:rPr>
                <w:i/>
                <w:iCs/>
                <w:color w:val="000000"/>
                <w:sz w:val="22"/>
                <w:szCs w:val="22"/>
              </w:rPr>
              <w:t xml:space="preserve"> Romana De </w:t>
            </w:r>
            <w:proofErr w:type="spellStart"/>
            <w:r w:rsidRPr="00ED5623">
              <w:rPr>
                <w:i/>
                <w:iCs/>
                <w:color w:val="000000"/>
                <w:sz w:val="22"/>
                <w:szCs w:val="22"/>
              </w:rPr>
              <w:t>Materiale</w:t>
            </w:r>
            <w:proofErr w:type="spellEnd"/>
            <w:r w:rsidRPr="00ED5623">
              <w:rPr>
                <w:i/>
                <w:iCs/>
                <w:color w:val="000000"/>
                <w:sz w:val="22"/>
                <w:szCs w:val="22"/>
              </w:rPr>
              <w:t xml:space="preserve">-Romanian Journal of Materials </w:t>
            </w:r>
            <w:r w:rsidRPr="00ED5623">
              <w:rPr>
                <w:b/>
                <w:bCs/>
                <w:color w:val="000000"/>
                <w:sz w:val="22"/>
                <w:szCs w:val="22"/>
              </w:rPr>
              <w:t>2010</w:t>
            </w:r>
            <w:r w:rsidRPr="00ED5623">
              <w:rPr>
                <w:color w:val="000000"/>
                <w:sz w:val="22"/>
                <w:szCs w:val="22"/>
              </w:rPr>
              <w:t xml:space="preserve">, </w:t>
            </w:r>
            <w:r w:rsidRPr="00ED5623">
              <w:rPr>
                <w:i/>
                <w:iCs/>
                <w:color w:val="000000"/>
                <w:sz w:val="22"/>
                <w:szCs w:val="22"/>
              </w:rPr>
              <w:t>40</w:t>
            </w:r>
            <w:r w:rsidRPr="00ED5623">
              <w:rPr>
                <w:color w:val="000000"/>
                <w:sz w:val="22"/>
                <w:szCs w:val="22"/>
              </w:rPr>
              <w:t>, 242-249, WOS:000282120900008</w:t>
            </w:r>
          </w:p>
        </w:tc>
      </w:tr>
      <w:tr w:rsidR="004677F7" w:rsidRPr="00B8596D" w14:paraId="51738530" w14:textId="77777777" w:rsidTr="000216AC">
        <w:trPr>
          <w:trHeight w:val="300"/>
        </w:trPr>
        <w:tc>
          <w:tcPr>
            <w:tcW w:w="960" w:type="dxa"/>
            <w:shd w:val="clear" w:color="auto" w:fill="auto"/>
            <w:noWrap/>
            <w:vAlign w:val="center"/>
            <w:hideMark/>
          </w:tcPr>
          <w:p w14:paraId="7781AEF8" w14:textId="77777777" w:rsidR="004677F7" w:rsidRPr="00034C4C" w:rsidRDefault="004677F7" w:rsidP="00034C4C">
            <w:pPr>
              <w:jc w:val="center"/>
              <w:rPr>
                <w:b/>
                <w:color w:val="000000"/>
                <w:sz w:val="24"/>
                <w:szCs w:val="24"/>
              </w:rPr>
            </w:pPr>
            <w:r w:rsidRPr="00034C4C">
              <w:rPr>
                <w:b/>
                <w:color w:val="000000"/>
                <w:sz w:val="24"/>
                <w:szCs w:val="24"/>
              </w:rPr>
              <w:t>10</w:t>
            </w:r>
          </w:p>
        </w:tc>
        <w:tc>
          <w:tcPr>
            <w:tcW w:w="8505" w:type="dxa"/>
            <w:shd w:val="clear" w:color="auto" w:fill="auto"/>
            <w:noWrap/>
            <w:vAlign w:val="center"/>
          </w:tcPr>
          <w:p w14:paraId="45225714"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Ficai</w:t>
            </w:r>
            <w:proofErr w:type="spellEnd"/>
            <w:r w:rsidRPr="00ED5623">
              <w:rPr>
                <w:color w:val="000000"/>
                <w:sz w:val="22"/>
                <w:szCs w:val="22"/>
              </w:rPr>
              <w:t xml:space="preserve">, M.; </w:t>
            </w:r>
            <w:proofErr w:type="spellStart"/>
            <w:r w:rsidRPr="00ED5623">
              <w:rPr>
                <w:color w:val="000000"/>
                <w:sz w:val="22"/>
                <w:szCs w:val="22"/>
              </w:rPr>
              <w:t>Voicu</w:t>
            </w:r>
            <w:proofErr w:type="spellEnd"/>
            <w:r w:rsidRPr="00ED5623">
              <w:rPr>
                <w:color w:val="000000"/>
                <w:sz w:val="22"/>
                <w:szCs w:val="22"/>
              </w:rPr>
              <w:t xml:space="preserve">, G.; </w:t>
            </w:r>
            <w:proofErr w:type="spellStart"/>
            <w:r w:rsidRPr="00ED5623">
              <w:rPr>
                <w:color w:val="000000"/>
                <w:sz w:val="22"/>
                <w:szCs w:val="22"/>
              </w:rPr>
              <w:t>Ficai</w:t>
            </w:r>
            <w:proofErr w:type="spellEnd"/>
            <w:r w:rsidRPr="00ED5623">
              <w:rPr>
                <w:color w:val="000000"/>
                <w:sz w:val="22"/>
                <w:szCs w:val="22"/>
              </w:rPr>
              <w:t xml:space="preserve">, D.; </w:t>
            </w:r>
            <w:proofErr w:type="spellStart"/>
            <w:r w:rsidRPr="00ED5623">
              <w:rPr>
                <w:color w:val="000000"/>
                <w:sz w:val="22"/>
                <w:szCs w:val="22"/>
              </w:rPr>
              <w:t>Maganu</w:t>
            </w:r>
            <w:proofErr w:type="spellEnd"/>
            <w:r w:rsidRPr="00ED5623">
              <w:rPr>
                <w:color w:val="000000"/>
                <w:sz w:val="22"/>
                <w:szCs w:val="22"/>
              </w:rPr>
              <w:t xml:space="preserve">, M.; </w:t>
            </w:r>
            <w:proofErr w:type="spellStart"/>
            <w:r w:rsidRPr="00ED5623">
              <w:rPr>
                <w:color w:val="000000"/>
                <w:sz w:val="22"/>
                <w:szCs w:val="22"/>
              </w:rPr>
              <w:t>Ficai</w:t>
            </w:r>
            <w:proofErr w:type="spellEnd"/>
            <w:r w:rsidRPr="00ED5623">
              <w:rPr>
                <w:color w:val="000000"/>
                <w:sz w:val="22"/>
                <w:szCs w:val="22"/>
              </w:rPr>
              <w:t xml:space="preserve">, A. Synthesis and characterization of collagen/hydroxyapatite: Magnetite composite material for bone cancer treatment. </w:t>
            </w:r>
            <w:r w:rsidRPr="00ED5623">
              <w:rPr>
                <w:i/>
                <w:iCs/>
                <w:color w:val="000000"/>
                <w:sz w:val="22"/>
                <w:szCs w:val="22"/>
              </w:rPr>
              <w:t xml:space="preserve">Journal of Materials Science-Materials in Medicine </w:t>
            </w:r>
            <w:r w:rsidRPr="00ED5623">
              <w:rPr>
                <w:b/>
                <w:bCs/>
                <w:color w:val="000000"/>
                <w:sz w:val="22"/>
                <w:szCs w:val="22"/>
              </w:rPr>
              <w:t>2010</w:t>
            </w:r>
            <w:r w:rsidRPr="00ED5623">
              <w:rPr>
                <w:color w:val="000000"/>
                <w:sz w:val="22"/>
                <w:szCs w:val="22"/>
              </w:rPr>
              <w:t xml:space="preserve">, </w:t>
            </w:r>
            <w:r w:rsidRPr="00ED5623">
              <w:rPr>
                <w:i/>
                <w:iCs/>
                <w:color w:val="000000"/>
                <w:sz w:val="22"/>
                <w:szCs w:val="22"/>
              </w:rPr>
              <w:t>21</w:t>
            </w:r>
            <w:r w:rsidRPr="00ED5623">
              <w:rPr>
                <w:color w:val="000000"/>
                <w:sz w:val="22"/>
                <w:szCs w:val="22"/>
              </w:rPr>
              <w:t>, 2237-2242, WOS:000279592600024</w:t>
            </w:r>
          </w:p>
        </w:tc>
      </w:tr>
      <w:tr w:rsidR="004677F7" w:rsidRPr="00B8596D" w14:paraId="065C065D" w14:textId="77777777" w:rsidTr="000216AC">
        <w:trPr>
          <w:trHeight w:val="300"/>
        </w:trPr>
        <w:tc>
          <w:tcPr>
            <w:tcW w:w="960" w:type="dxa"/>
            <w:shd w:val="clear" w:color="auto" w:fill="auto"/>
            <w:noWrap/>
            <w:vAlign w:val="center"/>
            <w:hideMark/>
          </w:tcPr>
          <w:p w14:paraId="57C963FE" w14:textId="77777777" w:rsidR="004677F7" w:rsidRPr="00034C4C" w:rsidRDefault="004677F7" w:rsidP="00034C4C">
            <w:pPr>
              <w:jc w:val="center"/>
              <w:rPr>
                <w:b/>
                <w:color w:val="000000"/>
                <w:sz w:val="24"/>
                <w:szCs w:val="24"/>
              </w:rPr>
            </w:pPr>
            <w:r w:rsidRPr="00034C4C">
              <w:rPr>
                <w:b/>
                <w:color w:val="000000"/>
                <w:sz w:val="24"/>
                <w:szCs w:val="24"/>
              </w:rPr>
              <w:t>11</w:t>
            </w:r>
          </w:p>
        </w:tc>
        <w:tc>
          <w:tcPr>
            <w:tcW w:w="8505" w:type="dxa"/>
            <w:shd w:val="clear" w:color="auto" w:fill="auto"/>
            <w:noWrap/>
            <w:vAlign w:val="center"/>
          </w:tcPr>
          <w:p w14:paraId="640DF424"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Costache</w:t>
            </w:r>
            <w:proofErr w:type="spellEnd"/>
            <w:r w:rsidRPr="00ED5623">
              <w:rPr>
                <w:color w:val="000000"/>
                <w:sz w:val="22"/>
                <w:szCs w:val="22"/>
              </w:rPr>
              <w:t xml:space="preserve">, M.; Ciobanu, C.S.; Prodan, A.M.; </w:t>
            </w:r>
            <w:proofErr w:type="spellStart"/>
            <w:r w:rsidRPr="00ED5623">
              <w:rPr>
                <w:color w:val="000000"/>
                <w:sz w:val="22"/>
                <w:szCs w:val="22"/>
              </w:rPr>
              <w:t>Predoi</w:t>
            </w:r>
            <w:proofErr w:type="spellEnd"/>
            <w:r w:rsidRPr="00ED5623">
              <w:rPr>
                <w:color w:val="000000"/>
                <w:sz w:val="22"/>
                <w:szCs w:val="22"/>
              </w:rPr>
              <w:t xml:space="preserve">, D. Biocompatibility studies of iron-oxide-dextrin thin films. </w:t>
            </w:r>
            <w:proofErr w:type="spellStart"/>
            <w:r w:rsidRPr="00ED5623">
              <w:rPr>
                <w:i/>
                <w:iCs/>
                <w:color w:val="000000"/>
                <w:sz w:val="22"/>
                <w:szCs w:val="22"/>
              </w:rPr>
              <w:t>Revista</w:t>
            </w:r>
            <w:proofErr w:type="spellEnd"/>
            <w:r w:rsidRPr="00ED5623">
              <w:rPr>
                <w:i/>
                <w:iCs/>
                <w:color w:val="000000"/>
                <w:sz w:val="22"/>
                <w:szCs w:val="22"/>
              </w:rPr>
              <w:t xml:space="preserve"> De </w:t>
            </w:r>
            <w:proofErr w:type="spellStart"/>
            <w:r w:rsidRPr="00ED5623">
              <w:rPr>
                <w:i/>
                <w:iCs/>
                <w:color w:val="000000"/>
                <w:sz w:val="22"/>
                <w:szCs w:val="22"/>
              </w:rPr>
              <w:t>Chimie</w:t>
            </w:r>
            <w:proofErr w:type="spellEnd"/>
            <w:r w:rsidRPr="00ED5623">
              <w:rPr>
                <w:i/>
                <w:iCs/>
                <w:color w:val="000000"/>
                <w:sz w:val="22"/>
                <w:szCs w:val="22"/>
              </w:rPr>
              <w:t xml:space="preserve"> </w:t>
            </w:r>
            <w:r w:rsidRPr="00ED5623">
              <w:rPr>
                <w:b/>
                <w:bCs/>
                <w:color w:val="000000"/>
                <w:sz w:val="22"/>
                <w:szCs w:val="22"/>
              </w:rPr>
              <w:t>2010</w:t>
            </w:r>
            <w:r w:rsidRPr="00ED5623">
              <w:rPr>
                <w:color w:val="000000"/>
                <w:sz w:val="22"/>
                <w:szCs w:val="22"/>
              </w:rPr>
              <w:t xml:space="preserve">, </w:t>
            </w:r>
            <w:r w:rsidRPr="00ED5623">
              <w:rPr>
                <w:i/>
                <w:iCs/>
                <w:color w:val="000000"/>
                <w:sz w:val="22"/>
                <w:szCs w:val="22"/>
              </w:rPr>
              <w:t>61</w:t>
            </w:r>
            <w:r w:rsidRPr="00ED5623">
              <w:rPr>
                <w:color w:val="000000"/>
                <w:sz w:val="22"/>
                <w:szCs w:val="22"/>
              </w:rPr>
              <w:t>, 925-928, WOS:000284244800004</w:t>
            </w:r>
          </w:p>
        </w:tc>
      </w:tr>
      <w:tr w:rsidR="004677F7" w:rsidRPr="00B8596D" w14:paraId="62F17219" w14:textId="77777777" w:rsidTr="000216AC">
        <w:trPr>
          <w:trHeight w:val="300"/>
        </w:trPr>
        <w:tc>
          <w:tcPr>
            <w:tcW w:w="960" w:type="dxa"/>
            <w:shd w:val="clear" w:color="auto" w:fill="auto"/>
            <w:noWrap/>
            <w:vAlign w:val="center"/>
            <w:hideMark/>
          </w:tcPr>
          <w:p w14:paraId="136CC5E0" w14:textId="77777777" w:rsidR="004677F7" w:rsidRPr="00034C4C" w:rsidRDefault="004677F7" w:rsidP="00034C4C">
            <w:pPr>
              <w:jc w:val="center"/>
              <w:rPr>
                <w:b/>
                <w:color w:val="000000"/>
                <w:sz w:val="24"/>
                <w:szCs w:val="24"/>
              </w:rPr>
            </w:pPr>
            <w:r w:rsidRPr="00034C4C">
              <w:rPr>
                <w:b/>
                <w:color w:val="000000"/>
                <w:sz w:val="24"/>
                <w:szCs w:val="24"/>
              </w:rPr>
              <w:lastRenderedPageBreak/>
              <w:t>12</w:t>
            </w:r>
          </w:p>
        </w:tc>
        <w:tc>
          <w:tcPr>
            <w:tcW w:w="8505" w:type="dxa"/>
            <w:shd w:val="clear" w:color="auto" w:fill="auto"/>
            <w:noWrap/>
            <w:vAlign w:val="center"/>
          </w:tcPr>
          <w:p w14:paraId="4EEFDCAB"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Voicu</w:t>
            </w:r>
            <w:proofErr w:type="spellEnd"/>
            <w:r w:rsidRPr="00ED5623">
              <w:rPr>
                <w:color w:val="000000"/>
                <w:sz w:val="22"/>
                <w:szCs w:val="22"/>
              </w:rPr>
              <w:t xml:space="preserve">, G.; </w:t>
            </w:r>
            <w:proofErr w:type="spellStart"/>
            <w:r w:rsidRPr="00ED5623">
              <w:rPr>
                <w:color w:val="000000"/>
                <w:sz w:val="22"/>
                <w:szCs w:val="22"/>
              </w:rPr>
              <w:t>Ficai</w:t>
            </w:r>
            <w:proofErr w:type="spellEnd"/>
            <w:r w:rsidRPr="00ED5623">
              <w:rPr>
                <w:color w:val="000000"/>
                <w:sz w:val="22"/>
                <w:szCs w:val="22"/>
              </w:rPr>
              <w:t xml:space="preserve">, M.; </w:t>
            </w:r>
            <w:proofErr w:type="spellStart"/>
            <w:r w:rsidRPr="00ED5623">
              <w:rPr>
                <w:color w:val="000000"/>
                <w:sz w:val="22"/>
                <w:szCs w:val="22"/>
              </w:rPr>
              <w:t>Mohora</w:t>
            </w:r>
            <w:proofErr w:type="spellEnd"/>
            <w:r w:rsidRPr="00ED5623">
              <w:rPr>
                <w:color w:val="000000"/>
                <w:sz w:val="22"/>
                <w:szCs w:val="22"/>
              </w:rPr>
              <w:t xml:space="preserve">, I.A.; </w:t>
            </w:r>
            <w:proofErr w:type="spellStart"/>
            <w:r w:rsidRPr="00ED5623">
              <w:rPr>
                <w:color w:val="000000"/>
                <w:sz w:val="22"/>
                <w:szCs w:val="22"/>
              </w:rPr>
              <w:t>Trusca</w:t>
            </w:r>
            <w:proofErr w:type="spellEnd"/>
            <w:r w:rsidRPr="00ED5623">
              <w:rPr>
                <w:color w:val="000000"/>
                <w:sz w:val="22"/>
                <w:szCs w:val="22"/>
              </w:rPr>
              <w:t xml:space="preserve">, R.; </w:t>
            </w:r>
            <w:proofErr w:type="spellStart"/>
            <w:r w:rsidRPr="00ED5623">
              <w:rPr>
                <w:color w:val="000000"/>
                <w:sz w:val="22"/>
                <w:szCs w:val="22"/>
              </w:rPr>
              <w:t>Ficai</w:t>
            </w:r>
            <w:proofErr w:type="spellEnd"/>
            <w:r w:rsidRPr="00ED5623">
              <w:rPr>
                <w:color w:val="000000"/>
                <w:sz w:val="22"/>
                <w:szCs w:val="22"/>
              </w:rPr>
              <w:t xml:space="preserve">, A. Collagen/hydroxyapatite composite materials with desired ceramic properties. </w:t>
            </w:r>
            <w:r w:rsidRPr="00ED5623">
              <w:rPr>
                <w:i/>
                <w:iCs/>
                <w:color w:val="000000"/>
                <w:sz w:val="22"/>
                <w:szCs w:val="22"/>
              </w:rPr>
              <w:t xml:space="preserve">Journal of Electron Microscopy </w:t>
            </w:r>
            <w:r w:rsidRPr="00ED5623">
              <w:rPr>
                <w:b/>
                <w:bCs/>
                <w:color w:val="000000"/>
                <w:sz w:val="22"/>
                <w:szCs w:val="22"/>
              </w:rPr>
              <w:t>2011</w:t>
            </w:r>
            <w:r w:rsidRPr="00ED5623">
              <w:rPr>
                <w:color w:val="000000"/>
                <w:sz w:val="22"/>
                <w:szCs w:val="22"/>
              </w:rPr>
              <w:t xml:space="preserve">, </w:t>
            </w:r>
            <w:r w:rsidRPr="00ED5623">
              <w:rPr>
                <w:i/>
                <w:iCs/>
                <w:color w:val="000000"/>
                <w:sz w:val="22"/>
                <w:szCs w:val="22"/>
              </w:rPr>
              <w:t>60</w:t>
            </w:r>
            <w:r w:rsidRPr="00ED5623">
              <w:rPr>
                <w:color w:val="000000"/>
                <w:sz w:val="22"/>
                <w:szCs w:val="22"/>
              </w:rPr>
              <w:t>, 253-259, WOS:000291489600007</w:t>
            </w:r>
          </w:p>
        </w:tc>
      </w:tr>
      <w:tr w:rsidR="004677F7" w:rsidRPr="00B8596D" w14:paraId="04992A42" w14:textId="77777777" w:rsidTr="000216AC">
        <w:trPr>
          <w:trHeight w:val="300"/>
        </w:trPr>
        <w:tc>
          <w:tcPr>
            <w:tcW w:w="960" w:type="dxa"/>
            <w:shd w:val="clear" w:color="auto" w:fill="auto"/>
            <w:noWrap/>
            <w:vAlign w:val="center"/>
            <w:hideMark/>
          </w:tcPr>
          <w:p w14:paraId="63B30B16" w14:textId="77777777" w:rsidR="004677F7" w:rsidRPr="00034C4C" w:rsidRDefault="004677F7" w:rsidP="00034C4C">
            <w:pPr>
              <w:jc w:val="center"/>
              <w:rPr>
                <w:b/>
                <w:color w:val="000000"/>
                <w:sz w:val="24"/>
                <w:szCs w:val="24"/>
              </w:rPr>
            </w:pPr>
            <w:r w:rsidRPr="00034C4C">
              <w:rPr>
                <w:b/>
                <w:color w:val="000000"/>
                <w:sz w:val="24"/>
                <w:szCs w:val="24"/>
              </w:rPr>
              <w:t>13</w:t>
            </w:r>
          </w:p>
        </w:tc>
        <w:tc>
          <w:tcPr>
            <w:tcW w:w="8505" w:type="dxa"/>
            <w:shd w:val="clear" w:color="auto" w:fill="auto"/>
            <w:noWrap/>
            <w:vAlign w:val="center"/>
          </w:tcPr>
          <w:p w14:paraId="66BD3B4F"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Puscasu</w:t>
            </w:r>
            <w:proofErr w:type="spellEnd"/>
            <w:r w:rsidRPr="00ED5623">
              <w:rPr>
                <w:color w:val="000000"/>
                <w:sz w:val="22"/>
                <w:szCs w:val="22"/>
              </w:rPr>
              <w:t xml:space="preserve">, D.V. Releases of dioxins and furans in the cement industry. </w:t>
            </w:r>
            <w:proofErr w:type="spellStart"/>
            <w:r w:rsidRPr="00ED5623">
              <w:rPr>
                <w:i/>
                <w:iCs/>
                <w:color w:val="000000"/>
                <w:sz w:val="22"/>
                <w:szCs w:val="22"/>
              </w:rPr>
              <w:t>Revista</w:t>
            </w:r>
            <w:proofErr w:type="spellEnd"/>
            <w:r w:rsidRPr="00ED5623">
              <w:rPr>
                <w:i/>
                <w:iCs/>
                <w:color w:val="000000"/>
                <w:sz w:val="22"/>
                <w:szCs w:val="22"/>
              </w:rPr>
              <w:t xml:space="preserve"> Romana De </w:t>
            </w:r>
            <w:proofErr w:type="spellStart"/>
            <w:r w:rsidRPr="00ED5623">
              <w:rPr>
                <w:i/>
                <w:iCs/>
                <w:color w:val="000000"/>
                <w:sz w:val="22"/>
                <w:szCs w:val="22"/>
              </w:rPr>
              <w:t>Materiale</w:t>
            </w:r>
            <w:proofErr w:type="spellEnd"/>
            <w:r w:rsidRPr="00ED5623">
              <w:rPr>
                <w:i/>
                <w:iCs/>
                <w:color w:val="000000"/>
                <w:sz w:val="22"/>
                <w:szCs w:val="22"/>
              </w:rPr>
              <w:t xml:space="preserve">-Romanian Journal of Materials </w:t>
            </w:r>
            <w:r w:rsidRPr="00ED5623">
              <w:rPr>
                <w:b/>
                <w:bCs/>
                <w:color w:val="000000"/>
                <w:sz w:val="22"/>
                <w:szCs w:val="22"/>
              </w:rPr>
              <w:t>2012</w:t>
            </w:r>
            <w:r w:rsidRPr="00ED5623">
              <w:rPr>
                <w:color w:val="000000"/>
                <w:sz w:val="22"/>
                <w:szCs w:val="22"/>
              </w:rPr>
              <w:t xml:space="preserve">, </w:t>
            </w:r>
            <w:r w:rsidRPr="00ED5623">
              <w:rPr>
                <w:i/>
                <w:iCs/>
                <w:color w:val="000000"/>
                <w:sz w:val="22"/>
                <w:szCs w:val="22"/>
              </w:rPr>
              <w:t>42</w:t>
            </w:r>
            <w:r w:rsidRPr="00ED5623">
              <w:rPr>
                <w:color w:val="000000"/>
                <w:sz w:val="22"/>
                <w:szCs w:val="22"/>
              </w:rPr>
              <w:t>, 237-241, WOS:000309295900002</w:t>
            </w:r>
          </w:p>
        </w:tc>
      </w:tr>
      <w:tr w:rsidR="004677F7" w:rsidRPr="00B8596D" w14:paraId="5C2D764B" w14:textId="77777777" w:rsidTr="000216AC">
        <w:trPr>
          <w:trHeight w:val="300"/>
        </w:trPr>
        <w:tc>
          <w:tcPr>
            <w:tcW w:w="960" w:type="dxa"/>
            <w:shd w:val="clear" w:color="auto" w:fill="auto"/>
            <w:noWrap/>
            <w:vAlign w:val="center"/>
            <w:hideMark/>
          </w:tcPr>
          <w:p w14:paraId="02F6D051" w14:textId="77777777" w:rsidR="004677F7" w:rsidRPr="00034C4C" w:rsidRDefault="004677F7" w:rsidP="00034C4C">
            <w:pPr>
              <w:jc w:val="center"/>
              <w:rPr>
                <w:b/>
                <w:color w:val="000000"/>
                <w:sz w:val="24"/>
                <w:szCs w:val="24"/>
              </w:rPr>
            </w:pPr>
            <w:r w:rsidRPr="00034C4C">
              <w:rPr>
                <w:b/>
                <w:color w:val="000000"/>
                <w:sz w:val="24"/>
                <w:szCs w:val="24"/>
              </w:rPr>
              <w:t>14</w:t>
            </w:r>
          </w:p>
        </w:tc>
        <w:tc>
          <w:tcPr>
            <w:tcW w:w="8505" w:type="dxa"/>
            <w:shd w:val="clear" w:color="auto" w:fill="auto"/>
            <w:noWrap/>
            <w:vAlign w:val="center"/>
          </w:tcPr>
          <w:p w14:paraId="51A25897" w14:textId="77777777" w:rsidR="004677F7" w:rsidRPr="00ED5623" w:rsidRDefault="000216AC" w:rsidP="000216AC">
            <w:pPr>
              <w:rPr>
                <w:color w:val="000000"/>
                <w:sz w:val="22"/>
                <w:szCs w:val="22"/>
              </w:rPr>
            </w:pPr>
            <w:proofErr w:type="spellStart"/>
            <w:r w:rsidRPr="00ED5623">
              <w:rPr>
                <w:color w:val="000000"/>
                <w:sz w:val="22"/>
                <w:szCs w:val="22"/>
              </w:rPr>
              <w:t>Sonmez</w:t>
            </w:r>
            <w:proofErr w:type="spellEnd"/>
            <w:r w:rsidRPr="00ED5623">
              <w:rPr>
                <w:color w:val="000000"/>
                <w:sz w:val="22"/>
                <w:szCs w:val="22"/>
              </w:rPr>
              <w:t xml:space="preserve">, M.; </w:t>
            </w:r>
            <w:proofErr w:type="spellStart"/>
            <w:r w:rsidRPr="00ED5623">
              <w:rPr>
                <w:color w:val="000000"/>
                <w:sz w:val="22"/>
                <w:szCs w:val="22"/>
              </w:rPr>
              <w:t>Ficai</w:t>
            </w:r>
            <w:proofErr w:type="spellEnd"/>
            <w:r w:rsidRPr="00ED5623">
              <w:rPr>
                <w:color w:val="000000"/>
                <w:sz w:val="22"/>
                <w:szCs w:val="22"/>
              </w:rPr>
              <w:t xml:space="preserve">, D.; Stan, A.; </w:t>
            </w:r>
            <w:proofErr w:type="spellStart"/>
            <w:r w:rsidRPr="00ED5623">
              <w:rPr>
                <w:color w:val="000000"/>
                <w:sz w:val="22"/>
                <w:szCs w:val="22"/>
              </w:rPr>
              <w:t>Bleotu</w:t>
            </w:r>
            <w:proofErr w:type="spellEnd"/>
            <w:r w:rsidRPr="00ED5623">
              <w:rPr>
                <w:color w:val="000000"/>
                <w:sz w:val="22"/>
                <w:szCs w:val="22"/>
              </w:rPr>
              <w:t xml:space="preserve">, C.; </w:t>
            </w:r>
            <w:proofErr w:type="spellStart"/>
            <w:r w:rsidRPr="00ED5623">
              <w:rPr>
                <w:color w:val="000000"/>
                <w:sz w:val="22"/>
                <w:szCs w:val="22"/>
              </w:rPr>
              <w:t>Matei</w:t>
            </w:r>
            <w:proofErr w:type="spellEnd"/>
            <w:r w:rsidRPr="00ED5623">
              <w:rPr>
                <w:color w:val="000000"/>
                <w:sz w:val="22"/>
                <w:szCs w:val="22"/>
              </w:rPr>
              <w:t xml:space="preserve">, L.; </w:t>
            </w:r>
            <w:proofErr w:type="spellStart"/>
            <w:r w:rsidRPr="00ED5623">
              <w:rPr>
                <w:color w:val="000000"/>
                <w:sz w:val="22"/>
                <w:szCs w:val="22"/>
              </w:rPr>
              <w:t>Ficai</w:t>
            </w:r>
            <w:proofErr w:type="spellEnd"/>
            <w:r w:rsidRPr="00ED5623">
              <w:rPr>
                <w:color w:val="000000"/>
                <w:sz w:val="22"/>
                <w:szCs w:val="22"/>
              </w:rPr>
              <w:t xml:space="preserve">, A.; </w:t>
            </w:r>
            <w:proofErr w:type="spellStart"/>
            <w:r w:rsidRPr="00ED5623">
              <w:rPr>
                <w:color w:val="000000"/>
                <w:sz w:val="22"/>
                <w:szCs w:val="22"/>
              </w:rPr>
              <w:t>Andronescu</w:t>
            </w:r>
            <w:proofErr w:type="spellEnd"/>
            <w:r w:rsidRPr="00ED5623">
              <w:rPr>
                <w:color w:val="000000"/>
                <w:sz w:val="22"/>
                <w:szCs w:val="22"/>
              </w:rPr>
              <w:t xml:space="preserve">, E. Synthesis and characterization of hybrid </w:t>
            </w:r>
            <w:proofErr w:type="spellStart"/>
            <w:r w:rsidRPr="00ED5623">
              <w:rPr>
                <w:color w:val="000000"/>
                <w:sz w:val="22"/>
                <w:szCs w:val="22"/>
              </w:rPr>
              <w:t>pva</w:t>
            </w:r>
            <w:proofErr w:type="spellEnd"/>
            <w:r w:rsidRPr="00ED5623">
              <w:rPr>
                <w:color w:val="000000"/>
                <w:sz w:val="22"/>
                <w:szCs w:val="22"/>
              </w:rPr>
              <w:t xml:space="preserve">/al2o3 thin film. </w:t>
            </w:r>
            <w:r w:rsidRPr="00ED5623">
              <w:rPr>
                <w:i/>
                <w:iCs/>
                <w:color w:val="000000"/>
                <w:sz w:val="22"/>
                <w:szCs w:val="22"/>
              </w:rPr>
              <w:t xml:space="preserve">Materials Letters </w:t>
            </w:r>
            <w:r w:rsidRPr="00ED5623">
              <w:rPr>
                <w:b/>
                <w:bCs/>
                <w:color w:val="000000"/>
                <w:sz w:val="22"/>
                <w:szCs w:val="22"/>
              </w:rPr>
              <w:t>2012</w:t>
            </w:r>
            <w:r w:rsidRPr="00ED5623">
              <w:rPr>
                <w:color w:val="000000"/>
                <w:sz w:val="22"/>
                <w:szCs w:val="22"/>
              </w:rPr>
              <w:t xml:space="preserve">, </w:t>
            </w:r>
            <w:r w:rsidRPr="00ED5623">
              <w:rPr>
                <w:i/>
                <w:iCs/>
                <w:color w:val="000000"/>
                <w:sz w:val="22"/>
                <w:szCs w:val="22"/>
              </w:rPr>
              <w:t>74</w:t>
            </w:r>
            <w:r w:rsidRPr="00ED5623">
              <w:rPr>
                <w:color w:val="000000"/>
                <w:sz w:val="22"/>
                <w:szCs w:val="22"/>
              </w:rPr>
              <w:t>, 132-136, WOS:000302763200038.</w:t>
            </w:r>
          </w:p>
        </w:tc>
      </w:tr>
      <w:tr w:rsidR="004677F7" w:rsidRPr="00B8596D" w14:paraId="62218F3E" w14:textId="77777777" w:rsidTr="000216AC">
        <w:trPr>
          <w:trHeight w:val="300"/>
        </w:trPr>
        <w:tc>
          <w:tcPr>
            <w:tcW w:w="960" w:type="dxa"/>
            <w:shd w:val="clear" w:color="auto" w:fill="auto"/>
            <w:noWrap/>
            <w:vAlign w:val="center"/>
            <w:hideMark/>
          </w:tcPr>
          <w:p w14:paraId="571FF921" w14:textId="77777777" w:rsidR="004677F7" w:rsidRPr="00034C4C" w:rsidRDefault="004677F7" w:rsidP="00034C4C">
            <w:pPr>
              <w:jc w:val="center"/>
              <w:rPr>
                <w:b/>
                <w:color w:val="000000"/>
                <w:sz w:val="24"/>
                <w:szCs w:val="24"/>
              </w:rPr>
            </w:pPr>
            <w:r w:rsidRPr="00034C4C">
              <w:rPr>
                <w:b/>
                <w:color w:val="000000"/>
                <w:sz w:val="24"/>
                <w:szCs w:val="24"/>
              </w:rPr>
              <w:t>15</w:t>
            </w:r>
          </w:p>
        </w:tc>
        <w:tc>
          <w:tcPr>
            <w:tcW w:w="8505" w:type="dxa"/>
            <w:shd w:val="clear" w:color="auto" w:fill="auto"/>
            <w:noWrap/>
            <w:vAlign w:val="center"/>
          </w:tcPr>
          <w:p w14:paraId="00A557AF" w14:textId="77777777" w:rsidR="004677F7" w:rsidRPr="00ED5623" w:rsidRDefault="000216AC" w:rsidP="000216AC">
            <w:pPr>
              <w:rPr>
                <w:color w:val="000000"/>
                <w:sz w:val="22"/>
                <w:szCs w:val="22"/>
              </w:rPr>
            </w:pPr>
            <w:r w:rsidRPr="00ED5623">
              <w:rPr>
                <w:color w:val="000000"/>
                <w:sz w:val="22"/>
                <w:szCs w:val="22"/>
              </w:rPr>
              <w:t xml:space="preserve">Pall, L.; Bobet, J.L.; </w:t>
            </w:r>
            <w:proofErr w:type="spellStart"/>
            <w:r w:rsidRPr="00ED5623">
              <w:rPr>
                <w:color w:val="000000"/>
                <w:sz w:val="22"/>
                <w:szCs w:val="22"/>
              </w:rPr>
              <w:t>Andronescu</w:t>
            </w:r>
            <w:proofErr w:type="spellEnd"/>
            <w:r w:rsidRPr="00ED5623">
              <w:rPr>
                <w:color w:val="000000"/>
                <w:sz w:val="22"/>
                <w:szCs w:val="22"/>
              </w:rPr>
              <w:t xml:space="preserve">, E. Influence of al content on the pseudo-ternary compounds reni4-xalbx (re = </w:t>
            </w:r>
            <w:proofErr w:type="spellStart"/>
            <w:r w:rsidRPr="00ED5623">
              <w:rPr>
                <w:color w:val="000000"/>
                <w:sz w:val="22"/>
                <w:szCs w:val="22"/>
              </w:rPr>
              <w:t>gd</w:t>
            </w:r>
            <w:proofErr w:type="spellEnd"/>
            <w:r w:rsidRPr="00ED5623">
              <w:rPr>
                <w:color w:val="000000"/>
                <w:sz w:val="22"/>
                <w:szCs w:val="22"/>
              </w:rPr>
              <w:t xml:space="preserve">, y). </w:t>
            </w:r>
            <w:proofErr w:type="spellStart"/>
            <w:r w:rsidRPr="00ED5623">
              <w:rPr>
                <w:i/>
                <w:iCs/>
                <w:color w:val="000000"/>
                <w:sz w:val="22"/>
                <w:szCs w:val="22"/>
              </w:rPr>
              <w:t>Revista</w:t>
            </w:r>
            <w:proofErr w:type="spellEnd"/>
            <w:r w:rsidRPr="00ED5623">
              <w:rPr>
                <w:i/>
                <w:iCs/>
                <w:color w:val="000000"/>
                <w:sz w:val="22"/>
                <w:szCs w:val="22"/>
              </w:rPr>
              <w:t xml:space="preserve"> Romana De </w:t>
            </w:r>
            <w:proofErr w:type="spellStart"/>
            <w:r w:rsidRPr="00ED5623">
              <w:rPr>
                <w:i/>
                <w:iCs/>
                <w:color w:val="000000"/>
                <w:sz w:val="22"/>
                <w:szCs w:val="22"/>
              </w:rPr>
              <w:t>Materiale</w:t>
            </w:r>
            <w:proofErr w:type="spellEnd"/>
            <w:r w:rsidRPr="00ED5623">
              <w:rPr>
                <w:i/>
                <w:iCs/>
                <w:color w:val="000000"/>
                <w:sz w:val="22"/>
                <w:szCs w:val="22"/>
              </w:rPr>
              <w:t xml:space="preserve">-Romanian Journal of Materials </w:t>
            </w:r>
            <w:r w:rsidRPr="00ED5623">
              <w:rPr>
                <w:b/>
                <w:bCs/>
                <w:color w:val="000000"/>
                <w:sz w:val="22"/>
                <w:szCs w:val="22"/>
              </w:rPr>
              <w:t>2013</w:t>
            </w:r>
            <w:r w:rsidRPr="00ED5623">
              <w:rPr>
                <w:color w:val="000000"/>
                <w:sz w:val="22"/>
                <w:szCs w:val="22"/>
              </w:rPr>
              <w:t xml:space="preserve">, </w:t>
            </w:r>
            <w:r w:rsidRPr="00ED5623">
              <w:rPr>
                <w:i/>
                <w:iCs/>
                <w:color w:val="000000"/>
                <w:sz w:val="22"/>
                <w:szCs w:val="22"/>
              </w:rPr>
              <w:t>43</w:t>
            </w:r>
            <w:r w:rsidRPr="00ED5623">
              <w:rPr>
                <w:color w:val="000000"/>
                <w:sz w:val="22"/>
                <w:szCs w:val="22"/>
              </w:rPr>
              <w:t>, 19-23, WOS:000316506900003</w:t>
            </w:r>
          </w:p>
        </w:tc>
      </w:tr>
      <w:tr w:rsidR="004677F7" w:rsidRPr="00B8596D" w14:paraId="702BEB88" w14:textId="77777777" w:rsidTr="000216AC">
        <w:trPr>
          <w:trHeight w:val="300"/>
        </w:trPr>
        <w:tc>
          <w:tcPr>
            <w:tcW w:w="960" w:type="dxa"/>
            <w:shd w:val="clear" w:color="auto" w:fill="auto"/>
            <w:noWrap/>
            <w:vAlign w:val="center"/>
            <w:hideMark/>
          </w:tcPr>
          <w:p w14:paraId="3C811FFB" w14:textId="77777777" w:rsidR="004677F7" w:rsidRPr="00034C4C" w:rsidRDefault="004677F7" w:rsidP="00034C4C">
            <w:pPr>
              <w:jc w:val="center"/>
              <w:rPr>
                <w:b/>
                <w:color w:val="000000"/>
                <w:sz w:val="24"/>
                <w:szCs w:val="24"/>
              </w:rPr>
            </w:pPr>
            <w:r w:rsidRPr="00034C4C">
              <w:rPr>
                <w:b/>
                <w:color w:val="000000"/>
                <w:sz w:val="24"/>
                <w:szCs w:val="24"/>
              </w:rPr>
              <w:t>16</w:t>
            </w:r>
          </w:p>
        </w:tc>
        <w:tc>
          <w:tcPr>
            <w:tcW w:w="8505" w:type="dxa"/>
            <w:shd w:val="clear" w:color="auto" w:fill="auto"/>
            <w:noWrap/>
            <w:vAlign w:val="center"/>
          </w:tcPr>
          <w:p w14:paraId="40B4B90D" w14:textId="77777777" w:rsidR="004677F7" w:rsidRPr="00ED5623" w:rsidRDefault="000216AC" w:rsidP="000216AC">
            <w:pPr>
              <w:rPr>
                <w:color w:val="000000"/>
                <w:sz w:val="22"/>
                <w:szCs w:val="22"/>
              </w:rPr>
            </w:pPr>
            <w:proofErr w:type="spellStart"/>
            <w:r w:rsidRPr="00ED5623">
              <w:rPr>
                <w:color w:val="000000"/>
                <w:sz w:val="22"/>
                <w:szCs w:val="22"/>
              </w:rPr>
              <w:t>Grumezescu</w:t>
            </w:r>
            <w:proofErr w:type="spellEnd"/>
            <w:r w:rsidRPr="00ED5623">
              <w:rPr>
                <w:color w:val="000000"/>
                <w:sz w:val="22"/>
                <w:szCs w:val="22"/>
              </w:rPr>
              <w:t xml:space="preserve">, A.M.; </w:t>
            </w: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Albu</w:t>
            </w:r>
            <w:proofErr w:type="spellEnd"/>
            <w:r w:rsidRPr="00ED5623">
              <w:rPr>
                <w:color w:val="000000"/>
                <w:sz w:val="22"/>
                <w:szCs w:val="22"/>
              </w:rPr>
              <w:t xml:space="preserve">, M.G.; </w:t>
            </w:r>
            <w:proofErr w:type="spellStart"/>
            <w:r w:rsidRPr="00ED5623">
              <w:rPr>
                <w:color w:val="000000"/>
                <w:sz w:val="22"/>
                <w:szCs w:val="22"/>
              </w:rPr>
              <w:t>Ficai</w:t>
            </w:r>
            <w:proofErr w:type="spellEnd"/>
            <w:r w:rsidRPr="00ED5623">
              <w:rPr>
                <w:color w:val="000000"/>
                <w:sz w:val="22"/>
                <w:szCs w:val="22"/>
              </w:rPr>
              <w:t xml:space="preserve">, A.; </w:t>
            </w:r>
            <w:proofErr w:type="spellStart"/>
            <w:r w:rsidRPr="00ED5623">
              <w:rPr>
                <w:color w:val="000000"/>
                <w:sz w:val="22"/>
                <w:szCs w:val="22"/>
              </w:rPr>
              <w:t>Bleotu</w:t>
            </w:r>
            <w:proofErr w:type="spellEnd"/>
            <w:r w:rsidRPr="00ED5623">
              <w:rPr>
                <w:color w:val="000000"/>
                <w:sz w:val="22"/>
                <w:szCs w:val="22"/>
              </w:rPr>
              <w:t xml:space="preserve">, C.; </w:t>
            </w:r>
            <w:proofErr w:type="spellStart"/>
            <w:r w:rsidRPr="00ED5623">
              <w:rPr>
                <w:color w:val="000000"/>
                <w:sz w:val="22"/>
                <w:szCs w:val="22"/>
              </w:rPr>
              <w:t>Dragu</w:t>
            </w:r>
            <w:proofErr w:type="spellEnd"/>
            <w:r w:rsidRPr="00ED5623">
              <w:rPr>
                <w:color w:val="000000"/>
                <w:sz w:val="22"/>
                <w:szCs w:val="22"/>
              </w:rPr>
              <w:t xml:space="preserve">, D.; Lazar, V. Wound dressing based collagen biomaterials containing </w:t>
            </w:r>
            <w:proofErr w:type="spellStart"/>
            <w:r w:rsidRPr="00ED5623">
              <w:rPr>
                <w:color w:val="000000"/>
                <w:sz w:val="22"/>
                <w:szCs w:val="22"/>
              </w:rPr>
              <w:t>usnic</w:t>
            </w:r>
            <w:proofErr w:type="spellEnd"/>
            <w:r w:rsidRPr="00ED5623">
              <w:rPr>
                <w:color w:val="000000"/>
                <w:sz w:val="22"/>
                <w:szCs w:val="22"/>
              </w:rPr>
              <w:t xml:space="preserve"> acid as quorum sensing inhibitor agent: Synthesis, characterization and </w:t>
            </w:r>
            <w:proofErr w:type="spellStart"/>
            <w:r w:rsidRPr="00ED5623">
              <w:rPr>
                <w:color w:val="000000"/>
                <w:sz w:val="22"/>
                <w:szCs w:val="22"/>
              </w:rPr>
              <w:t>bioevaluation</w:t>
            </w:r>
            <w:proofErr w:type="spellEnd"/>
            <w:r w:rsidRPr="00ED5623">
              <w:rPr>
                <w:color w:val="000000"/>
                <w:sz w:val="22"/>
                <w:szCs w:val="22"/>
              </w:rPr>
              <w:t xml:space="preserve">. </w:t>
            </w:r>
            <w:r w:rsidRPr="00ED5623">
              <w:rPr>
                <w:i/>
                <w:iCs/>
                <w:color w:val="000000"/>
                <w:sz w:val="22"/>
                <w:szCs w:val="22"/>
              </w:rPr>
              <w:t xml:space="preserve">Current Organic Chemistry </w:t>
            </w:r>
            <w:r w:rsidRPr="00ED5623">
              <w:rPr>
                <w:b/>
                <w:bCs/>
                <w:color w:val="000000"/>
                <w:sz w:val="22"/>
                <w:szCs w:val="22"/>
              </w:rPr>
              <w:t>2013</w:t>
            </w:r>
            <w:r w:rsidRPr="00ED5623">
              <w:rPr>
                <w:color w:val="000000"/>
                <w:sz w:val="22"/>
                <w:szCs w:val="22"/>
              </w:rPr>
              <w:t xml:space="preserve">, </w:t>
            </w:r>
            <w:r w:rsidRPr="00ED5623">
              <w:rPr>
                <w:i/>
                <w:iCs/>
                <w:color w:val="000000"/>
                <w:sz w:val="22"/>
                <w:szCs w:val="22"/>
              </w:rPr>
              <w:t>17</w:t>
            </w:r>
            <w:r w:rsidRPr="00ED5623">
              <w:rPr>
                <w:color w:val="000000"/>
                <w:sz w:val="22"/>
                <w:szCs w:val="22"/>
              </w:rPr>
              <w:t>, 125-131, WOS:000317273500006</w:t>
            </w:r>
          </w:p>
        </w:tc>
      </w:tr>
      <w:tr w:rsidR="004677F7" w:rsidRPr="00B8596D" w14:paraId="284DA7CD" w14:textId="77777777" w:rsidTr="000216AC">
        <w:trPr>
          <w:trHeight w:val="300"/>
        </w:trPr>
        <w:tc>
          <w:tcPr>
            <w:tcW w:w="960" w:type="dxa"/>
            <w:shd w:val="clear" w:color="auto" w:fill="auto"/>
            <w:noWrap/>
            <w:vAlign w:val="center"/>
            <w:hideMark/>
          </w:tcPr>
          <w:p w14:paraId="5FF7A901" w14:textId="77777777" w:rsidR="004677F7" w:rsidRPr="00034C4C" w:rsidRDefault="004677F7" w:rsidP="00034C4C">
            <w:pPr>
              <w:jc w:val="center"/>
              <w:rPr>
                <w:b/>
                <w:color w:val="000000"/>
                <w:sz w:val="24"/>
                <w:szCs w:val="24"/>
              </w:rPr>
            </w:pPr>
            <w:r w:rsidRPr="00034C4C">
              <w:rPr>
                <w:b/>
                <w:color w:val="000000"/>
                <w:sz w:val="24"/>
                <w:szCs w:val="24"/>
              </w:rPr>
              <w:t>17</w:t>
            </w:r>
          </w:p>
        </w:tc>
        <w:tc>
          <w:tcPr>
            <w:tcW w:w="8505" w:type="dxa"/>
            <w:shd w:val="clear" w:color="auto" w:fill="auto"/>
            <w:noWrap/>
            <w:vAlign w:val="center"/>
          </w:tcPr>
          <w:p w14:paraId="3B1B7B15"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Ficai</w:t>
            </w:r>
            <w:proofErr w:type="spellEnd"/>
            <w:r w:rsidRPr="00ED5623">
              <w:rPr>
                <w:color w:val="000000"/>
                <w:sz w:val="22"/>
                <w:szCs w:val="22"/>
              </w:rPr>
              <w:t xml:space="preserve">, A.; Georgiana, M.; </w:t>
            </w:r>
            <w:proofErr w:type="spellStart"/>
            <w:r w:rsidRPr="00ED5623">
              <w:rPr>
                <w:color w:val="000000"/>
                <w:sz w:val="22"/>
                <w:szCs w:val="22"/>
              </w:rPr>
              <w:t>Mitran</w:t>
            </w:r>
            <w:proofErr w:type="spellEnd"/>
            <w:r w:rsidRPr="00ED5623">
              <w:rPr>
                <w:color w:val="000000"/>
                <w:sz w:val="22"/>
                <w:szCs w:val="22"/>
              </w:rPr>
              <w:t xml:space="preserve">, V.; </w:t>
            </w:r>
            <w:proofErr w:type="spellStart"/>
            <w:r w:rsidRPr="00ED5623">
              <w:rPr>
                <w:color w:val="000000"/>
                <w:sz w:val="22"/>
                <w:szCs w:val="22"/>
              </w:rPr>
              <w:t>Sonmez</w:t>
            </w:r>
            <w:proofErr w:type="spellEnd"/>
            <w:r w:rsidRPr="00ED5623">
              <w:rPr>
                <w:color w:val="000000"/>
                <w:sz w:val="22"/>
                <w:szCs w:val="22"/>
              </w:rPr>
              <w:t xml:space="preserve">, M.; </w:t>
            </w:r>
            <w:proofErr w:type="spellStart"/>
            <w:r w:rsidRPr="00ED5623">
              <w:rPr>
                <w:color w:val="000000"/>
                <w:sz w:val="22"/>
                <w:szCs w:val="22"/>
              </w:rPr>
              <w:t>Ficai</w:t>
            </w:r>
            <w:proofErr w:type="spellEnd"/>
            <w:r w:rsidRPr="00ED5623">
              <w:rPr>
                <w:color w:val="000000"/>
                <w:sz w:val="22"/>
                <w:szCs w:val="22"/>
              </w:rPr>
              <w:t xml:space="preserve">, D.; Ion, R.; </w:t>
            </w:r>
            <w:proofErr w:type="spellStart"/>
            <w:r w:rsidRPr="00ED5623">
              <w:rPr>
                <w:color w:val="000000"/>
                <w:sz w:val="22"/>
                <w:szCs w:val="22"/>
              </w:rPr>
              <w:t>Cimpean</w:t>
            </w:r>
            <w:proofErr w:type="spellEnd"/>
            <w:r w:rsidRPr="00ED5623">
              <w:rPr>
                <w:color w:val="000000"/>
                <w:sz w:val="22"/>
                <w:szCs w:val="22"/>
              </w:rPr>
              <w:t xml:space="preserve">, A. Collagen-hydroxyapatite/cisplatin drug delivery systems for locoregional treatment of bone cancer. </w:t>
            </w:r>
            <w:r w:rsidRPr="00ED5623">
              <w:rPr>
                <w:i/>
                <w:iCs/>
                <w:color w:val="000000"/>
                <w:sz w:val="22"/>
                <w:szCs w:val="22"/>
              </w:rPr>
              <w:t xml:space="preserve">Technology in Cancer Research &amp; Treatment </w:t>
            </w:r>
            <w:r w:rsidRPr="00ED5623">
              <w:rPr>
                <w:b/>
                <w:bCs/>
                <w:color w:val="000000"/>
                <w:sz w:val="22"/>
                <w:szCs w:val="22"/>
              </w:rPr>
              <w:t>2013</w:t>
            </w:r>
            <w:r w:rsidRPr="00ED5623">
              <w:rPr>
                <w:color w:val="000000"/>
                <w:sz w:val="22"/>
                <w:szCs w:val="22"/>
              </w:rPr>
              <w:t xml:space="preserve">, </w:t>
            </w:r>
            <w:r w:rsidRPr="00ED5623">
              <w:rPr>
                <w:i/>
                <w:iCs/>
                <w:color w:val="000000"/>
                <w:sz w:val="22"/>
                <w:szCs w:val="22"/>
              </w:rPr>
              <w:t>12</w:t>
            </w:r>
            <w:r w:rsidRPr="00ED5623">
              <w:rPr>
                <w:color w:val="000000"/>
                <w:sz w:val="22"/>
                <w:szCs w:val="22"/>
              </w:rPr>
              <w:t>, 275-284, WOS:000322611300001</w:t>
            </w:r>
          </w:p>
        </w:tc>
      </w:tr>
      <w:tr w:rsidR="004677F7" w:rsidRPr="00B8596D" w14:paraId="175F81E7" w14:textId="77777777" w:rsidTr="000216AC">
        <w:trPr>
          <w:trHeight w:val="300"/>
        </w:trPr>
        <w:tc>
          <w:tcPr>
            <w:tcW w:w="960" w:type="dxa"/>
            <w:shd w:val="clear" w:color="auto" w:fill="auto"/>
            <w:noWrap/>
            <w:vAlign w:val="center"/>
            <w:hideMark/>
          </w:tcPr>
          <w:p w14:paraId="462B2EC7" w14:textId="77777777" w:rsidR="004677F7" w:rsidRPr="00034C4C" w:rsidRDefault="004677F7" w:rsidP="00034C4C">
            <w:pPr>
              <w:jc w:val="center"/>
              <w:rPr>
                <w:b/>
                <w:color w:val="000000"/>
                <w:sz w:val="24"/>
                <w:szCs w:val="24"/>
              </w:rPr>
            </w:pPr>
            <w:r w:rsidRPr="00034C4C">
              <w:rPr>
                <w:b/>
                <w:color w:val="000000"/>
                <w:sz w:val="24"/>
                <w:szCs w:val="24"/>
              </w:rPr>
              <w:t>18</w:t>
            </w:r>
          </w:p>
        </w:tc>
        <w:tc>
          <w:tcPr>
            <w:tcW w:w="8505" w:type="dxa"/>
            <w:shd w:val="clear" w:color="auto" w:fill="auto"/>
            <w:noWrap/>
            <w:vAlign w:val="center"/>
          </w:tcPr>
          <w:p w14:paraId="01AE50D4" w14:textId="77777777" w:rsidR="004677F7" w:rsidRPr="00ED5623" w:rsidRDefault="000216AC" w:rsidP="000216AC">
            <w:pPr>
              <w:rPr>
                <w:color w:val="000000"/>
                <w:sz w:val="22"/>
                <w:szCs w:val="22"/>
              </w:rPr>
            </w:pPr>
            <w:proofErr w:type="spellStart"/>
            <w:r w:rsidRPr="00ED5623">
              <w:rPr>
                <w:color w:val="000000"/>
                <w:sz w:val="22"/>
                <w:szCs w:val="22"/>
              </w:rPr>
              <w:t>Andronescu</w:t>
            </w:r>
            <w:proofErr w:type="spellEnd"/>
            <w:r w:rsidRPr="00ED5623">
              <w:rPr>
                <w:color w:val="000000"/>
                <w:sz w:val="22"/>
                <w:szCs w:val="22"/>
              </w:rPr>
              <w:t xml:space="preserve">, E.; </w:t>
            </w:r>
            <w:proofErr w:type="spellStart"/>
            <w:r w:rsidRPr="00ED5623">
              <w:rPr>
                <w:color w:val="000000"/>
                <w:sz w:val="22"/>
                <w:szCs w:val="22"/>
              </w:rPr>
              <w:t>Iordache</w:t>
            </w:r>
            <w:proofErr w:type="spellEnd"/>
            <w:r w:rsidRPr="00ED5623">
              <w:rPr>
                <w:color w:val="000000"/>
                <w:sz w:val="22"/>
                <w:szCs w:val="22"/>
              </w:rPr>
              <w:t xml:space="preserve">, F.M.; Ciobanu, C.S.; </w:t>
            </w:r>
            <w:proofErr w:type="spellStart"/>
            <w:r w:rsidRPr="00ED5623">
              <w:rPr>
                <w:color w:val="000000"/>
                <w:sz w:val="22"/>
                <w:szCs w:val="22"/>
              </w:rPr>
              <w:t>Badea</w:t>
            </w:r>
            <w:proofErr w:type="spellEnd"/>
            <w:r w:rsidRPr="00ED5623">
              <w:rPr>
                <w:color w:val="000000"/>
                <w:sz w:val="22"/>
                <w:szCs w:val="22"/>
              </w:rPr>
              <w:t xml:space="preserve">, M.L.; </w:t>
            </w:r>
            <w:proofErr w:type="spellStart"/>
            <w:r w:rsidRPr="00ED5623">
              <w:rPr>
                <w:color w:val="000000"/>
                <w:sz w:val="22"/>
                <w:szCs w:val="22"/>
              </w:rPr>
              <w:t>Costescu</w:t>
            </w:r>
            <w:proofErr w:type="spellEnd"/>
            <w:r w:rsidRPr="00ED5623">
              <w:rPr>
                <w:color w:val="000000"/>
                <w:sz w:val="22"/>
                <w:szCs w:val="22"/>
              </w:rPr>
              <w:t>, A.; Prodan, A.M. Optical properties of bioactive europium doped hydroxyapatite (</w:t>
            </w:r>
            <w:proofErr w:type="gramStart"/>
            <w:r w:rsidRPr="00ED5623">
              <w:rPr>
                <w:color w:val="000000"/>
                <w:sz w:val="22"/>
                <w:szCs w:val="22"/>
              </w:rPr>
              <w:t>hap:Eu</w:t>
            </w:r>
            <w:proofErr w:type="gramEnd"/>
            <w:r w:rsidRPr="00ED5623">
              <w:rPr>
                <w:color w:val="000000"/>
                <w:sz w:val="22"/>
                <w:szCs w:val="22"/>
              </w:rPr>
              <w:t xml:space="preserve">3+). </w:t>
            </w:r>
            <w:r w:rsidRPr="00ED5623">
              <w:rPr>
                <w:i/>
                <w:iCs/>
                <w:color w:val="000000"/>
                <w:sz w:val="22"/>
                <w:szCs w:val="22"/>
              </w:rPr>
              <w:t xml:space="preserve">Optoelectronics and Advanced Materials-Rapid Communications </w:t>
            </w:r>
            <w:r w:rsidRPr="00ED5623">
              <w:rPr>
                <w:b/>
                <w:bCs/>
                <w:color w:val="000000"/>
                <w:sz w:val="22"/>
                <w:szCs w:val="22"/>
              </w:rPr>
              <w:t>2015</w:t>
            </w:r>
            <w:r w:rsidRPr="00ED5623">
              <w:rPr>
                <w:color w:val="000000"/>
                <w:sz w:val="22"/>
                <w:szCs w:val="22"/>
              </w:rPr>
              <w:t xml:space="preserve">, </w:t>
            </w:r>
            <w:r w:rsidRPr="00ED5623">
              <w:rPr>
                <w:i/>
                <w:iCs/>
                <w:color w:val="000000"/>
                <w:sz w:val="22"/>
                <w:szCs w:val="22"/>
              </w:rPr>
              <w:t>9</w:t>
            </w:r>
            <w:r w:rsidRPr="00ED5623">
              <w:rPr>
                <w:color w:val="000000"/>
                <w:sz w:val="22"/>
                <w:szCs w:val="22"/>
              </w:rPr>
              <w:t>, 1155-1159, WOS:000364600500016</w:t>
            </w:r>
          </w:p>
        </w:tc>
      </w:tr>
      <w:tr w:rsidR="00C13EDC" w:rsidRPr="00B8596D" w14:paraId="36BE3C84" w14:textId="77777777" w:rsidTr="000216AC">
        <w:trPr>
          <w:trHeight w:val="300"/>
        </w:trPr>
        <w:tc>
          <w:tcPr>
            <w:tcW w:w="960" w:type="dxa"/>
            <w:shd w:val="clear" w:color="auto" w:fill="auto"/>
            <w:noWrap/>
            <w:vAlign w:val="center"/>
          </w:tcPr>
          <w:p w14:paraId="460726D4" w14:textId="77777777" w:rsidR="00C13EDC" w:rsidRPr="00034C4C" w:rsidRDefault="00C13EDC" w:rsidP="00C13EDC">
            <w:pPr>
              <w:jc w:val="center"/>
              <w:rPr>
                <w:b/>
                <w:color w:val="000000"/>
                <w:sz w:val="24"/>
                <w:szCs w:val="24"/>
              </w:rPr>
            </w:pPr>
            <w:r>
              <w:rPr>
                <w:b/>
                <w:color w:val="000000"/>
                <w:sz w:val="24"/>
                <w:szCs w:val="24"/>
              </w:rPr>
              <w:t>19</w:t>
            </w:r>
          </w:p>
        </w:tc>
        <w:tc>
          <w:tcPr>
            <w:tcW w:w="8505" w:type="dxa"/>
            <w:shd w:val="clear" w:color="auto" w:fill="auto"/>
            <w:noWrap/>
            <w:vAlign w:val="center"/>
          </w:tcPr>
          <w:p w14:paraId="1B696E6E" w14:textId="77777777" w:rsidR="00C13EDC" w:rsidRPr="00ED5623" w:rsidRDefault="00C13EDC" w:rsidP="00C13EDC">
            <w:pPr>
              <w:rPr>
                <w:color w:val="000000"/>
                <w:sz w:val="22"/>
                <w:szCs w:val="22"/>
              </w:rPr>
            </w:pPr>
            <w:proofErr w:type="spellStart"/>
            <w:r w:rsidRPr="00C13EDC">
              <w:rPr>
                <w:color w:val="000000"/>
                <w:sz w:val="22"/>
                <w:szCs w:val="22"/>
              </w:rPr>
              <w:t>Andronescu</w:t>
            </w:r>
            <w:proofErr w:type="spellEnd"/>
            <w:r w:rsidRPr="00C13EDC">
              <w:rPr>
                <w:color w:val="000000"/>
                <w:sz w:val="22"/>
                <w:szCs w:val="22"/>
              </w:rPr>
              <w:t xml:space="preserve">, E.; Brown, J.M.; </w:t>
            </w:r>
            <w:proofErr w:type="spellStart"/>
            <w:r w:rsidRPr="00C13EDC">
              <w:rPr>
                <w:color w:val="000000"/>
                <w:sz w:val="22"/>
                <w:szCs w:val="22"/>
              </w:rPr>
              <w:t>Oktar</w:t>
            </w:r>
            <w:proofErr w:type="spellEnd"/>
            <w:r w:rsidRPr="00C13EDC">
              <w:rPr>
                <w:color w:val="000000"/>
                <w:sz w:val="22"/>
                <w:szCs w:val="22"/>
              </w:rPr>
              <w:t xml:space="preserve">, F.N.; </w:t>
            </w:r>
            <w:proofErr w:type="spellStart"/>
            <w:r w:rsidRPr="00C13EDC">
              <w:rPr>
                <w:color w:val="000000"/>
                <w:sz w:val="22"/>
                <w:szCs w:val="22"/>
              </w:rPr>
              <w:t>Agathopoulos</w:t>
            </w:r>
            <w:proofErr w:type="spellEnd"/>
            <w:r w:rsidRPr="00C13EDC">
              <w:rPr>
                <w:color w:val="000000"/>
                <w:sz w:val="22"/>
                <w:szCs w:val="22"/>
              </w:rPr>
              <w:t>, S.; Chou, J.; Obata, A. Nanomaterials for medical applications: Benefits and risks. Journal of Nanomaterials 2016, WOS:000377361900001</w:t>
            </w:r>
          </w:p>
        </w:tc>
      </w:tr>
      <w:tr w:rsidR="00C13EDC" w:rsidRPr="00B8596D" w14:paraId="0843F53E" w14:textId="77777777" w:rsidTr="00C13EDC">
        <w:trPr>
          <w:trHeight w:val="300"/>
        </w:trPr>
        <w:tc>
          <w:tcPr>
            <w:tcW w:w="960" w:type="dxa"/>
            <w:shd w:val="clear" w:color="auto" w:fill="auto"/>
            <w:noWrap/>
            <w:vAlign w:val="center"/>
          </w:tcPr>
          <w:p w14:paraId="3B246387" w14:textId="77777777" w:rsidR="00C13EDC" w:rsidRPr="00034C4C" w:rsidRDefault="00C13EDC" w:rsidP="00C13EDC">
            <w:pPr>
              <w:jc w:val="center"/>
              <w:rPr>
                <w:b/>
                <w:color w:val="000000"/>
                <w:sz w:val="24"/>
                <w:szCs w:val="24"/>
              </w:rPr>
            </w:pPr>
            <w:r>
              <w:rPr>
                <w:b/>
                <w:color w:val="000000"/>
                <w:sz w:val="24"/>
                <w:szCs w:val="24"/>
              </w:rPr>
              <w:t>20</w:t>
            </w:r>
          </w:p>
        </w:tc>
        <w:tc>
          <w:tcPr>
            <w:tcW w:w="8505" w:type="dxa"/>
            <w:shd w:val="clear" w:color="auto" w:fill="auto"/>
            <w:noWrap/>
            <w:vAlign w:val="center"/>
          </w:tcPr>
          <w:p w14:paraId="7E0B0822" w14:textId="77777777" w:rsidR="00C13EDC" w:rsidRPr="00ED5623" w:rsidRDefault="00C13EDC" w:rsidP="00C13EDC">
            <w:pPr>
              <w:rPr>
                <w:color w:val="000000"/>
                <w:sz w:val="22"/>
                <w:szCs w:val="22"/>
              </w:rPr>
            </w:pPr>
            <w:proofErr w:type="spellStart"/>
            <w:r w:rsidRPr="00ED5623">
              <w:rPr>
                <w:color w:val="000000"/>
                <w:sz w:val="22"/>
                <w:szCs w:val="22"/>
              </w:rPr>
              <w:t>Burdușel</w:t>
            </w:r>
            <w:proofErr w:type="spellEnd"/>
            <w:r w:rsidRPr="00ED5623">
              <w:rPr>
                <w:color w:val="000000"/>
                <w:sz w:val="22"/>
                <w:szCs w:val="22"/>
              </w:rPr>
              <w:t xml:space="preserve">, A.-C.; </w:t>
            </w:r>
            <w:proofErr w:type="spellStart"/>
            <w:r w:rsidRPr="00ED5623">
              <w:rPr>
                <w:color w:val="000000"/>
                <w:sz w:val="22"/>
                <w:szCs w:val="22"/>
              </w:rPr>
              <w:t>Gherasim</w:t>
            </w:r>
            <w:proofErr w:type="spellEnd"/>
            <w:r w:rsidRPr="00ED5623">
              <w:rPr>
                <w:color w:val="000000"/>
                <w:sz w:val="22"/>
                <w:szCs w:val="22"/>
              </w:rPr>
              <w:t xml:space="preserve">, O.; </w:t>
            </w:r>
            <w:proofErr w:type="spellStart"/>
            <w:r w:rsidRPr="00ED5623">
              <w:rPr>
                <w:color w:val="000000"/>
                <w:sz w:val="22"/>
                <w:szCs w:val="22"/>
              </w:rPr>
              <w:t>Grumezescu</w:t>
            </w:r>
            <w:proofErr w:type="spellEnd"/>
            <w:r w:rsidRPr="00ED5623">
              <w:rPr>
                <w:color w:val="000000"/>
                <w:sz w:val="22"/>
                <w:szCs w:val="22"/>
              </w:rPr>
              <w:t xml:space="preserve">, A.M.; </w:t>
            </w:r>
            <w:proofErr w:type="spellStart"/>
            <w:r w:rsidRPr="00ED5623">
              <w:rPr>
                <w:color w:val="000000"/>
                <w:sz w:val="22"/>
                <w:szCs w:val="22"/>
              </w:rPr>
              <w:t>Mogoantă</w:t>
            </w:r>
            <w:proofErr w:type="spellEnd"/>
            <w:r w:rsidRPr="00ED5623">
              <w:rPr>
                <w:color w:val="000000"/>
                <w:sz w:val="22"/>
                <w:szCs w:val="22"/>
              </w:rPr>
              <w:t xml:space="preserve">, L.; </w:t>
            </w:r>
            <w:proofErr w:type="spellStart"/>
            <w:r w:rsidRPr="00ED5623">
              <w:rPr>
                <w:color w:val="000000"/>
                <w:sz w:val="22"/>
                <w:szCs w:val="22"/>
              </w:rPr>
              <w:t>Ficai</w:t>
            </w:r>
            <w:proofErr w:type="spellEnd"/>
            <w:r w:rsidRPr="00ED5623">
              <w:rPr>
                <w:color w:val="000000"/>
                <w:sz w:val="22"/>
                <w:szCs w:val="22"/>
              </w:rPr>
              <w:t xml:space="preserve">, A.; </w:t>
            </w:r>
            <w:proofErr w:type="spellStart"/>
            <w:r w:rsidRPr="00ED5623">
              <w:rPr>
                <w:color w:val="000000"/>
                <w:sz w:val="22"/>
                <w:szCs w:val="22"/>
              </w:rPr>
              <w:t>Andronescu</w:t>
            </w:r>
            <w:proofErr w:type="spellEnd"/>
            <w:r w:rsidRPr="00ED5623">
              <w:rPr>
                <w:color w:val="000000"/>
                <w:sz w:val="22"/>
                <w:szCs w:val="22"/>
              </w:rPr>
              <w:t xml:space="preserve">, E. Biomedical applications of silver nanoparticles: An up-to-date overview. </w:t>
            </w:r>
            <w:r w:rsidRPr="00ED5623">
              <w:rPr>
                <w:i/>
                <w:iCs/>
                <w:color w:val="000000"/>
                <w:sz w:val="22"/>
                <w:szCs w:val="22"/>
              </w:rPr>
              <w:t xml:space="preserve">Nanomaterials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8</w:t>
            </w:r>
            <w:r w:rsidRPr="00ED5623">
              <w:rPr>
                <w:color w:val="000000"/>
                <w:sz w:val="22"/>
                <w:szCs w:val="22"/>
              </w:rPr>
              <w:t>, 681.</w:t>
            </w:r>
          </w:p>
        </w:tc>
      </w:tr>
      <w:tr w:rsidR="00C13EDC" w:rsidRPr="00B8596D" w14:paraId="4AF6DFC1" w14:textId="77777777" w:rsidTr="00C13EDC">
        <w:trPr>
          <w:trHeight w:val="300"/>
        </w:trPr>
        <w:tc>
          <w:tcPr>
            <w:tcW w:w="960" w:type="dxa"/>
            <w:shd w:val="clear" w:color="auto" w:fill="auto"/>
            <w:noWrap/>
            <w:vAlign w:val="center"/>
          </w:tcPr>
          <w:p w14:paraId="32240CCA" w14:textId="77777777" w:rsidR="00C13EDC" w:rsidRPr="00034C4C" w:rsidRDefault="00C13EDC" w:rsidP="00C13EDC">
            <w:pPr>
              <w:jc w:val="center"/>
              <w:rPr>
                <w:b/>
                <w:color w:val="000000"/>
                <w:sz w:val="24"/>
                <w:szCs w:val="24"/>
              </w:rPr>
            </w:pPr>
            <w:r>
              <w:rPr>
                <w:b/>
                <w:color w:val="000000"/>
                <w:sz w:val="24"/>
                <w:szCs w:val="24"/>
              </w:rPr>
              <w:t>21</w:t>
            </w:r>
          </w:p>
        </w:tc>
        <w:tc>
          <w:tcPr>
            <w:tcW w:w="8505" w:type="dxa"/>
            <w:shd w:val="clear" w:color="auto" w:fill="auto"/>
            <w:noWrap/>
            <w:vAlign w:val="center"/>
          </w:tcPr>
          <w:p w14:paraId="2C0B5CE1" w14:textId="77777777" w:rsidR="00C13EDC" w:rsidRPr="00ED5623" w:rsidRDefault="00C13EDC" w:rsidP="00C13EDC">
            <w:pPr>
              <w:rPr>
                <w:color w:val="000000"/>
                <w:sz w:val="22"/>
                <w:szCs w:val="22"/>
              </w:rPr>
            </w:pPr>
            <w:proofErr w:type="spellStart"/>
            <w:r w:rsidRPr="00ED5623">
              <w:rPr>
                <w:color w:val="000000"/>
                <w:sz w:val="22"/>
                <w:szCs w:val="22"/>
              </w:rPr>
              <w:t>Ficai</w:t>
            </w:r>
            <w:proofErr w:type="spellEnd"/>
            <w:r w:rsidRPr="00ED5623">
              <w:rPr>
                <w:color w:val="000000"/>
                <w:sz w:val="22"/>
                <w:szCs w:val="22"/>
              </w:rPr>
              <w:t xml:space="preserve">, D.; </w:t>
            </w:r>
            <w:proofErr w:type="spellStart"/>
            <w:r w:rsidRPr="00ED5623">
              <w:rPr>
                <w:color w:val="000000"/>
                <w:sz w:val="22"/>
                <w:szCs w:val="22"/>
              </w:rPr>
              <w:t>Grumezescu</w:t>
            </w:r>
            <w:proofErr w:type="spellEnd"/>
            <w:r w:rsidRPr="00ED5623">
              <w:rPr>
                <w:color w:val="000000"/>
                <w:sz w:val="22"/>
                <w:szCs w:val="22"/>
              </w:rPr>
              <w:t xml:space="preserve">, V.; </w:t>
            </w:r>
            <w:proofErr w:type="spellStart"/>
            <w:r w:rsidRPr="00ED5623">
              <w:rPr>
                <w:color w:val="000000"/>
                <w:sz w:val="22"/>
                <w:szCs w:val="22"/>
              </w:rPr>
              <w:t>Fufă</w:t>
            </w:r>
            <w:proofErr w:type="spellEnd"/>
            <w:r w:rsidRPr="00ED5623">
              <w:rPr>
                <w:color w:val="000000"/>
                <w:sz w:val="22"/>
                <w:szCs w:val="22"/>
              </w:rPr>
              <w:t xml:space="preserve">, O.; Popescu, R.; </w:t>
            </w:r>
            <w:proofErr w:type="spellStart"/>
            <w:r w:rsidRPr="00ED5623">
              <w:rPr>
                <w:color w:val="000000"/>
                <w:sz w:val="22"/>
                <w:szCs w:val="22"/>
              </w:rPr>
              <w:t>Holban</w:t>
            </w:r>
            <w:proofErr w:type="spellEnd"/>
            <w:r w:rsidRPr="00ED5623">
              <w:rPr>
                <w:color w:val="000000"/>
                <w:sz w:val="22"/>
                <w:szCs w:val="22"/>
              </w:rPr>
              <w:t xml:space="preserve">, A.; </w:t>
            </w:r>
            <w:proofErr w:type="spellStart"/>
            <w:r w:rsidRPr="00ED5623">
              <w:rPr>
                <w:color w:val="000000"/>
                <w:sz w:val="22"/>
                <w:szCs w:val="22"/>
              </w:rPr>
              <w:t>Ficai</w:t>
            </w:r>
            <w:proofErr w:type="spellEnd"/>
            <w:r w:rsidRPr="00ED5623">
              <w:rPr>
                <w:color w:val="000000"/>
                <w:sz w:val="22"/>
                <w:szCs w:val="22"/>
              </w:rPr>
              <w:t xml:space="preserve">, A.; </w:t>
            </w:r>
            <w:proofErr w:type="spellStart"/>
            <w:r w:rsidRPr="00ED5623">
              <w:rPr>
                <w:color w:val="000000"/>
                <w:sz w:val="22"/>
                <w:szCs w:val="22"/>
              </w:rPr>
              <w:t>Grumezescu</w:t>
            </w:r>
            <w:proofErr w:type="spellEnd"/>
            <w:r w:rsidRPr="00ED5623">
              <w:rPr>
                <w:color w:val="000000"/>
                <w:sz w:val="22"/>
                <w:szCs w:val="22"/>
              </w:rPr>
              <w:t xml:space="preserve">, A.; </w:t>
            </w:r>
            <w:proofErr w:type="spellStart"/>
            <w:r w:rsidRPr="00ED5623">
              <w:rPr>
                <w:color w:val="000000"/>
                <w:sz w:val="22"/>
                <w:szCs w:val="22"/>
              </w:rPr>
              <w:t>Mogoanta</w:t>
            </w:r>
            <w:proofErr w:type="spellEnd"/>
            <w:r w:rsidRPr="00ED5623">
              <w:rPr>
                <w:color w:val="000000"/>
                <w:sz w:val="22"/>
                <w:szCs w:val="22"/>
              </w:rPr>
              <w:t xml:space="preserve">, L.; </w:t>
            </w:r>
            <w:proofErr w:type="spellStart"/>
            <w:r w:rsidRPr="00ED5623">
              <w:rPr>
                <w:color w:val="000000"/>
                <w:sz w:val="22"/>
                <w:szCs w:val="22"/>
              </w:rPr>
              <w:t>Mogosanu</w:t>
            </w:r>
            <w:proofErr w:type="spellEnd"/>
            <w:r w:rsidRPr="00ED5623">
              <w:rPr>
                <w:color w:val="000000"/>
                <w:sz w:val="22"/>
                <w:szCs w:val="22"/>
              </w:rPr>
              <w:t xml:space="preserve">, G.; </w:t>
            </w:r>
            <w:proofErr w:type="spellStart"/>
            <w:r w:rsidRPr="00ED5623">
              <w:rPr>
                <w:color w:val="000000"/>
                <w:sz w:val="22"/>
                <w:szCs w:val="22"/>
              </w:rPr>
              <w:t>Andronescu</w:t>
            </w:r>
            <w:proofErr w:type="spellEnd"/>
            <w:r w:rsidRPr="00ED5623">
              <w:rPr>
                <w:color w:val="000000"/>
                <w:sz w:val="22"/>
                <w:szCs w:val="22"/>
              </w:rPr>
              <w:t xml:space="preserve">, E. Antibiofilm coatings based on </w:t>
            </w:r>
            <w:proofErr w:type="spellStart"/>
            <w:r w:rsidRPr="00ED5623">
              <w:rPr>
                <w:color w:val="000000"/>
                <w:sz w:val="22"/>
                <w:szCs w:val="22"/>
              </w:rPr>
              <w:t>plga</w:t>
            </w:r>
            <w:proofErr w:type="spellEnd"/>
            <w:r w:rsidRPr="00ED5623">
              <w:rPr>
                <w:color w:val="000000"/>
                <w:sz w:val="22"/>
                <w:szCs w:val="22"/>
              </w:rPr>
              <w:t xml:space="preserve"> and nanostructured cefepime-functionalized magnetite. </w:t>
            </w:r>
            <w:r w:rsidRPr="00ED5623">
              <w:rPr>
                <w:i/>
                <w:iCs/>
                <w:color w:val="000000"/>
                <w:sz w:val="22"/>
                <w:szCs w:val="22"/>
              </w:rPr>
              <w:t xml:space="preserve">Nanomaterials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8</w:t>
            </w:r>
            <w:r w:rsidRPr="00ED5623">
              <w:rPr>
                <w:color w:val="000000"/>
                <w:sz w:val="22"/>
                <w:szCs w:val="22"/>
              </w:rPr>
              <w:t>, 633.</w:t>
            </w:r>
          </w:p>
        </w:tc>
      </w:tr>
      <w:tr w:rsidR="00C13EDC" w:rsidRPr="00B8596D" w14:paraId="13731EDE" w14:textId="77777777" w:rsidTr="00C13EDC">
        <w:trPr>
          <w:trHeight w:val="300"/>
        </w:trPr>
        <w:tc>
          <w:tcPr>
            <w:tcW w:w="960" w:type="dxa"/>
            <w:shd w:val="clear" w:color="auto" w:fill="auto"/>
            <w:noWrap/>
            <w:vAlign w:val="center"/>
          </w:tcPr>
          <w:p w14:paraId="7BF2DBE8" w14:textId="77777777" w:rsidR="00C13EDC" w:rsidRPr="00034C4C" w:rsidRDefault="00C13EDC" w:rsidP="00C13EDC">
            <w:pPr>
              <w:jc w:val="center"/>
              <w:rPr>
                <w:b/>
                <w:color w:val="000000"/>
                <w:sz w:val="24"/>
                <w:szCs w:val="24"/>
              </w:rPr>
            </w:pPr>
            <w:r>
              <w:rPr>
                <w:b/>
                <w:color w:val="000000"/>
                <w:sz w:val="24"/>
                <w:szCs w:val="24"/>
              </w:rPr>
              <w:t>22</w:t>
            </w:r>
          </w:p>
        </w:tc>
        <w:tc>
          <w:tcPr>
            <w:tcW w:w="8505" w:type="dxa"/>
            <w:shd w:val="clear" w:color="auto" w:fill="auto"/>
            <w:noWrap/>
            <w:vAlign w:val="center"/>
          </w:tcPr>
          <w:p w14:paraId="2EEB4998" w14:textId="77777777" w:rsidR="00C13EDC" w:rsidRPr="00ED5623" w:rsidRDefault="00C13EDC" w:rsidP="00C13EDC">
            <w:pPr>
              <w:rPr>
                <w:color w:val="000000"/>
                <w:sz w:val="22"/>
                <w:szCs w:val="22"/>
              </w:rPr>
            </w:pPr>
            <w:r w:rsidRPr="00ED5623">
              <w:rPr>
                <w:color w:val="000000"/>
                <w:sz w:val="22"/>
                <w:szCs w:val="22"/>
              </w:rPr>
              <w:t xml:space="preserve">Sönmez, M.; </w:t>
            </w:r>
            <w:proofErr w:type="spellStart"/>
            <w:r w:rsidRPr="00ED5623">
              <w:rPr>
                <w:color w:val="000000"/>
                <w:sz w:val="22"/>
                <w:szCs w:val="22"/>
              </w:rPr>
              <w:t>Ficai</w:t>
            </w:r>
            <w:proofErr w:type="spellEnd"/>
            <w:r w:rsidRPr="00ED5623">
              <w:rPr>
                <w:color w:val="000000"/>
                <w:sz w:val="22"/>
                <w:szCs w:val="22"/>
              </w:rPr>
              <w:t xml:space="preserve">, D.; </w:t>
            </w:r>
            <w:proofErr w:type="spellStart"/>
            <w:r w:rsidRPr="00ED5623">
              <w:rPr>
                <w:color w:val="000000"/>
                <w:sz w:val="22"/>
                <w:szCs w:val="22"/>
              </w:rPr>
              <w:t>Ficai</w:t>
            </w:r>
            <w:proofErr w:type="spellEnd"/>
            <w:r w:rsidRPr="00ED5623">
              <w:rPr>
                <w:color w:val="000000"/>
                <w:sz w:val="22"/>
                <w:szCs w:val="22"/>
              </w:rPr>
              <w:t xml:space="preserve">, A.; </w:t>
            </w:r>
            <w:proofErr w:type="spellStart"/>
            <w:r w:rsidRPr="00ED5623">
              <w:rPr>
                <w:color w:val="000000"/>
                <w:sz w:val="22"/>
                <w:szCs w:val="22"/>
              </w:rPr>
              <w:t>Alexandrescu</w:t>
            </w:r>
            <w:proofErr w:type="spellEnd"/>
            <w:r w:rsidRPr="00ED5623">
              <w:rPr>
                <w:color w:val="000000"/>
                <w:sz w:val="22"/>
                <w:szCs w:val="22"/>
              </w:rPr>
              <w:t xml:space="preserve">, L.; Georgescu, M.; </w:t>
            </w:r>
            <w:proofErr w:type="spellStart"/>
            <w:r w:rsidRPr="00ED5623">
              <w:rPr>
                <w:color w:val="000000"/>
                <w:sz w:val="22"/>
                <w:szCs w:val="22"/>
              </w:rPr>
              <w:t>Trusca</w:t>
            </w:r>
            <w:proofErr w:type="spellEnd"/>
            <w:r w:rsidRPr="00ED5623">
              <w:rPr>
                <w:color w:val="000000"/>
                <w:sz w:val="22"/>
                <w:szCs w:val="22"/>
              </w:rPr>
              <w:t xml:space="preserve">, R.; </w:t>
            </w:r>
            <w:proofErr w:type="spellStart"/>
            <w:r w:rsidRPr="00ED5623">
              <w:rPr>
                <w:color w:val="000000"/>
                <w:sz w:val="22"/>
                <w:szCs w:val="22"/>
              </w:rPr>
              <w:t>Gurau</w:t>
            </w:r>
            <w:proofErr w:type="spellEnd"/>
            <w:r w:rsidRPr="00ED5623">
              <w:rPr>
                <w:color w:val="000000"/>
                <w:sz w:val="22"/>
                <w:szCs w:val="22"/>
              </w:rPr>
              <w:t xml:space="preserve">, D.; </w:t>
            </w:r>
            <w:proofErr w:type="spellStart"/>
            <w:r w:rsidRPr="00ED5623">
              <w:rPr>
                <w:color w:val="000000"/>
                <w:sz w:val="22"/>
                <w:szCs w:val="22"/>
              </w:rPr>
              <w:t>Titu</w:t>
            </w:r>
            <w:proofErr w:type="spellEnd"/>
            <w:r w:rsidRPr="00ED5623">
              <w:rPr>
                <w:color w:val="000000"/>
                <w:sz w:val="22"/>
                <w:szCs w:val="22"/>
              </w:rPr>
              <w:t xml:space="preserve">, M.A.; </w:t>
            </w:r>
            <w:proofErr w:type="spellStart"/>
            <w:r w:rsidRPr="00ED5623">
              <w:rPr>
                <w:color w:val="000000"/>
                <w:sz w:val="22"/>
                <w:szCs w:val="22"/>
              </w:rPr>
              <w:t>Andronescu</w:t>
            </w:r>
            <w:proofErr w:type="spellEnd"/>
            <w:r w:rsidRPr="00ED5623">
              <w:rPr>
                <w:color w:val="000000"/>
                <w:sz w:val="22"/>
                <w:szCs w:val="22"/>
              </w:rPr>
              <w:t xml:space="preserve">, E. Applications of mesoporous silica in biosensing and controlled release of insulin. </w:t>
            </w:r>
            <w:r w:rsidRPr="00ED5623">
              <w:rPr>
                <w:i/>
                <w:iCs/>
                <w:color w:val="000000"/>
                <w:sz w:val="22"/>
                <w:szCs w:val="22"/>
              </w:rPr>
              <w:t xml:space="preserve">International Journal of Pharmaceutics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549</w:t>
            </w:r>
            <w:r w:rsidRPr="00ED5623">
              <w:rPr>
                <w:color w:val="000000"/>
                <w:sz w:val="22"/>
                <w:szCs w:val="22"/>
              </w:rPr>
              <w:t>, 179-200.</w:t>
            </w:r>
          </w:p>
        </w:tc>
      </w:tr>
      <w:tr w:rsidR="00D93691" w:rsidRPr="00B8596D" w14:paraId="02E79E6E" w14:textId="77777777" w:rsidTr="00A86CF8">
        <w:trPr>
          <w:trHeight w:val="300"/>
        </w:trPr>
        <w:tc>
          <w:tcPr>
            <w:tcW w:w="960" w:type="dxa"/>
            <w:shd w:val="clear" w:color="auto" w:fill="auto"/>
            <w:noWrap/>
            <w:vAlign w:val="center"/>
          </w:tcPr>
          <w:p w14:paraId="4273EB89" w14:textId="77777777" w:rsidR="00D93691" w:rsidRPr="00A86CF8" w:rsidRDefault="00D93691" w:rsidP="00C13EDC">
            <w:pPr>
              <w:jc w:val="center"/>
              <w:rPr>
                <w:b/>
                <w:color w:val="000000"/>
                <w:sz w:val="24"/>
                <w:szCs w:val="24"/>
              </w:rPr>
            </w:pPr>
            <w:r w:rsidRPr="00A86CF8">
              <w:rPr>
                <w:b/>
                <w:color w:val="000000"/>
                <w:sz w:val="24"/>
                <w:szCs w:val="24"/>
              </w:rPr>
              <w:t>23</w:t>
            </w:r>
          </w:p>
        </w:tc>
        <w:tc>
          <w:tcPr>
            <w:tcW w:w="8505" w:type="dxa"/>
            <w:shd w:val="clear" w:color="auto" w:fill="auto"/>
            <w:noWrap/>
            <w:vAlign w:val="center"/>
          </w:tcPr>
          <w:p w14:paraId="741FCC25" w14:textId="77777777" w:rsidR="00D93691" w:rsidRPr="00A86CF8" w:rsidRDefault="00D93691" w:rsidP="00FC6DAE">
            <w:pPr>
              <w:rPr>
                <w:noProof/>
                <w:sz w:val="24"/>
                <w:szCs w:val="24"/>
              </w:rPr>
            </w:pPr>
            <w:r w:rsidRPr="00A86CF8">
              <w:rPr>
                <w:noProof/>
                <w:sz w:val="24"/>
                <w:szCs w:val="24"/>
              </w:rPr>
              <w:t xml:space="preserve">Grumezescu, V.; Negut, I.; Gherasim, O.; Birca, A.C.; Grumezescu, A.M.; Hudita, A.; Galateanu, B.; Costache, M.; Andronescu, E.; Holban, A.M. Antimicrobial applications of maple processed coatings based on plga and lincomycin functionalized magnetite nanoparticles. Applied Surface Science </w:t>
            </w:r>
            <w:r w:rsidRPr="00A86CF8">
              <w:rPr>
                <w:b/>
                <w:noProof/>
                <w:sz w:val="24"/>
                <w:szCs w:val="24"/>
              </w:rPr>
              <w:t>2019</w:t>
            </w:r>
            <w:r w:rsidRPr="00A86CF8">
              <w:rPr>
                <w:noProof/>
                <w:sz w:val="24"/>
                <w:szCs w:val="24"/>
              </w:rPr>
              <w:t>, 484, 587-599</w:t>
            </w:r>
          </w:p>
        </w:tc>
      </w:tr>
      <w:tr w:rsidR="00D93691" w:rsidRPr="00B8596D" w14:paraId="3300F7E1" w14:textId="77777777" w:rsidTr="00A86CF8">
        <w:trPr>
          <w:trHeight w:val="300"/>
        </w:trPr>
        <w:tc>
          <w:tcPr>
            <w:tcW w:w="960" w:type="dxa"/>
            <w:shd w:val="clear" w:color="auto" w:fill="auto"/>
            <w:noWrap/>
            <w:vAlign w:val="center"/>
          </w:tcPr>
          <w:p w14:paraId="0AB5A686" w14:textId="77777777" w:rsidR="00D93691" w:rsidRPr="00A86CF8" w:rsidRDefault="00D93691" w:rsidP="00C13EDC">
            <w:pPr>
              <w:jc w:val="center"/>
              <w:rPr>
                <w:b/>
                <w:color w:val="000000"/>
                <w:sz w:val="24"/>
                <w:szCs w:val="24"/>
              </w:rPr>
            </w:pPr>
            <w:r w:rsidRPr="00A86CF8">
              <w:rPr>
                <w:b/>
                <w:color w:val="000000"/>
                <w:sz w:val="24"/>
                <w:szCs w:val="24"/>
              </w:rPr>
              <w:t>24</w:t>
            </w:r>
          </w:p>
        </w:tc>
        <w:tc>
          <w:tcPr>
            <w:tcW w:w="8505" w:type="dxa"/>
            <w:shd w:val="clear" w:color="auto" w:fill="auto"/>
            <w:noWrap/>
            <w:vAlign w:val="center"/>
          </w:tcPr>
          <w:p w14:paraId="75C21DDF" w14:textId="77777777" w:rsidR="00D93691" w:rsidRPr="00A86CF8" w:rsidRDefault="00D93691" w:rsidP="00FC6DAE">
            <w:pPr>
              <w:rPr>
                <w:noProof/>
                <w:sz w:val="24"/>
                <w:szCs w:val="24"/>
              </w:rPr>
            </w:pPr>
            <w:r w:rsidRPr="00A86CF8">
              <w:rPr>
                <w:noProof/>
                <w:sz w:val="24"/>
                <w:szCs w:val="24"/>
              </w:rPr>
              <w:t xml:space="preserve">Grumezescu, A.M.; Stoica, A.E.; Dima-Balcescu, M.S.; Chircov, C.; Gharbia, S.; Balta, C.; Rosu, M.; Herman, H.; Holban, A.M.; Ficai, A., et al. Electrospun polyethylene terephthalate nanofibers loaded with silver nanoparticles: Novel approach in anti-infective therapy. Journal of Clinical Medicine </w:t>
            </w:r>
            <w:r w:rsidRPr="00A86CF8">
              <w:rPr>
                <w:b/>
                <w:noProof/>
                <w:sz w:val="24"/>
                <w:szCs w:val="24"/>
              </w:rPr>
              <w:t>2019</w:t>
            </w:r>
            <w:r w:rsidRPr="00A86CF8">
              <w:rPr>
                <w:noProof/>
                <w:sz w:val="24"/>
                <w:szCs w:val="24"/>
              </w:rPr>
              <w:t>, 8.</w:t>
            </w:r>
          </w:p>
        </w:tc>
      </w:tr>
      <w:tr w:rsidR="00D93691" w:rsidRPr="00B8596D" w14:paraId="75B634A7" w14:textId="77777777" w:rsidTr="00A86CF8">
        <w:trPr>
          <w:trHeight w:val="300"/>
        </w:trPr>
        <w:tc>
          <w:tcPr>
            <w:tcW w:w="960" w:type="dxa"/>
            <w:shd w:val="clear" w:color="auto" w:fill="auto"/>
            <w:noWrap/>
            <w:vAlign w:val="center"/>
          </w:tcPr>
          <w:p w14:paraId="47323174" w14:textId="77777777" w:rsidR="00D93691" w:rsidRPr="00A86CF8" w:rsidRDefault="00D93691" w:rsidP="00C13EDC">
            <w:pPr>
              <w:jc w:val="center"/>
              <w:rPr>
                <w:b/>
                <w:color w:val="000000"/>
                <w:sz w:val="24"/>
                <w:szCs w:val="24"/>
              </w:rPr>
            </w:pPr>
            <w:r w:rsidRPr="00A86CF8">
              <w:rPr>
                <w:b/>
                <w:color w:val="000000"/>
                <w:sz w:val="24"/>
                <w:szCs w:val="24"/>
              </w:rPr>
              <w:t>25</w:t>
            </w:r>
          </w:p>
        </w:tc>
        <w:tc>
          <w:tcPr>
            <w:tcW w:w="8505" w:type="dxa"/>
            <w:shd w:val="clear" w:color="auto" w:fill="auto"/>
            <w:noWrap/>
            <w:vAlign w:val="center"/>
          </w:tcPr>
          <w:p w14:paraId="6BA00A40" w14:textId="77777777" w:rsidR="00D93691" w:rsidRPr="00A86CF8" w:rsidRDefault="00D93691" w:rsidP="00FC6DAE">
            <w:pPr>
              <w:rPr>
                <w:noProof/>
                <w:sz w:val="24"/>
                <w:szCs w:val="24"/>
              </w:rPr>
            </w:pPr>
            <w:r w:rsidRPr="00A86CF8">
              <w:rPr>
                <w:noProof/>
                <w:sz w:val="24"/>
                <w:szCs w:val="24"/>
              </w:rPr>
              <w:t xml:space="preserve">Neacsu, I.A.; Arsenie, L.V.; Trusca, R.; Ardelean, I.L.; Mihailescu, N.; Mihailescu, I.N.; Ristoscu, C.; Bleotu, C.; Ficai, A.; Andronescu, E. Biomimetic collagen/zn2+-substituted calcium phosphate composite coatings on titanium substrates as prospective bioactive layer for implants: A comparative study spin coating vs. Maple. Nanomaterials </w:t>
            </w:r>
            <w:r w:rsidRPr="00A86CF8">
              <w:rPr>
                <w:b/>
                <w:noProof/>
                <w:sz w:val="24"/>
                <w:szCs w:val="24"/>
              </w:rPr>
              <w:t>2019</w:t>
            </w:r>
            <w:r w:rsidRPr="00A86CF8">
              <w:rPr>
                <w:noProof/>
                <w:sz w:val="24"/>
                <w:szCs w:val="24"/>
              </w:rPr>
              <w:t>, 9.</w:t>
            </w:r>
          </w:p>
        </w:tc>
      </w:tr>
      <w:tr w:rsidR="002937CA" w:rsidRPr="00B8596D" w14:paraId="32F2F3B5" w14:textId="77777777" w:rsidTr="004A4B35">
        <w:trPr>
          <w:trHeight w:val="300"/>
        </w:trPr>
        <w:tc>
          <w:tcPr>
            <w:tcW w:w="960" w:type="dxa"/>
            <w:shd w:val="clear" w:color="auto" w:fill="auto"/>
            <w:noWrap/>
            <w:vAlign w:val="center"/>
          </w:tcPr>
          <w:p w14:paraId="6D78EBBF" w14:textId="51F2CA2D" w:rsidR="002937CA" w:rsidRPr="004A4B35" w:rsidRDefault="002937CA" w:rsidP="00C13EDC">
            <w:pPr>
              <w:jc w:val="center"/>
              <w:rPr>
                <w:b/>
                <w:color w:val="000000"/>
                <w:sz w:val="24"/>
                <w:szCs w:val="24"/>
              </w:rPr>
            </w:pPr>
            <w:r w:rsidRPr="004A4B35">
              <w:rPr>
                <w:b/>
                <w:color w:val="000000"/>
                <w:sz w:val="24"/>
                <w:szCs w:val="24"/>
              </w:rPr>
              <w:t>26</w:t>
            </w:r>
          </w:p>
        </w:tc>
        <w:tc>
          <w:tcPr>
            <w:tcW w:w="8505" w:type="dxa"/>
            <w:shd w:val="clear" w:color="auto" w:fill="auto"/>
            <w:noWrap/>
            <w:vAlign w:val="center"/>
          </w:tcPr>
          <w:p w14:paraId="52F8EEEE" w14:textId="211F65B0" w:rsidR="002937CA" w:rsidRPr="00A86CF8" w:rsidRDefault="002937CA" w:rsidP="00FC6DAE">
            <w:pPr>
              <w:rPr>
                <w:noProof/>
                <w:sz w:val="24"/>
                <w:szCs w:val="24"/>
              </w:rPr>
            </w:pPr>
            <w:r w:rsidRPr="004A4B35">
              <w:rPr>
                <w:noProof/>
                <w:sz w:val="24"/>
                <w:szCs w:val="24"/>
              </w:rPr>
              <w:t xml:space="preserve">Andronescu, E.; Predoi, D.; Neacsu, I.A.; Paduraru, A.V.; Musuc, A.M.; Trusca, R.; Oprea, O.; Tanasa, E.; Vasile, O.R.; Nicoara, A.I., et al. Photoluminescent </w:t>
            </w:r>
            <w:r w:rsidRPr="004A4B35">
              <w:rPr>
                <w:noProof/>
                <w:sz w:val="24"/>
                <w:szCs w:val="24"/>
              </w:rPr>
              <w:lastRenderedPageBreak/>
              <w:t>Hydroxylapatite: Eu3+ Doping Effect on Biological Behaviour. Nanomaterials 2019, 9, doi:10.3390/nano9091187.</w:t>
            </w:r>
          </w:p>
        </w:tc>
      </w:tr>
    </w:tbl>
    <w:p w14:paraId="6A0EF129" w14:textId="77777777" w:rsidR="004677F7" w:rsidRDefault="004677F7" w:rsidP="004677F7">
      <w:pPr>
        <w:jc w:val="both"/>
      </w:pPr>
    </w:p>
    <w:p w14:paraId="5A46B3E5" w14:textId="77777777" w:rsidR="004677F7" w:rsidRDefault="004677F7">
      <w:pPr>
        <w:rPr>
          <w:lang w:val="ro-RO"/>
        </w:rPr>
      </w:pPr>
    </w:p>
    <w:p w14:paraId="657037A6" w14:textId="77777777" w:rsidR="000F78DA" w:rsidRDefault="000F78DA">
      <w:pPr>
        <w:rPr>
          <w:lang w:val="ro-RO"/>
        </w:rPr>
      </w:pPr>
    </w:p>
    <w:p w14:paraId="1D13C4E2" w14:textId="77777777" w:rsidR="000F78DA" w:rsidRDefault="000F78DA">
      <w:pPr>
        <w:rPr>
          <w:lang w:val="ro-RO"/>
        </w:rPr>
      </w:pPr>
    </w:p>
    <w:p w14:paraId="1A74C2F5" w14:textId="77777777" w:rsidR="000F78DA" w:rsidRDefault="000F78DA">
      <w:pPr>
        <w:rPr>
          <w:lang w:val="ro-RO"/>
        </w:rPr>
      </w:pPr>
    </w:p>
    <w:p w14:paraId="0C67F4F8" w14:textId="2721F2F6" w:rsidR="000F78DA" w:rsidRDefault="000F78DA">
      <w:pPr>
        <w:rPr>
          <w:lang w:val="ro-RO"/>
        </w:rPr>
      </w:pPr>
    </w:p>
    <w:p w14:paraId="5C729BF6" w14:textId="33D608FB" w:rsidR="00877EAD" w:rsidRDefault="00877EAD">
      <w:pPr>
        <w:rPr>
          <w:lang w:val="ro-RO"/>
        </w:rPr>
      </w:pPr>
    </w:p>
    <w:p w14:paraId="35234C24" w14:textId="262CDB72" w:rsidR="00877EAD" w:rsidRDefault="00877EAD">
      <w:pPr>
        <w:rPr>
          <w:lang w:val="ro-RO"/>
        </w:rPr>
      </w:pPr>
    </w:p>
    <w:p w14:paraId="21EB5A24" w14:textId="5CEDD39E" w:rsidR="00877EAD" w:rsidRDefault="00877EAD">
      <w:pPr>
        <w:rPr>
          <w:lang w:val="ro-RO"/>
        </w:rPr>
      </w:pPr>
    </w:p>
    <w:p w14:paraId="2ADC4B9C" w14:textId="604D7922" w:rsidR="00877EAD" w:rsidRDefault="00877EAD">
      <w:pPr>
        <w:rPr>
          <w:lang w:val="ro-RO"/>
        </w:rPr>
      </w:pPr>
    </w:p>
    <w:p w14:paraId="172D08E9" w14:textId="35BB9A47" w:rsidR="00877EAD" w:rsidRDefault="00877EAD">
      <w:pPr>
        <w:rPr>
          <w:lang w:val="ro-RO"/>
        </w:rPr>
      </w:pPr>
    </w:p>
    <w:p w14:paraId="791A6224" w14:textId="043402CE" w:rsidR="00877EAD" w:rsidRDefault="00877EAD">
      <w:pPr>
        <w:rPr>
          <w:lang w:val="ro-RO"/>
        </w:rPr>
      </w:pPr>
    </w:p>
    <w:p w14:paraId="5A5C58E6" w14:textId="23CB5502" w:rsidR="00877EAD" w:rsidRDefault="00877EAD">
      <w:pPr>
        <w:rPr>
          <w:lang w:val="ro-RO"/>
        </w:rPr>
      </w:pPr>
    </w:p>
    <w:p w14:paraId="4A890551" w14:textId="059DDB3B" w:rsidR="00877EAD" w:rsidRDefault="00877EAD">
      <w:pPr>
        <w:rPr>
          <w:lang w:val="ro-RO"/>
        </w:rPr>
      </w:pPr>
    </w:p>
    <w:p w14:paraId="13F02201" w14:textId="7E554358" w:rsidR="00877EAD" w:rsidRDefault="00877EAD">
      <w:pPr>
        <w:rPr>
          <w:lang w:val="ro-RO"/>
        </w:rPr>
      </w:pPr>
    </w:p>
    <w:p w14:paraId="28059602" w14:textId="79589B1F" w:rsidR="00877EAD" w:rsidRDefault="00877EAD">
      <w:pPr>
        <w:rPr>
          <w:lang w:val="ro-RO"/>
        </w:rPr>
      </w:pPr>
    </w:p>
    <w:p w14:paraId="5743F0A4" w14:textId="6473B17F" w:rsidR="00877EAD" w:rsidRDefault="00877EAD">
      <w:pPr>
        <w:rPr>
          <w:lang w:val="ro-RO"/>
        </w:rPr>
      </w:pPr>
    </w:p>
    <w:p w14:paraId="456D40E2" w14:textId="0B5EFF96" w:rsidR="00877EAD" w:rsidRDefault="00877EAD">
      <w:pPr>
        <w:rPr>
          <w:lang w:val="ro-RO"/>
        </w:rPr>
      </w:pPr>
    </w:p>
    <w:p w14:paraId="567FDD08" w14:textId="024F56F3" w:rsidR="00877EAD" w:rsidRDefault="00877EAD">
      <w:pPr>
        <w:rPr>
          <w:lang w:val="ro-RO"/>
        </w:rPr>
      </w:pPr>
    </w:p>
    <w:p w14:paraId="38C74FFD" w14:textId="51548117" w:rsidR="00877EAD" w:rsidRDefault="00877EAD">
      <w:pPr>
        <w:rPr>
          <w:lang w:val="ro-RO"/>
        </w:rPr>
      </w:pPr>
    </w:p>
    <w:p w14:paraId="31E93A94" w14:textId="5B7916D5" w:rsidR="00877EAD" w:rsidRDefault="00877EAD">
      <w:pPr>
        <w:rPr>
          <w:lang w:val="ro-RO"/>
        </w:rPr>
      </w:pPr>
    </w:p>
    <w:p w14:paraId="4F6DC5C4" w14:textId="4148C89E" w:rsidR="00877EAD" w:rsidRDefault="00877EAD">
      <w:pPr>
        <w:rPr>
          <w:lang w:val="ro-RO"/>
        </w:rPr>
      </w:pPr>
    </w:p>
    <w:p w14:paraId="20453C21" w14:textId="1B207297" w:rsidR="00877EAD" w:rsidRDefault="00877EAD">
      <w:pPr>
        <w:rPr>
          <w:lang w:val="ro-RO"/>
        </w:rPr>
      </w:pPr>
    </w:p>
    <w:p w14:paraId="46D8D1F6" w14:textId="06FBB2AC" w:rsidR="00877EAD" w:rsidRDefault="00877EAD">
      <w:pPr>
        <w:rPr>
          <w:lang w:val="ro-RO"/>
        </w:rPr>
      </w:pPr>
    </w:p>
    <w:p w14:paraId="01021DF8" w14:textId="49447063" w:rsidR="00877EAD" w:rsidRDefault="00877EAD">
      <w:pPr>
        <w:rPr>
          <w:lang w:val="ro-RO"/>
        </w:rPr>
      </w:pPr>
    </w:p>
    <w:p w14:paraId="61984FC5" w14:textId="2B391AA6" w:rsidR="00877EAD" w:rsidRDefault="00877EAD">
      <w:pPr>
        <w:rPr>
          <w:lang w:val="ro-RO"/>
        </w:rPr>
      </w:pPr>
    </w:p>
    <w:p w14:paraId="48C0233A" w14:textId="0E144882" w:rsidR="00877EAD" w:rsidRDefault="00877EAD">
      <w:pPr>
        <w:rPr>
          <w:lang w:val="ro-RO"/>
        </w:rPr>
      </w:pPr>
    </w:p>
    <w:p w14:paraId="3B2E4DF0" w14:textId="7A70B831" w:rsidR="00877EAD" w:rsidRDefault="00877EAD">
      <w:pPr>
        <w:rPr>
          <w:lang w:val="ro-RO"/>
        </w:rPr>
      </w:pPr>
    </w:p>
    <w:p w14:paraId="51571EFE" w14:textId="164CE565" w:rsidR="00877EAD" w:rsidRDefault="00877EAD">
      <w:pPr>
        <w:rPr>
          <w:lang w:val="ro-RO"/>
        </w:rPr>
      </w:pPr>
    </w:p>
    <w:p w14:paraId="1F09157B" w14:textId="3A89D598" w:rsidR="00877EAD" w:rsidRDefault="00877EAD">
      <w:pPr>
        <w:rPr>
          <w:lang w:val="ro-RO"/>
        </w:rPr>
      </w:pPr>
    </w:p>
    <w:p w14:paraId="54D3EDC0" w14:textId="6154CE2B" w:rsidR="00877EAD" w:rsidRDefault="00877EAD">
      <w:pPr>
        <w:rPr>
          <w:lang w:val="ro-RO"/>
        </w:rPr>
      </w:pPr>
    </w:p>
    <w:p w14:paraId="0D762549" w14:textId="088116F2" w:rsidR="00877EAD" w:rsidRDefault="00877EAD">
      <w:pPr>
        <w:rPr>
          <w:lang w:val="ro-RO"/>
        </w:rPr>
      </w:pPr>
    </w:p>
    <w:p w14:paraId="5B5A08F2" w14:textId="71B85060" w:rsidR="00877EAD" w:rsidRDefault="00877EAD">
      <w:pPr>
        <w:rPr>
          <w:lang w:val="ro-RO"/>
        </w:rPr>
      </w:pPr>
    </w:p>
    <w:p w14:paraId="46F05E66" w14:textId="0E623BB6" w:rsidR="004A4B35" w:rsidRDefault="004A4B35">
      <w:pPr>
        <w:rPr>
          <w:lang w:val="ro-RO"/>
        </w:rPr>
      </w:pPr>
    </w:p>
    <w:p w14:paraId="6999619F" w14:textId="3C430CEB" w:rsidR="004A4B35" w:rsidRDefault="004A4B35">
      <w:pPr>
        <w:rPr>
          <w:lang w:val="ro-RO"/>
        </w:rPr>
      </w:pPr>
    </w:p>
    <w:p w14:paraId="73536C62" w14:textId="6271E3B6" w:rsidR="004A4B35" w:rsidRDefault="004A4B35">
      <w:pPr>
        <w:rPr>
          <w:lang w:val="ro-RO"/>
        </w:rPr>
      </w:pPr>
    </w:p>
    <w:p w14:paraId="46399D8D" w14:textId="2B5DFB4C" w:rsidR="004A4B35" w:rsidRDefault="004A4B35">
      <w:pPr>
        <w:rPr>
          <w:lang w:val="ro-RO"/>
        </w:rPr>
      </w:pPr>
    </w:p>
    <w:p w14:paraId="4F7E5A9D" w14:textId="3D67283B" w:rsidR="004A4B35" w:rsidRDefault="004A4B35">
      <w:pPr>
        <w:rPr>
          <w:lang w:val="ro-RO"/>
        </w:rPr>
      </w:pPr>
    </w:p>
    <w:p w14:paraId="397F2831" w14:textId="5E35A196" w:rsidR="004A4B35" w:rsidRDefault="004A4B35">
      <w:pPr>
        <w:rPr>
          <w:lang w:val="ro-RO"/>
        </w:rPr>
      </w:pPr>
    </w:p>
    <w:p w14:paraId="4A84E3C3" w14:textId="67229BBC" w:rsidR="004A4B35" w:rsidRDefault="004A4B35">
      <w:pPr>
        <w:rPr>
          <w:lang w:val="ro-RO"/>
        </w:rPr>
      </w:pPr>
    </w:p>
    <w:p w14:paraId="35BD6AB7" w14:textId="3EB3CC24" w:rsidR="004A4B35" w:rsidRDefault="004A4B35">
      <w:pPr>
        <w:rPr>
          <w:lang w:val="ro-RO"/>
        </w:rPr>
      </w:pPr>
    </w:p>
    <w:p w14:paraId="12AB5CDE" w14:textId="531677AE" w:rsidR="004A4B35" w:rsidRDefault="004A4B35">
      <w:pPr>
        <w:rPr>
          <w:lang w:val="ro-RO"/>
        </w:rPr>
      </w:pPr>
    </w:p>
    <w:p w14:paraId="1FFA2F8C" w14:textId="5BFEBF76" w:rsidR="004A4B35" w:rsidRDefault="004A4B35">
      <w:pPr>
        <w:rPr>
          <w:lang w:val="ro-RO"/>
        </w:rPr>
      </w:pPr>
    </w:p>
    <w:p w14:paraId="5703F525" w14:textId="4DE08021" w:rsidR="004A4B35" w:rsidRDefault="004A4B35">
      <w:pPr>
        <w:rPr>
          <w:lang w:val="ro-RO"/>
        </w:rPr>
      </w:pPr>
    </w:p>
    <w:p w14:paraId="38A05D36" w14:textId="77777777" w:rsidR="004A4B35" w:rsidRDefault="004A4B35">
      <w:pPr>
        <w:rPr>
          <w:lang w:val="ro-RO"/>
        </w:rPr>
      </w:pPr>
    </w:p>
    <w:p w14:paraId="710701DA" w14:textId="34DEEB7A" w:rsidR="00877EAD" w:rsidRDefault="00877EAD">
      <w:pPr>
        <w:rPr>
          <w:lang w:val="ro-RO"/>
        </w:rPr>
      </w:pPr>
    </w:p>
    <w:p w14:paraId="66FC74B8" w14:textId="7E16A908" w:rsidR="00877EAD" w:rsidRDefault="00877EAD">
      <w:pPr>
        <w:rPr>
          <w:lang w:val="ro-RO"/>
        </w:rPr>
      </w:pPr>
    </w:p>
    <w:p w14:paraId="465F9137" w14:textId="5B52C7D1" w:rsidR="00877EAD" w:rsidRDefault="00877EAD">
      <w:pPr>
        <w:rPr>
          <w:lang w:val="ro-RO"/>
        </w:rPr>
      </w:pPr>
    </w:p>
    <w:p w14:paraId="11C878CA" w14:textId="52CEAB62" w:rsidR="00877EAD" w:rsidRDefault="00877EAD">
      <w:pPr>
        <w:rPr>
          <w:lang w:val="ro-RO"/>
        </w:rPr>
      </w:pPr>
    </w:p>
    <w:p w14:paraId="5D91ABD0" w14:textId="387922E7" w:rsidR="00877EAD" w:rsidRDefault="00877EAD">
      <w:pPr>
        <w:rPr>
          <w:lang w:val="ro-RO"/>
        </w:rPr>
      </w:pPr>
    </w:p>
    <w:p w14:paraId="1A3CD7AE" w14:textId="2B2AE6EF" w:rsidR="00877EAD" w:rsidRDefault="00877EAD">
      <w:pPr>
        <w:rPr>
          <w:lang w:val="ro-RO"/>
        </w:rPr>
      </w:pPr>
    </w:p>
    <w:p w14:paraId="27EA258F" w14:textId="77777777" w:rsidR="00877EAD" w:rsidRDefault="00877EAD">
      <w:pPr>
        <w:rPr>
          <w:lang w:val="ro-RO"/>
        </w:rPr>
      </w:pPr>
    </w:p>
    <w:p w14:paraId="0B2D77E8" w14:textId="77777777" w:rsidR="000F78DA" w:rsidRDefault="000F78DA">
      <w:pPr>
        <w:rPr>
          <w:lang w:val="ro-RO"/>
        </w:rPr>
      </w:pPr>
    </w:p>
    <w:p w14:paraId="6A5DC064" w14:textId="77777777" w:rsidR="000F78DA" w:rsidRDefault="000F78DA">
      <w:pPr>
        <w:rPr>
          <w:lang w:val="ro-RO"/>
        </w:rPr>
      </w:pPr>
    </w:p>
    <w:p w14:paraId="29AAB69D" w14:textId="77777777" w:rsidR="000F78DA" w:rsidRDefault="000F78DA">
      <w:pPr>
        <w:rPr>
          <w:lang w:val="ro-RO"/>
        </w:rPr>
      </w:pPr>
    </w:p>
    <w:p w14:paraId="152C694C" w14:textId="77777777" w:rsidR="000F78DA" w:rsidRDefault="000F78DA">
      <w:pPr>
        <w:rPr>
          <w:lang w:val="ro-RO"/>
        </w:rPr>
      </w:pPr>
    </w:p>
    <w:p w14:paraId="63D04E4A" w14:textId="77777777" w:rsidR="000F78DA" w:rsidRDefault="000F78DA">
      <w:pPr>
        <w:rPr>
          <w:lang w:val="ro-RO"/>
        </w:rPr>
      </w:pPr>
    </w:p>
    <w:p w14:paraId="49586A3D" w14:textId="77777777" w:rsidR="000F78DA" w:rsidRDefault="000F78DA" w:rsidP="000F78DA">
      <w:pPr>
        <w:pStyle w:val="Default"/>
        <w:jc w:val="center"/>
        <w:rPr>
          <w:sz w:val="23"/>
          <w:szCs w:val="23"/>
        </w:rPr>
      </w:pPr>
      <w:r>
        <w:rPr>
          <w:b/>
          <w:bCs/>
          <w:sz w:val="23"/>
          <w:szCs w:val="23"/>
        </w:rPr>
        <w:lastRenderedPageBreak/>
        <w:t>ANEXA LA FIȘA DE VERIFICARE A ÎNDEPLINIRII STANDARDELOR DE PREZENTARE LA CONCURS</w:t>
      </w:r>
    </w:p>
    <w:p w14:paraId="5FF07B94" w14:textId="77777777" w:rsidR="000F78DA" w:rsidRDefault="000F78DA" w:rsidP="000F78DA">
      <w:pPr>
        <w:pStyle w:val="Default"/>
        <w:jc w:val="center"/>
        <w:rPr>
          <w:sz w:val="23"/>
          <w:szCs w:val="23"/>
        </w:rPr>
      </w:pPr>
    </w:p>
    <w:p w14:paraId="27C1B94E" w14:textId="77777777" w:rsidR="00591260" w:rsidRDefault="000F78DA" w:rsidP="000F78DA">
      <w:pPr>
        <w:pStyle w:val="Default"/>
        <w:jc w:val="center"/>
        <w:rPr>
          <w:b/>
          <w:bCs/>
          <w:sz w:val="23"/>
          <w:szCs w:val="23"/>
        </w:rPr>
      </w:pPr>
      <w:r w:rsidRPr="00A94F09">
        <w:rPr>
          <w:b/>
          <w:bCs/>
          <w:sz w:val="23"/>
          <w:szCs w:val="23"/>
        </w:rPr>
        <w:t xml:space="preserve">4. NC - Număr total de citări din baza SCOPUS. </w:t>
      </w:r>
    </w:p>
    <w:p w14:paraId="4DEEA553" w14:textId="77777777" w:rsidR="003C38D1" w:rsidRPr="00A94F09" w:rsidRDefault="003C38D1" w:rsidP="000F78DA">
      <w:pPr>
        <w:pStyle w:val="Default"/>
        <w:jc w:val="center"/>
        <w:rPr>
          <w:b/>
          <w:bCs/>
          <w:sz w:val="23"/>
          <w:szCs w:val="2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591260" w:rsidRPr="00A94F09" w14:paraId="14873F23" w14:textId="77777777" w:rsidTr="000216AC">
        <w:trPr>
          <w:cantSplit/>
        </w:trPr>
        <w:tc>
          <w:tcPr>
            <w:tcW w:w="4772" w:type="dxa"/>
          </w:tcPr>
          <w:p w14:paraId="57493FA3" w14:textId="77777777" w:rsidR="00591260" w:rsidRPr="00A94F09" w:rsidRDefault="00591260" w:rsidP="000216AC">
            <w:pPr>
              <w:spacing w:after="120"/>
              <w:jc w:val="center"/>
              <w:rPr>
                <w:b/>
                <w:bCs/>
                <w:lang w:val="it-IT"/>
              </w:rPr>
            </w:pPr>
            <w:r w:rsidRPr="00A94F09">
              <w:rPr>
                <w:b/>
                <w:bCs/>
                <w:lang w:val="it-IT"/>
              </w:rPr>
              <w:t>Standarde minimale si obligatorii</w:t>
            </w:r>
          </w:p>
        </w:tc>
        <w:tc>
          <w:tcPr>
            <w:tcW w:w="2266" w:type="dxa"/>
            <w:tcBorders>
              <w:bottom w:val="single" w:sz="4" w:space="0" w:color="auto"/>
            </w:tcBorders>
          </w:tcPr>
          <w:p w14:paraId="301B2BEE" w14:textId="77777777" w:rsidR="00591260" w:rsidRPr="00A94F09" w:rsidRDefault="00591260" w:rsidP="000216AC">
            <w:pPr>
              <w:jc w:val="center"/>
              <w:rPr>
                <w:b/>
                <w:bCs/>
                <w:lang w:val="it-IT"/>
              </w:rPr>
            </w:pPr>
            <w:r w:rsidRPr="00A94F09">
              <w:rPr>
                <w:b/>
                <w:bCs/>
                <w:lang w:val="it-IT"/>
              </w:rPr>
              <w:t>Minim prevăzut</w:t>
            </w:r>
          </w:p>
        </w:tc>
        <w:tc>
          <w:tcPr>
            <w:tcW w:w="2430" w:type="dxa"/>
            <w:tcBorders>
              <w:bottom w:val="single" w:sz="4" w:space="0" w:color="auto"/>
            </w:tcBorders>
          </w:tcPr>
          <w:p w14:paraId="1D710987" w14:textId="77777777" w:rsidR="00591260" w:rsidRPr="00A94F09" w:rsidRDefault="00591260" w:rsidP="000216AC">
            <w:pPr>
              <w:jc w:val="center"/>
              <w:rPr>
                <w:b/>
                <w:bCs/>
                <w:lang w:val="it-IT"/>
              </w:rPr>
            </w:pPr>
            <w:r w:rsidRPr="00A94F09">
              <w:rPr>
                <w:b/>
                <w:bCs/>
                <w:lang w:val="it-IT"/>
              </w:rPr>
              <w:t>Realizat</w:t>
            </w:r>
          </w:p>
        </w:tc>
      </w:tr>
      <w:tr w:rsidR="00591260" w:rsidRPr="00A94F09" w14:paraId="76F24779" w14:textId="77777777" w:rsidTr="000216AC">
        <w:trPr>
          <w:cantSplit/>
        </w:trPr>
        <w:tc>
          <w:tcPr>
            <w:tcW w:w="4772" w:type="dxa"/>
          </w:tcPr>
          <w:p w14:paraId="238DD2F2" w14:textId="77777777" w:rsidR="00591260" w:rsidRPr="00A94F09" w:rsidRDefault="00591260" w:rsidP="000216AC">
            <w:pPr>
              <w:spacing w:after="120"/>
              <w:jc w:val="both"/>
              <w:rPr>
                <w:lang w:val="en-GB" w:eastAsia="en-GB"/>
              </w:rPr>
            </w:pPr>
            <w:r w:rsidRPr="00A94F09">
              <w:rPr>
                <w:b/>
                <w:bCs/>
              </w:rPr>
              <w:t xml:space="preserve">NC - </w:t>
            </w:r>
            <w:proofErr w:type="spellStart"/>
            <w:r w:rsidRPr="00A94F09">
              <w:rPr>
                <w:bCs/>
              </w:rPr>
              <w:t>Număr</w:t>
            </w:r>
            <w:proofErr w:type="spellEnd"/>
            <w:r w:rsidRPr="00A94F09">
              <w:rPr>
                <w:bCs/>
              </w:rPr>
              <w:t xml:space="preserve"> total de </w:t>
            </w:r>
            <w:proofErr w:type="spellStart"/>
            <w:r w:rsidRPr="00A94F09">
              <w:rPr>
                <w:bCs/>
              </w:rPr>
              <w:t>citări</w:t>
            </w:r>
            <w:proofErr w:type="spellEnd"/>
            <w:r w:rsidRPr="00A94F09">
              <w:rPr>
                <w:bCs/>
              </w:rPr>
              <w:t xml:space="preserve"> din </w:t>
            </w:r>
            <w:proofErr w:type="spellStart"/>
            <w:r w:rsidRPr="00A94F09">
              <w:rPr>
                <w:bCs/>
              </w:rPr>
              <w:t>baza</w:t>
            </w:r>
            <w:proofErr w:type="spellEnd"/>
            <w:r w:rsidRPr="00A94F09">
              <w:rPr>
                <w:bCs/>
              </w:rPr>
              <w:t xml:space="preserve"> SCOPUS (se exclude </w:t>
            </w:r>
            <w:proofErr w:type="spellStart"/>
            <w:r w:rsidRPr="00A94F09">
              <w:rPr>
                <w:bCs/>
              </w:rPr>
              <w:t>autocitarile</w:t>
            </w:r>
            <w:proofErr w:type="spellEnd"/>
            <w:r w:rsidRPr="00A94F09">
              <w:rPr>
                <w:bCs/>
              </w:rPr>
              <w:t xml:space="preserve"> </w:t>
            </w:r>
            <w:proofErr w:type="spellStart"/>
            <w:r w:rsidRPr="00A94F09">
              <w:rPr>
                <w:bCs/>
              </w:rPr>
              <w:t>candidatului</w:t>
            </w:r>
            <w:proofErr w:type="spellEnd"/>
            <w:r w:rsidRPr="00A94F09">
              <w:rPr>
                <w:bCs/>
              </w:rPr>
              <w:t>)</w:t>
            </w:r>
          </w:p>
        </w:tc>
        <w:tc>
          <w:tcPr>
            <w:tcW w:w="2266" w:type="dxa"/>
            <w:tcBorders>
              <w:bottom w:val="single" w:sz="4" w:space="0" w:color="auto"/>
            </w:tcBorders>
            <w:vAlign w:val="center"/>
          </w:tcPr>
          <w:p w14:paraId="12E24E5B" w14:textId="77777777" w:rsidR="00591260" w:rsidRPr="00A94F09" w:rsidRDefault="00591260" w:rsidP="000216AC">
            <w:pPr>
              <w:jc w:val="center"/>
              <w:rPr>
                <w:b/>
                <w:lang w:val="es-ES"/>
              </w:rPr>
            </w:pPr>
            <w:r w:rsidRPr="00A94F09">
              <w:rPr>
                <w:b/>
                <w:bCs/>
                <w:sz w:val="23"/>
                <w:szCs w:val="23"/>
              </w:rPr>
              <w:t>≥ 120</w:t>
            </w:r>
          </w:p>
        </w:tc>
        <w:tc>
          <w:tcPr>
            <w:tcW w:w="2430" w:type="dxa"/>
            <w:tcBorders>
              <w:bottom w:val="single" w:sz="4" w:space="0" w:color="auto"/>
            </w:tcBorders>
            <w:vAlign w:val="center"/>
          </w:tcPr>
          <w:p w14:paraId="0EE4B4A1" w14:textId="33627065" w:rsidR="00591260" w:rsidRPr="00A94F09" w:rsidRDefault="00A86CF8" w:rsidP="000216AC">
            <w:pPr>
              <w:jc w:val="center"/>
              <w:rPr>
                <w:b/>
                <w:lang w:val="es-ES"/>
              </w:rPr>
            </w:pPr>
            <w:r>
              <w:rPr>
                <w:b/>
                <w:bCs/>
                <w:sz w:val="23"/>
                <w:szCs w:val="23"/>
              </w:rPr>
              <w:t>2</w:t>
            </w:r>
            <w:r w:rsidR="00877EAD">
              <w:rPr>
                <w:b/>
                <w:bCs/>
                <w:sz w:val="23"/>
                <w:szCs w:val="23"/>
              </w:rPr>
              <w:t>576</w:t>
            </w:r>
          </w:p>
        </w:tc>
      </w:tr>
    </w:tbl>
    <w:p w14:paraId="47ACD5A2" w14:textId="77777777" w:rsidR="000F78DA" w:rsidRPr="00A94F09" w:rsidRDefault="000F78DA" w:rsidP="000F78DA">
      <w:pPr>
        <w:pStyle w:val="Default"/>
        <w:jc w:val="center"/>
        <w:rPr>
          <w:b/>
          <w:bCs/>
          <w:sz w:val="23"/>
          <w:szCs w:val="23"/>
        </w:rPr>
      </w:pPr>
    </w:p>
    <w:p w14:paraId="4C8C7840" w14:textId="77777777" w:rsidR="009B2EEC" w:rsidRDefault="000F78DA" w:rsidP="009B2EEC">
      <w:pPr>
        <w:jc w:val="center"/>
        <w:rPr>
          <w:b/>
          <w:bCs/>
          <w:sz w:val="24"/>
          <w:szCs w:val="24"/>
        </w:rPr>
      </w:pPr>
      <w:proofErr w:type="spellStart"/>
      <w:r w:rsidRPr="00A94F09">
        <w:rPr>
          <w:b/>
          <w:bCs/>
          <w:sz w:val="23"/>
          <w:szCs w:val="23"/>
        </w:rPr>
        <w:t>Standarde</w:t>
      </w:r>
      <w:proofErr w:type="spellEnd"/>
      <w:r w:rsidRPr="00A94F09">
        <w:rPr>
          <w:b/>
          <w:bCs/>
          <w:sz w:val="23"/>
          <w:szCs w:val="23"/>
        </w:rPr>
        <w:t xml:space="preserve"> </w:t>
      </w:r>
      <w:proofErr w:type="spellStart"/>
      <w:r w:rsidRPr="00A94F09">
        <w:rPr>
          <w:b/>
          <w:bCs/>
          <w:sz w:val="23"/>
          <w:szCs w:val="23"/>
        </w:rPr>
        <w:t>minimale</w:t>
      </w:r>
      <w:proofErr w:type="spellEnd"/>
      <w:r w:rsidRPr="00A94F09">
        <w:rPr>
          <w:b/>
          <w:bCs/>
          <w:sz w:val="23"/>
          <w:szCs w:val="23"/>
        </w:rPr>
        <w:t xml:space="preserve"> (cumulative): NC ≥ 120</w:t>
      </w:r>
      <w:r w:rsidR="009B2EEC" w:rsidRPr="00A94F09">
        <w:rPr>
          <w:b/>
          <w:bCs/>
          <w:sz w:val="23"/>
          <w:szCs w:val="23"/>
        </w:rPr>
        <w:t xml:space="preserve"> </w:t>
      </w:r>
      <w:r w:rsidR="009B2EEC" w:rsidRPr="00A94F09">
        <w:rPr>
          <w:b/>
          <w:bCs/>
          <w:sz w:val="24"/>
          <w:szCs w:val="24"/>
        </w:rPr>
        <w:t>conform OMEN nr</w:t>
      </w:r>
      <w:r w:rsidR="009B2EEC" w:rsidRPr="00AA0625">
        <w:rPr>
          <w:b/>
          <w:bCs/>
          <w:sz w:val="24"/>
          <w:szCs w:val="24"/>
        </w:rPr>
        <w:t xml:space="preserve">. 6129/2016; </w:t>
      </w:r>
      <w:proofErr w:type="spellStart"/>
      <w:r w:rsidR="009B2EEC" w:rsidRPr="00AA0625">
        <w:rPr>
          <w:b/>
          <w:bCs/>
          <w:sz w:val="24"/>
          <w:szCs w:val="24"/>
        </w:rPr>
        <w:t>Anexa</w:t>
      </w:r>
      <w:proofErr w:type="spellEnd"/>
      <w:r w:rsidR="009B2EEC" w:rsidRPr="00AA0625">
        <w:rPr>
          <w:b/>
          <w:bCs/>
          <w:sz w:val="24"/>
          <w:szCs w:val="24"/>
        </w:rPr>
        <w:t xml:space="preserve"> nr. 8</w:t>
      </w:r>
    </w:p>
    <w:p w14:paraId="43EE0545" w14:textId="43838213" w:rsidR="0085506A" w:rsidRDefault="00877EAD" w:rsidP="009B2EEC">
      <w:pPr>
        <w:jc w:val="center"/>
        <w:rPr>
          <w:b/>
          <w:bCs/>
          <w:sz w:val="24"/>
          <w:szCs w:val="24"/>
        </w:rPr>
      </w:pPr>
      <w:r>
        <w:rPr>
          <w:b/>
          <w:bCs/>
          <w:noProof/>
          <w:sz w:val="24"/>
          <w:szCs w:val="24"/>
        </w:rPr>
        <w:drawing>
          <wp:inline distT="0" distB="0" distL="0" distR="0" wp14:anchorId="5AE694BB" wp14:editId="58FB80A8">
            <wp:extent cx="5930265" cy="3555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0265" cy="3555365"/>
                    </a:xfrm>
                    <a:prstGeom prst="rect">
                      <a:avLst/>
                    </a:prstGeom>
                    <a:noFill/>
                    <a:ln>
                      <a:noFill/>
                    </a:ln>
                  </pic:spPr>
                </pic:pic>
              </a:graphicData>
            </a:graphic>
          </wp:inline>
        </w:drawing>
      </w:r>
    </w:p>
    <w:p w14:paraId="1D4CEFA0" w14:textId="77777777" w:rsidR="009B2EEC" w:rsidRDefault="009B2EEC" w:rsidP="009B2EEC">
      <w:pPr>
        <w:jc w:val="center"/>
        <w:rPr>
          <w:b/>
          <w:bCs/>
          <w:sz w:val="24"/>
          <w:szCs w:val="24"/>
        </w:rPr>
      </w:pPr>
    </w:p>
    <w:p w14:paraId="2B919283" w14:textId="77777777" w:rsidR="000F78DA" w:rsidRDefault="009B2EEC" w:rsidP="009B2EEC">
      <w:pPr>
        <w:pStyle w:val="Default"/>
        <w:ind w:firstLine="720"/>
        <w:jc w:val="both"/>
        <w:rPr>
          <w:b/>
          <w:bCs/>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w:t>
      </w:r>
      <w:r>
        <w:rPr>
          <w:b/>
          <w:bCs/>
          <w:sz w:val="23"/>
          <w:szCs w:val="23"/>
        </w:rPr>
        <w:t xml:space="preserve"> </w:t>
      </w:r>
      <w:r w:rsidR="000F78DA">
        <w:rPr>
          <w:sz w:val="23"/>
          <w:szCs w:val="23"/>
        </w:rPr>
        <w:t xml:space="preserve">Au fost utilizate doar citările indicate de baza de date </w:t>
      </w:r>
      <w:r w:rsidRPr="009B2EEC">
        <w:rPr>
          <w:b/>
          <w:sz w:val="23"/>
          <w:szCs w:val="23"/>
        </w:rPr>
        <w:t>SCOPUS</w:t>
      </w:r>
      <w:r w:rsidR="000F78DA">
        <w:rPr>
          <w:sz w:val="23"/>
          <w:szCs w:val="23"/>
        </w:rPr>
        <w:t>. Au fost excluse autocitările.</w:t>
      </w:r>
      <w:r w:rsidR="00AA71D3">
        <w:rPr>
          <w:sz w:val="23"/>
          <w:szCs w:val="23"/>
        </w:rPr>
        <w:t xml:space="preserve"> Sunt prezentate </w:t>
      </w:r>
      <w:r w:rsidR="003C38D1">
        <w:rPr>
          <w:sz w:val="23"/>
          <w:szCs w:val="23"/>
        </w:rPr>
        <w:t>citarile selectiv</w:t>
      </w:r>
      <w:r w:rsidR="00AA71D3">
        <w:rPr>
          <w:sz w:val="23"/>
          <w:szCs w:val="23"/>
        </w:rPr>
        <w:t>.</w:t>
      </w:r>
    </w:p>
    <w:p w14:paraId="0AAE66B6" w14:textId="77777777" w:rsidR="000F78DA" w:rsidRDefault="000F78DA" w:rsidP="000F78DA">
      <w:pPr>
        <w:pStyle w:val="Default"/>
        <w:jc w:val="both"/>
        <w:rPr>
          <w:sz w:val="23"/>
          <w:szCs w:val="23"/>
        </w:rPr>
      </w:pPr>
    </w:p>
    <w:p w14:paraId="5FA713A8" w14:textId="77777777" w:rsidR="000F78DA" w:rsidRDefault="000F78DA" w:rsidP="000F78DA">
      <w:pPr>
        <w:pStyle w:val="Default"/>
        <w:jc w:val="both"/>
        <w:rPr>
          <w:sz w:val="23"/>
          <w:szCs w:val="23"/>
        </w:rPr>
      </w:pPr>
    </w:p>
    <w:tbl>
      <w:tblPr>
        <w:tblStyle w:val="TableGrid"/>
        <w:tblW w:w="0" w:type="auto"/>
        <w:tblLayout w:type="fixed"/>
        <w:tblLook w:val="04A0" w:firstRow="1" w:lastRow="0" w:firstColumn="1" w:lastColumn="0" w:noHBand="0" w:noVBand="1"/>
      </w:tblPr>
      <w:tblGrid>
        <w:gridCol w:w="817"/>
        <w:gridCol w:w="4111"/>
        <w:gridCol w:w="4648"/>
      </w:tblGrid>
      <w:tr w:rsidR="002E7D65" w:rsidRPr="002E7D65" w14:paraId="15E71C34" w14:textId="77777777" w:rsidTr="002E7D65">
        <w:trPr>
          <w:trHeight w:val="690"/>
        </w:trPr>
        <w:tc>
          <w:tcPr>
            <w:tcW w:w="817" w:type="dxa"/>
            <w:hideMark/>
          </w:tcPr>
          <w:p w14:paraId="27A9EF12" w14:textId="77777777" w:rsidR="002E7D65" w:rsidRPr="002E7D65" w:rsidRDefault="002E7D65" w:rsidP="002E7D65">
            <w:pPr>
              <w:pStyle w:val="Default"/>
              <w:jc w:val="both"/>
              <w:rPr>
                <w:sz w:val="23"/>
                <w:szCs w:val="23"/>
                <w:lang w:val="en-US"/>
              </w:rPr>
            </w:pPr>
            <w:r w:rsidRPr="002E7D65">
              <w:rPr>
                <w:sz w:val="23"/>
                <w:szCs w:val="23"/>
                <w:lang w:val="en-US"/>
              </w:rPr>
              <w:t xml:space="preserve">nr </w:t>
            </w:r>
            <w:proofErr w:type="spellStart"/>
            <w:r w:rsidRPr="002E7D65">
              <w:rPr>
                <w:sz w:val="23"/>
                <w:szCs w:val="23"/>
                <w:lang w:val="en-US"/>
              </w:rPr>
              <w:t>crt</w:t>
            </w:r>
            <w:proofErr w:type="spellEnd"/>
          </w:p>
        </w:tc>
        <w:tc>
          <w:tcPr>
            <w:tcW w:w="4111" w:type="dxa"/>
            <w:hideMark/>
          </w:tcPr>
          <w:p w14:paraId="3D45539D" w14:textId="77777777" w:rsidR="002E7D65" w:rsidRPr="002E7D65" w:rsidRDefault="002E7D65" w:rsidP="002E7D65">
            <w:pPr>
              <w:pStyle w:val="Default"/>
              <w:jc w:val="both"/>
              <w:rPr>
                <w:sz w:val="23"/>
                <w:szCs w:val="23"/>
                <w:lang w:val="en-US"/>
              </w:rPr>
            </w:pPr>
            <w:proofErr w:type="spellStart"/>
            <w:r w:rsidRPr="002E7D65">
              <w:rPr>
                <w:sz w:val="23"/>
                <w:szCs w:val="23"/>
                <w:lang w:val="en-US"/>
              </w:rPr>
              <w:t>Lucrare</w:t>
            </w:r>
            <w:proofErr w:type="spellEnd"/>
            <w:r w:rsidRPr="002E7D65">
              <w:rPr>
                <w:sz w:val="23"/>
                <w:szCs w:val="23"/>
                <w:lang w:val="en-US"/>
              </w:rPr>
              <w:t xml:space="preserve"> </w:t>
            </w:r>
            <w:proofErr w:type="spellStart"/>
            <w:r w:rsidRPr="002E7D65">
              <w:rPr>
                <w:sz w:val="23"/>
                <w:szCs w:val="23"/>
                <w:lang w:val="en-US"/>
              </w:rPr>
              <w:t>citata</w:t>
            </w:r>
            <w:proofErr w:type="spellEnd"/>
          </w:p>
        </w:tc>
        <w:tc>
          <w:tcPr>
            <w:tcW w:w="4648" w:type="dxa"/>
            <w:hideMark/>
          </w:tcPr>
          <w:p w14:paraId="27A59237" w14:textId="77777777" w:rsidR="002E7D65" w:rsidRPr="002E7D65" w:rsidRDefault="002E7D65" w:rsidP="002E7D65">
            <w:pPr>
              <w:pStyle w:val="Default"/>
              <w:jc w:val="both"/>
              <w:rPr>
                <w:sz w:val="23"/>
                <w:szCs w:val="23"/>
                <w:lang w:val="en-US"/>
              </w:rPr>
            </w:pPr>
            <w:proofErr w:type="spellStart"/>
            <w:r w:rsidRPr="002E7D65">
              <w:rPr>
                <w:sz w:val="23"/>
                <w:szCs w:val="23"/>
                <w:lang w:val="en-US"/>
              </w:rPr>
              <w:t>datele</w:t>
            </w:r>
            <w:proofErr w:type="spellEnd"/>
            <w:r w:rsidRPr="002E7D65">
              <w:rPr>
                <w:sz w:val="23"/>
                <w:szCs w:val="23"/>
                <w:lang w:val="en-US"/>
              </w:rPr>
              <w:t xml:space="preserve"> </w:t>
            </w:r>
            <w:proofErr w:type="spellStart"/>
            <w:r w:rsidRPr="002E7D65">
              <w:rPr>
                <w:sz w:val="23"/>
                <w:szCs w:val="23"/>
                <w:lang w:val="en-US"/>
              </w:rPr>
              <w:t>lucrarii</w:t>
            </w:r>
            <w:proofErr w:type="spellEnd"/>
            <w:r w:rsidRPr="002E7D65">
              <w:rPr>
                <w:sz w:val="23"/>
                <w:szCs w:val="23"/>
                <w:lang w:val="en-US"/>
              </w:rPr>
              <w:t xml:space="preserve"> ISI in care s-a </w:t>
            </w:r>
            <w:proofErr w:type="spellStart"/>
            <w:r w:rsidRPr="002E7D65">
              <w:rPr>
                <w:sz w:val="23"/>
                <w:szCs w:val="23"/>
                <w:lang w:val="en-US"/>
              </w:rPr>
              <w:t>facut</w:t>
            </w:r>
            <w:proofErr w:type="spellEnd"/>
            <w:r w:rsidRPr="002E7D65">
              <w:rPr>
                <w:sz w:val="23"/>
                <w:szCs w:val="23"/>
                <w:lang w:val="en-US"/>
              </w:rPr>
              <w:t xml:space="preserve"> </w:t>
            </w:r>
            <w:proofErr w:type="spellStart"/>
            <w:r w:rsidRPr="002E7D65">
              <w:rPr>
                <w:sz w:val="23"/>
                <w:szCs w:val="23"/>
                <w:lang w:val="en-US"/>
              </w:rPr>
              <w:t>citarea</w:t>
            </w:r>
            <w:proofErr w:type="spellEnd"/>
          </w:p>
        </w:tc>
      </w:tr>
      <w:tr w:rsidR="002E7D65" w:rsidRPr="002E7D65" w14:paraId="62C35077" w14:textId="77777777" w:rsidTr="002E7D65">
        <w:trPr>
          <w:trHeight w:val="1290"/>
        </w:trPr>
        <w:tc>
          <w:tcPr>
            <w:tcW w:w="817" w:type="dxa"/>
            <w:hideMark/>
          </w:tcPr>
          <w:p w14:paraId="5E31B0A9" w14:textId="77777777" w:rsidR="002E7D65" w:rsidRPr="002E7D65" w:rsidRDefault="002E7D65" w:rsidP="002E7D65">
            <w:pPr>
              <w:pStyle w:val="Default"/>
              <w:jc w:val="both"/>
              <w:rPr>
                <w:sz w:val="23"/>
                <w:szCs w:val="23"/>
                <w:lang w:val="en-US"/>
              </w:rPr>
            </w:pPr>
            <w:r w:rsidRPr="002E7D65">
              <w:rPr>
                <w:sz w:val="23"/>
                <w:szCs w:val="23"/>
                <w:lang w:val="en-US"/>
              </w:rPr>
              <w:t>1</w:t>
            </w:r>
          </w:p>
        </w:tc>
        <w:tc>
          <w:tcPr>
            <w:tcW w:w="4111" w:type="dxa"/>
            <w:vMerge w:val="restart"/>
            <w:hideMark/>
          </w:tcPr>
          <w:p w14:paraId="33531EF5" w14:textId="77777777" w:rsidR="002E7D65" w:rsidRPr="002E7D65" w:rsidRDefault="002E7D65" w:rsidP="002E7D65">
            <w:pPr>
              <w:pStyle w:val="Default"/>
              <w:jc w:val="both"/>
              <w:rPr>
                <w:sz w:val="23"/>
                <w:szCs w:val="23"/>
                <w:lang w:val="en-US"/>
              </w:rPr>
            </w:pPr>
            <w:r w:rsidRPr="002E7D65">
              <w:rPr>
                <w:sz w:val="23"/>
                <w:szCs w:val="23"/>
                <w:lang w:val="en-US"/>
              </w:rPr>
              <w:t>Water dispersible cross-linked magnetic chitosan beads for increasing the antimicrobial efficiency of aminoglycoside antibiotics</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lastRenderedPageBreak/>
              <w:t>Grumezescu</w:t>
            </w:r>
            <w:proofErr w:type="spellEnd"/>
            <w:r w:rsidRPr="002E7D65">
              <w:rPr>
                <w:sz w:val="23"/>
                <w:szCs w:val="23"/>
                <w:lang w:val="en-US"/>
              </w:rPr>
              <w:t xml:space="preserve"> V., (...), </w:t>
            </w:r>
            <w:proofErr w:type="spellStart"/>
            <w:r w:rsidRPr="002E7D65">
              <w:rPr>
                <w:sz w:val="23"/>
                <w:szCs w:val="23"/>
                <w:lang w:val="en-US"/>
              </w:rPr>
              <w:t>Chifiriuc</w:t>
            </w:r>
            <w:proofErr w:type="spellEnd"/>
            <w:r w:rsidRPr="002E7D65">
              <w:rPr>
                <w:sz w:val="23"/>
                <w:szCs w:val="23"/>
                <w:lang w:val="en-US"/>
              </w:rPr>
              <w:t xml:space="preserve"> C.M.</w:t>
            </w:r>
            <w:r w:rsidRPr="002E7D65">
              <w:rPr>
                <w:sz w:val="23"/>
                <w:szCs w:val="23"/>
                <w:lang w:val="en-US"/>
              </w:rPr>
              <w:br/>
              <w:t>2013, International Journal of Pharmaceutics, (1) 233-240</w:t>
            </w:r>
          </w:p>
        </w:tc>
        <w:tc>
          <w:tcPr>
            <w:tcW w:w="4648" w:type="dxa"/>
            <w:hideMark/>
          </w:tcPr>
          <w:p w14:paraId="16D7757F" w14:textId="77777777" w:rsidR="002E7D65" w:rsidRPr="002E7D65" w:rsidRDefault="002E7D65" w:rsidP="002E7D65">
            <w:pPr>
              <w:pStyle w:val="Default"/>
              <w:jc w:val="both"/>
              <w:rPr>
                <w:sz w:val="23"/>
                <w:szCs w:val="23"/>
                <w:lang w:val="en-US"/>
              </w:rPr>
            </w:pPr>
            <w:r w:rsidRPr="002E7D65">
              <w:rPr>
                <w:sz w:val="23"/>
                <w:szCs w:val="23"/>
                <w:lang w:val="en-US"/>
              </w:rPr>
              <w:lastRenderedPageBreak/>
              <w:t xml:space="preserve">Zhao C, Liu X, Zhang X, Yan H, Qian Z, Li X, et al. A facile one-step method for preparation of Fe&lt;inf&gt;3&lt;/inf&gt;O&lt;inf&gt;4&lt;/inf&gt;/CS/INH nanoparticles as a targeted drug delivery for tuberculosis. Materials Science and Engineering C </w:t>
            </w:r>
            <w:proofErr w:type="gramStart"/>
            <w:r w:rsidRPr="002E7D65">
              <w:rPr>
                <w:sz w:val="23"/>
                <w:szCs w:val="23"/>
                <w:lang w:val="en-US"/>
              </w:rPr>
              <w:t>2017;77:1182</w:t>
            </w:r>
            <w:proofErr w:type="gramEnd"/>
            <w:r w:rsidRPr="002E7D65">
              <w:rPr>
                <w:sz w:val="23"/>
                <w:szCs w:val="23"/>
                <w:lang w:val="en-US"/>
              </w:rPr>
              <w:t>-8</w:t>
            </w:r>
          </w:p>
        </w:tc>
      </w:tr>
      <w:tr w:rsidR="002E7D65" w:rsidRPr="002E7D65" w14:paraId="45C0A679" w14:textId="77777777" w:rsidTr="002E7D65">
        <w:trPr>
          <w:trHeight w:val="1545"/>
        </w:trPr>
        <w:tc>
          <w:tcPr>
            <w:tcW w:w="817" w:type="dxa"/>
            <w:hideMark/>
          </w:tcPr>
          <w:p w14:paraId="79F2E26F" w14:textId="77777777" w:rsidR="002E7D65" w:rsidRPr="002E7D65" w:rsidRDefault="002E7D65" w:rsidP="002E7D65">
            <w:pPr>
              <w:pStyle w:val="Default"/>
              <w:jc w:val="both"/>
              <w:rPr>
                <w:sz w:val="23"/>
                <w:szCs w:val="23"/>
                <w:lang w:val="en-US"/>
              </w:rPr>
            </w:pPr>
            <w:r w:rsidRPr="002E7D65">
              <w:rPr>
                <w:sz w:val="23"/>
                <w:szCs w:val="23"/>
                <w:lang w:val="en-US"/>
              </w:rPr>
              <w:lastRenderedPageBreak/>
              <w:t>2</w:t>
            </w:r>
          </w:p>
        </w:tc>
        <w:tc>
          <w:tcPr>
            <w:tcW w:w="4111" w:type="dxa"/>
            <w:vMerge/>
            <w:hideMark/>
          </w:tcPr>
          <w:p w14:paraId="75E5AA2B" w14:textId="77777777" w:rsidR="002E7D65" w:rsidRPr="002E7D65" w:rsidRDefault="002E7D65" w:rsidP="002E7D65">
            <w:pPr>
              <w:pStyle w:val="Default"/>
              <w:jc w:val="both"/>
              <w:rPr>
                <w:sz w:val="23"/>
                <w:szCs w:val="23"/>
                <w:lang w:val="en-US"/>
              </w:rPr>
            </w:pPr>
          </w:p>
        </w:tc>
        <w:tc>
          <w:tcPr>
            <w:tcW w:w="4648" w:type="dxa"/>
            <w:hideMark/>
          </w:tcPr>
          <w:p w14:paraId="06BE188E" w14:textId="77777777" w:rsidR="002E7D65" w:rsidRPr="002E7D65" w:rsidRDefault="002E7D65" w:rsidP="002E7D65">
            <w:pPr>
              <w:pStyle w:val="Default"/>
              <w:jc w:val="both"/>
              <w:rPr>
                <w:sz w:val="23"/>
                <w:szCs w:val="23"/>
                <w:lang w:val="en-US"/>
              </w:rPr>
            </w:pPr>
            <w:r w:rsidRPr="002E7D65">
              <w:rPr>
                <w:sz w:val="23"/>
                <w:szCs w:val="23"/>
                <w:lang w:val="en-US"/>
              </w:rPr>
              <w:t xml:space="preserve">Takebe H, Kobayashi S, </w:t>
            </w:r>
            <w:proofErr w:type="spellStart"/>
            <w:r w:rsidRPr="002E7D65">
              <w:rPr>
                <w:sz w:val="23"/>
                <w:szCs w:val="23"/>
                <w:lang w:val="en-US"/>
              </w:rPr>
              <w:t>Aono</w:t>
            </w:r>
            <w:proofErr w:type="spellEnd"/>
            <w:r w:rsidRPr="002E7D65">
              <w:rPr>
                <w:sz w:val="23"/>
                <w:szCs w:val="23"/>
                <w:lang w:val="en-US"/>
              </w:rPr>
              <w:t xml:space="preserve"> H, </w:t>
            </w:r>
            <w:proofErr w:type="spellStart"/>
            <w:r w:rsidRPr="002E7D65">
              <w:rPr>
                <w:sz w:val="23"/>
                <w:szCs w:val="23"/>
                <w:lang w:val="en-US"/>
              </w:rPr>
              <w:t>Yamamuro</w:t>
            </w:r>
            <w:proofErr w:type="spellEnd"/>
            <w:r w:rsidRPr="002E7D65">
              <w:rPr>
                <w:sz w:val="23"/>
                <w:szCs w:val="23"/>
                <w:lang w:val="en-US"/>
              </w:rPr>
              <w:t xml:space="preserve"> S. Fabrication and characterization of natural/synthesized, micro-, and nanostructured materials for biomedical applications.  Nanostructures for Novel Therapy: Synthesis, Characterization and Applications2017. p. 81-106.</w:t>
            </w:r>
          </w:p>
        </w:tc>
      </w:tr>
      <w:tr w:rsidR="002E7D65" w:rsidRPr="002E7D65" w14:paraId="2B2498C5" w14:textId="77777777" w:rsidTr="002E7D65">
        <w:trPr>
          <w:trHeight w:val="1605"/>
        </w:trPr>
        <w:tc>
          <w:tcPr>
            <w:tcW w:w="817" w:type="dxa"/>
            <w:hideMark/>
          </w:tcPr>
          <w:p w14:paraId="0ABF5437" w14:textId="77777777" w:rsidR="002E7D65" w:rsidRPr="002E7D65" w:rsidRDefault="002E7D65" w:rsidP="002E7D65">
            <w:pPr>
              <w:pStyle w:val="Default"/>
              <w:jc w:val="both"/>
              <w:rPr>
                <w:sz w:val="23"/>
                <w:szCs w:val="23"/>
                <w:lang w:val="en-US"/>
              </w:rPr>
            </w:pPr>
            <w:r w:rsidRPr="002E7D65">
              <w:rPr>
                <w:sz w:val="23"/>
                <w:szCs w:val="23"/>
                <w:lang w:val="en-US"/>
              </w:rPr>
              <w:t>3</w:t>
            </w:r>
          </w:p>
        </w:tc>
        <w:tc>
          <w:tcPr>
            <w:tcW w:w="4111" w:type="dxa"/>
            <w:vMerge/>
            <w:hideMark/>
          </w:tcPr>
          <w:p w14:paraId="690E76CE" w14:textId="77777777" w:rsidR="002E7D65" w:rsidRPr="002E7D65" w:rsidRDefault="002E7D65" w:rsidP="002E7D65">
            <w:pPr>
              <w:pStyle w:val="Default"/>
              <w:jc w:val="both"/>
              <w:rPr>
                <w:sz w:val="23"/>
                <w:szCs w:val="23"/>
                <w:lang w:val="en-US"/>
              </w:rPr>
            </w:pPr>
          </w:p>
        </w:tc>
        <w:tc>
          <w:tcPr>
            <w:tcW w:w="4648" w:type="dxa"/>
            <w:hideMark/>
          </w:tcPr>
          <w:p w14:paraId="6AF098D8" w14:textId="77777777" w:rsidR="002E7D65" w:rsidRPr="002E7D65" w:rsidRDefault="002E7D65" w:rsidP="002E7D65">
            <w:pPr>
              <w:pStyle w:val="Default"/>
              <w:jc w:val="both"/>
              <w:rPr>
                <w:sz w:val="23"/>
                <w:szCs w:val="23"/>
                <w:lang w:val="en-US"/>
              </w:rPr>
            </w:pPr>
            <w:r w:rsidRPr="002E7D65">
              <w:rPr>
                <w:sz w:val="23"/>
                <w:szCs w:val="23"/>
                <w:lang w:val="en-US"/>
              </w:rPr>
              <w:t xml:space="preserve"> </w:t>
            </w:r>
            <w:proofErr w:type="spellStart"/>
            <w:r w:rsidRPr="002E7D65">
              <w:rPr>
                <w:sz w:val="23"/>
                <w:szCs w:val="23"/>
                <w:lang w:val="en-US"/>
              </w:rPr>
              <w:t>Seabra</w:t>
            </w:r>
            <w:proofErr w:type="spellEnd"/>
            <w:r w:rsidRPr="002E7D65">
              <w:rPr>
                <w:sz w:val="23"/>
                <w:szCs w:val="23"/>
                <w:lang w:val="en-US"/>
              </w:rPr>
              <w:t xml:space="preserve"> AB, </w:t>
            </w:r>
            <w:proofErr w:type="spellStart"/>
            <w:r w:rsidRPr="002E7D65">
              <w:rPr>
                <w:sz w:val="23"/>
                <w:szCs w:val="23"/>
                <w:lang w:val="en-US"/>
              </w:rPr>
              <w:t>Pelegrino</w:t>
            </w:r>
            <w:proofErr w:type="spellEnd"/>
            <w:r w:rsidRPr="002E7D65">
              <w:rPr>
                <w:sz w:val="23"/>
                <w:szCs w:val="23"/>
                <w:lang w:val="en-US"/>
              </w:rPr>
              <w:t xml:space="preserve"> MT, Haddad PS. Antimicrobial Applications of Superparamagnetic Iron Oxide Nanoparticles: Perspectives and Challenges.  Nanostructures for Antimicrobial Therapy: Nanostructures in Therapeutic Medicine Series2017. p. 531-50.</w:t>
            </w:r>
          </w:p>
        </w:tc>
      </w:tr>
      <w:tr w:rsidR="002E7D65" w:rsidRPr="002E7D65" w14:paraId="1A3663A8" w14:textId="77777777" w:rsidTr="002E7D65">
        <w:trPr>
          <w:trHeight w:val="1725"/>
        </w:trPr>
        <w:tc>
          <w:tcPr>
            <w:tcW w:w="817" w:type="dxa"/>
            <w:hideMark/>
          </w:tcPr>
          <w:p w14:paraId="3605929C" w14:textId="77777777" w:rsidR="002E7D65" w:rsidRPr="002E7D65" w:rsidRDefault="002E7D65" w:rsidP="002E7D65">
            <w:pPr>
              <w:pStyle w:val="Default"/>
              <w:jc w:val="both"/>
              <w:rPr>
                <w:sz w:val="23"/>
                <w:szCs w:val="23"/>
                <w:lang w:val="en-US"/>
              </w:rPr>
            </w:pPr>
            <w:r w:rsidRPr="002E7D65">
              <w:rPr>
                <w:sz w:val="23"/>
                <w:szCs w:val="23"/>
                <w:lang w:val="en-US"/>
              </w:rPr>
              <w:t>4</w:t>
            </w:r>
          </w:p>
        </w:tc>
        <w:tc>
          <w:tcPr>
            <w:tcW w:w="4111" w:type="dxa"/>
            <w:vMerge/>
            <w:hideMark/>
          </w:tcPr>
          <w:p w14:paraId="0ED64ABC" w14:textId="77777777" w:rsidR="002E7D65" w:rsidRPr="002E7D65" w:rsidRDefault="002E7D65" w:rsidP="002E7D65">
            <w:pPr>
              <w:pStyle w:val="Default"/>
              <w:jc w:val="both"/>
              <w:rPr>
                <w:sz w:val="23"/>
                <w:szCs w:val="23"/>
                <w:lang w:val="en-US"/>
              </w:rPr>
            </w:pPr>
          </w:p>
        </w:tc>
        <w:tc>
          <w:tcPr>
            <w:tcW w:w="4648" w:type="dxa"/>
            <w:hideMark/>
          </w:tcPr>
          <w:p w14:paraId="4DFDBC87" w14:textId="77777777" w:rsidR="002E7D65" w:rsidRPr="002E7D65" w:rsidRDefault="002E7D65" w:rsidP="002E7D65">
            <w:pPr>
              <w:pStyle w:val="Default"/>
              <w:jc w:val="both"/>
              <w:rPr>
                <w:sz w:val="23"/>
                <w:szCs w:val="23"/>
                <w:lang w:val="en-US"/>
              </w:rPr>
            </w:pPr>
            <w:r w:rsidRPr="002E7D65">
              <w:rPr>
                <w:sz w:val="23"/>
                <w:szCs w:val="23"/>
                <w:lang w:val="en-US"/>
              </w:rPr>
              <w:t xml:space="preserve"> </w:t>
            </w:r>
            <w:proofErr w:type="spellStart"/>
            <w:r w:rsidRPr="002E7D65">
              <w:rPr>
                <w:sz w:val="23"/>
                <w:szCs w:val="23"/>
                <w:lang w:val="en-US"/>
              </w:rPr>
              <w:t>Jabeen</w:t>
            </w:r>
            <w:proofErr w:type="spellEnd"/>
            <w:r w:rsidRPr="002E7D65">
              <w:rPr>
                <w:sz w:val="23"/>
                <w:szCs w:val="23"/>
                <w:lang w:val="en-US"/>
              </w:rPr>
              <w:t xml:space="preserve"> S, Islam A, Ghaffar A, Gull N, Hameed A, Bashir A, et al. Development of a novel pH sensitive silane crosslinked injectable hydrogel for controlled release of neomycin sulfate. International Journal of Biological Macromolecules </w:t>
            </w:r>
            <w:proofErr w:type="gramStart"/>
            <w:r w:rsidRPr="002E7D65">
              <w:rPr>
                <w:sz w:val="23"/>
                <w:szCs w:val="23"/>
                <w:lang w:val="en-US"/>
              </w:rPr>
              <w:t>2017;97:218</w:t>
            </w:r>
            <w:proofErr w:type="gramEnd"/>
            <w:r w:rsidRPr="002E7D65">
              <w:rPr>
                <w:sz w:val="23"/>
                <w:szCs w:val="23"/>
                <w:lang w:val="en-US"/>
              </w:rPr>
              <w:t>-27.</w:t>
            </w:r>
          </w:p>
        </w:tc>
      </w:tr>
      <w:tr w:rsidR="002E7D65" w:rsidRPr="002E7D65" w14:paraId="1A3375DC" w14:textId="77777777" w:rsidTr="002E7D65">
        <w:trPr>
          <w:trHeight w:val="1740"/>
        </w:trPr>
        <w:tc>
          <w:tcPr>
            <w:tcW w:w="817" w:type="dxa"/>
            <w:hideMark/>
          </w:tcPr>
          <w:p w14:paraId="3399EAFD" w14:textId="77777777" w:rsidR="002E7D65" w:rsidRPr="002E7D65" w:rsidRDefault="002E7D65" w:rsidP="002E7D65">
            <w:pPr>
              <w:pStyle w:val="Default"/>
              <w:jc w:val="both"/>
              <w:rPr>
                <w:sz w:val="23"/>
                <w:szCs w:val="23"/>
                <w:lang w:val="en-US"/>
              </w:rPr>
            </w:pPr>
            <w:r w:rsidRPr="002E7D65">
              <w:rPr>
                <w:sz w:val="23"/>
                <w:szCs w:val="23"/>
                <w:lang w:val="en-US"/>
              </w:rPr>
              <w:t>5</w:t>
            </w:r>
          </w:p>
        </w:tc>
        <w:tc>
          <w:tcPr>
            <w:tcW w:w="4111" w:type="dxa"/>
            <w:vMerge/>
            <w:hideMark/>
          </w:tcPr>
          <w:p w14:paraId="32D8C646" w14:textId="77777777" w:rsidR="002E7D65" w:rsidRPr="002E7D65" w:rsidRDefault="002E7D65" w:rsidP="002E7D65">
            <w:pPr>
              <w:pStyle w:val="Default"/>
              <w:jc w:val="both"/>
              <w:rPr>
                <w:sz w:val="23"/>
                <w:szCs w:val="23"/>
                <w:lang w:val="en-US"/>
              </w:rPr>
            </w:pPr>
          </w:p>
        </w:tc>
        <w:tc>
          <w:tcPr>
            <w:tcW w:w="4648" w:type="dxa"/>
            <w:hideMark/>
          </w:tcPr>
          <w:p w14:paraId="413B4784" w14:textId="77777777" w:rsidR="002E7D65" w:rsidRPr="002E7D65" w:rsidRDefault="002E7D65" w:rsidP="002E7D65">
            <w:pPr>
              <w:pStyle w:val="Default"/>
              <w:jc w:val="both"/>
              <w:rPr>
                <w:sz w:val="23"/>
                <w:szCs w:val="23"/>
                <w:lang w:val="en-US"/>
              </w:rPr>
            </w:pPr>
            <w:proofErr w:type="spellStart"/>
            <w:r w:rsidRPr="002E7D65">
              <w:rPr>
                <w:sz w:val="23"/>
                <w:szCs w:val="23"/>
                <w:lang w:val="en-US"/>
              </w:rPr>
              <w:t>Curutiu</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Chifiriuc</w:t>
            </w:r>
            <w:proofErr w:type="spellEnd"/>
            <w:r w:rsidRPr="002E7D65">
              <w:rPr>
                <w:sz w:val="23"/>
                <w:szCs w:val="23"/>
                <w:lang w:val="en-US"/>
              </w:rPr>
              <w:t xml:space="preserve"> MC, Huang KS, </w:t>
            </w:r>
            <w:proofErr w:type="spellStart"/>
            <w:r w:rsidRPr="002E7D65">
              <w:rPr>
                <w:sz w:val="23"/>
                <w:szCs w:val="23"/>
                <w:lang w:val="en-US"/>
              </w:rPr>
              <w:t>Iordache</w:t>
            </w:r>
            <w:proofErr w:type="spellEnd"/>
            <w:r w:rsidRPr="002E7D65">
              <w:rPr>
                <w:sz w:val="23"/>
                <w:szCs w:val="23"/>
                <w:lang w:val="en-US"/>
              </w:rPr>
              <w:t xml:space="preserve"> F, Lin YM, et al. Nanostructured approaches for the targeted delivery of antibiotics in difficult infections. Current Organic Chemistry </w:t>
            </w:r>
            <w:proofErr w:type="gramStart"/>
            <w:r w:rsidRPr="002E7D65">
              <w:rPr>
                <w:sz w:val="23"/>
                <w:szCs w:val="23"/>
                <w:lang w:val="en-US"/>
              </w:rPr>
              <w:t>2017;21:45</w:t>
            </w:r>
            <w:proofErr w:type="gramEnd"/>
            <w:r w:rsidRPr="002E7D65">
              <w:rPr>
                <w:sz w:val="23"/>
                <w:szCs w:val="23"/>
                <w:lang w:val="en-US"/>
              </w:rPr>
              <w:t>-52.</w:t>
            </w:r>
          </w:p>
        </w:tc>
      </w:tr>
      <w:tr w:rsidR="002E7D65" w:rsidRPr="002E7D65" w14:paraId="5DFB9913" w14:textId="77777777" w:rsidTr="002E7D65">
        <w:trPr>
          <w:trHeight w:val="1260"/>
        </w:trPr>
        <w:tc>
          <w:tcPr>
            <w:tcW w:w="817" w:type="dxa"/>
            <w:hideMark/>
          </w:tcPr>
          <w:p w14:paraId="433D49C5" w14:textId="77777777" w:rsidR="002E7D65" w:rsidRPr="002E7D65" w:rsidRDefault="002E7D65" w:rsidP="002E7D65">
            <w:pPr>
              <w:pStyle w:val="Default"/>
              <w:jc w:val="both"/>
              <w:rPr>
                <w:sz w:val="23"/>
                <w:szCs w:val="23"/>
                <w:lang w:val="en-US"/>
              </w:rPr>
            </w:pPr>
            <w:r w:rsidRPr="002E7D65">
              <w:rPr>
                <w:sz w:val="23"/>
                <w:szCs w:val="23"/>
                <w:lang w:val="en-US"/>
              </w:rPr>
              <w:t>6</w:t>
            </w:r>
          </w:p>
        </w:tc>
        <w:tc>
          <w:tcPr>
            <w:tcW w:w="4111" w:type="dxa"/>
            <w:vMerge/>
            <w:hideMark/>
          </w:tcPr>
          <w:p w14:paraId="2143E408" w14:textId="77777777" w:rsidR="002E7D65" w:rsidRPr="002E7D65" w:rsidRDefault="002E7D65" w:rsidP="002E7D65">
            <w:pPr>
              <w:pStyle w:val="Default"/>
              <w:jc w:val="both"/>
              <w:rPr>
                <w:sz w:val="23"/>
                <w:szCs w:val="23"/>
                <w:lang w:val="en-US"/>
              </w:rPr>
            </w:pPr>
          </w:p>
        </w:tc>
        <w:tc>
          <w:tcPr>
            <w:tcW w:w="4648" w:type="dxa"/>
            <w:hideMark/>
          </w:tcPr>
          <w:p w14:paraId="448FDC1A" w14:textId="77777777" w:rsidR="002E7D65" w:rsidRPr="002E7D65" w:rsidRDefault="002E7D65" w:rsidP="002E7D65">
            <w:pPr>
              <w:pStyle w:val="Default"/>
              <w:jc w:val="both"/>
              <w:rPr>
                <w:sz w:val="23"/>
                <w:szCs w:val="23"/>
                <w:lang w:val="en-US"/>
              </w:rPr>
            </w:pPr>
            <w:r w:rsidRPr="002E7D65">
              <w:rPr>
                <w:sz w:val="23"/>
                <w:szCs w:val="23"/>
                <w:lang w:val="en-US"/>
              </w:rPr>
              <w:t xml:space="preserve">Bhardwaj AK, Shukla A, Mishra RK, Singh SC, Mishra V, </w:t>
            </w:r>
            <w:proofErr w:type="spellStart"/>
            <w:r w:rsidRPr="002E7D65">
              <w:rPr>
                <w:sz w:val="23"/>
                <w:szCs w:val="23"/>
                <w:lang w:val="en-US"/>
              </w:rPr>
              <w:t>Uttam</w:t>
            </w:r>
            <w:proofErr w:type="spellEnd"/>
            <w:r w:rsidRPr="002E7D65">
              <w:rPr>
                <w:sz w:val="23"/>
                <w:szCs w:val="23"/>
                <w:lang w:val="en-US"/>
              </w:rPr>
              <w:t xml:space="preserve"> KN, et al. Power and time dependent microwave assisted fabrication of silver nanoparticles decorated cotton (SNDC) fibers for bacterial decontamination. Frontiers in Microbiology 2017;8.</w:t>
            </w:r>
          </w:p>
        </w:tc>
      </w:tr>
      <w:tr w:rsidR="002E7D65" w:rsidRPr="002E7D65" w14:paraId="37A915B5" w14:textId="77777777" w:rsidTr="002E7D65">
        <w:trPr>
          <w:trHeight w:val="1470"/>
        </w:trPr>
        <w:tc>
          <w:tcPr>
            <w:tcW w:w="817" w:type="dxa"/>
            <w:hideMark/>
          </w:tcPr>
          <w:p w14:paraId="182C609F" w14:textId="77777777" w:rsidR="002E7D65" w:rsidRPr="002E7D65" w:rsidRDefault="002E7D65" w:rsidP="002E7D65">
            <w:pPr>
              <w:pStyle w:val="Default"/>
              <w:jc w:val="both"/>
              <w:rPr>
                <w:sz w:val="23"/>
                <w:szCs w:val="23"/>
                <w:lang w:val="en-US"/>
              </w:rPr>
            </w:pPr>
            <w:r w:rsidRPr="002E7D65">
              <w:rPr>
                <w:sz w:val="23"/>
                <w:szCs w:val="23"/>
                <w:lang w:val="en-US"/>
              </w:rPr>
              <w:t>7</w:t>
            </w:r>
          </w:p>
        </w:tc>
        <w:tc>
          <w:tcPr>
            <w:tcW w:w="4111" w:type="dxa"/>
            <w:vMerge/>
            <w:hideMark/>
          </w:tcPr>
          <w:p w14:paraId="79836AC2" w14:textId="77777777" w:rsidR="002E7D65" w:rsidRPr="002E7D65" w:rsidRDefault="002E7D65" w:rsidP="002E7D65">
            <w:pPr>
              <w:pStyle w:val="Default"/>
              <w:jc w:val="both"/>
              <w:rPr>
                <w:sz w:val="23"/>
                <w:szCs w:val="23"/>
                <w:lang w:val="en-US"/>
              </w:rPr>
            </w:pPr>
          </w:p>
        </w:tc>
        <w:tc>
          <w:tcPr>
            <w:tcW w:w="4648" w:type="dxa"/>
            <w:hideMark/>
          </w:tcPr>
          <w:p w14:paraId="41A37AC1" w14:textId="77777777" w:rsidR="002E7D65" w:rsidRPr="002E7D65" w:rsidRDefault="002E7D65" w:rsidP="002E7D65">
            <w:pPr>
              <w:pStyle w:val="Default"/>
              <w:jc w:val="both"/>
              <w:rPr>
                <w:sz w:val="23"/>
                <w:szCs w:val="23"/>
                <w:lang w:val="en-US"/>
              </w:rPr>
            </w:pPr>
            <w:r w:rsidRPr="002E7D65">
              <w:rPr>
                <w:sz w:val="23"/>
                <w:szCs w:val="23"/>
                <w:lang w:val="en-US"/>
              </w:rPr>
              <w:t xml:space="preserve">Albuquerque ILT, Santos PTA, Cornejo DR, </w:t>
            </w:r>
            <w:proofErr w:type="spellStart"/>
            <w:r w:rsidRPr="002E7D65">
              <w:rPr>
                <w:sz w:val="23"/>
                <w:szCs w:val="23"/>
                <w:lang w:val="en-US"/>
              </w:rPr>
              <w:t>Bicalho</w:t>
            </w:r>
            <w:proofErr w:type="spellEnd"/>
            <w:r w:rsidRPr="002E7D65">
              <w:rPr>
                <w:sz w:val="23"/>
                <w:szCs w:val="23"/>
                <w:lang w:val="en-US"/>
              </w:rPr>
              <w:t xml:space="preserve"> SMCM, Oliveira LSC, Costa ACFM. Surface modification of Fe&lt;inf&gt;2&lt;/inf&gt;O&lt;inf&gt;3&lt;/inf&gt;/Fe&lt;inf&gt;3&lt;/inf&gt;O&lt;inf&gt;4&lt;/inf&gt;nanocomposites for use in immobilization of glucose oxidase. </w:t>
            </w:r>
            <w:proofErr w:type="spellStart"/>
            <w:r w:rsidRPr="002E7D65">
              <w:rPr>
                <w:sz w:val="23"/>
                <w:szCs w:val="23"/>
                <w:lang w:val="en-US"/>
              </w:rPr>
              <w:t>Ceramica</w:t>
            </w:r>
            <w:proofErr w:type="spellEnd"/>
            <w:r w:rsidRPr="002E7D65">
              <w:rPr>
                <w:sz w:val="23"/>
                <w:szCs w:val="23"/>
                <w:lang w:val="en-US"/>
              </w:rPr>
              <w:t xml:space="preserve"> </w:t>
            </w:r>
            <w:proofErr w:type="gramStart"/>
            <w:r w:rsidRPr="002E7D65">
              <w:rPr>
                <w:sz w:val="23"/>
                <w:szCs w:val="23"/>
                <w:lang w:val="en-US"/>
              </w:rPr>
              <w:t>2017;63:244</w:t>
            </w:r>
            <w:proofErr w:type="gramEnd"/>
            <w:r w:rsidRPr="002E7D65">
              <w:rPr>
                <w:sz w:val="23"/>
                <w:szCs w:val="23"/>
                <w:lang w:val="en-US"/>
              </w:rPr>
              <w:t>-52.</w:t>
            </w:r>
          </w:p>
        </w:tc>
      </w:tr>
      <w:tr w:rsidR="002E7D65" w:rsidRPr="002E7D65" w14:paraId="2BADABB4" w14:textId="77777777" w:rsidTr="002E7D65">
        <w:trPr>
          <w:trHeight w:val="1695"/>
        </w:trPr>
        <w:tc>
          <w:tcPr>
            <w:tcW w:w="817" w:type="dxa"/>
            <w:hideMark/>
          </w:tcPr>
          <w:p w14:paraId="6CB28131" w14:textId="77777777" w:rsidR="002E7D65" w:rsidRPr="002E7D65" w:rsidRDefault="002E7D65" w:rsidP="002E7D65">
            <w:pPr>
              <w:pStyle w:val="Default"/>
              <w:jc w:val="both"/>
              <w:rPr>
                <w:sz w:val="23"/>
                <w:szCs w:val="23"/>
                <w:lang w:val="en-US"/>
              </w:rPr>
            </w:pPr>
            <w:r w:rsidRPr="002E7D65">
              <w:rPr>
                <w:sz w:val="23"/>
                <w:szCs w:val="23"/>
                <w:lang w:val="en-US"/>
              </w:rPr>
              <w:t>8</w:t>
            </w:r>
          </w:p>
        </w:tc>
        <w:tc>
          <w:tcPr>
            <w:tcW w:w="4111" w:type="dxa"/>
            <w:hideMark/>
          </w:tcPr>
          <w:p w14:paraId="171316BC" w14:textId="77777777" w:rsidR="002E7D65" w:rsidRPr="002E7D65" w:rsidRDefault="002E7D65" w:rsidP="002E7D65">
            <w:pPr>
              <w:pStyle w:val="Default"/>
              <w:jc w:val="both"/>
              <w:rPr>
                <w:sz w:val="23"/>
                <w:szCs w:val="23"/>
                <w:lang w:val="en-US"/>
              </w:rPr>
            </w:pPr>
            <w:r w:rsidRPr="002E7D65">
              <w:rPr>
                <w:sz w:val="23"/>
                <w:szCs w:val="23"/>
                <w:lang w:val="en-US"/>
              </w:rPr>
              <w:t>Preparation and characterization of cordierite powders</w:t>
            </w:r>
            <w:r w:rsidRPr="002E7D65">
              <w:rPr>
                <w:sz w:val="23"/>
                <w:szCs w:val="23"/>
                <w:lang w:val="en-US"/>
              </w:rPr>
              <w:br/>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 Nicola O., </w:t>
            </w:r>
            <w:proofErr w:type="spellStart"/>
            <w:r w:rsidRPr="002E7D65">
              <w:rPr>
                <w:sz w:val="23"/>
                <w:szCs w:val="23"/>
                <w:lang w:val="en-US"/>
              </w:rPr>
              <w:t>Dicea</w:t>
            </w:r>
            <w:proofErr w:type="spellEnd"/>
            <w:r w:rsidRPr="002E7D65">
              <w:rPr>
                <w:sz w:val="23"/>
                <w:szCs w:val="23"/>
                <w:lang w:val="en-US"/>
              </w:rPr>
              <w:t xml:space="preserve"> A., </w:t>
            </w:r>
            <w:proofErr w:type="spellStart"/>
            <w:r w:rsidRPr="002E7D65">
              <w:rPr>
                <w:sz w:val="23"/>
                <w:szCs w:val="23"/>
                <w:lang w:val="en-US"/>
              </w:rPr>
              <w:t>Birsan</w:t>
            </w:r>
            <w:proofErr w:type="spellEnd"/>
            <w:r w:rsidRPr="002E7D65">
              <w:rPr>
                <w:sz w:val="23"/>
                <w:szCs w:val="23"/>
                <w:lang w:val="en-US"/>
              </w:rPr>
              <w:t xml:space="preserve"> M.</w:t>
            </w:r>
            <w:r w:rsidRPr="002E7D65">
              <w:rPr>
                <w:sz w:val="23"/>
                <w:szCs w:val="23"/>
                <w:lang w:val="en-US"/>
              </w:rPr>
              <w:br/>
              <w:t>2007, Journal of the European Ceramic Society, (2-3) 711-713</w:t>
            </w:r>
          </w:p>
        </w:tc>
        <w:tc>
          <w:tcPr>
            <w:tcW w:w="4648" w:type="dxa"/>
            <w:hideMark/>
          </w:tcPr>
          <w:p w14:paraId="525BED5B" w14:textId="77777777" w:rsidR="002E7D65" w:rsidRPr="002E7D65" w:rsidRDefault="002E7D65" w:rsidP="002E7D65">
            <w:pPr>
              <w:pStyle w:val="Default"/>
              <w:jc w:val="both"/>
              <w:rPr>
                <w:sz w:val="23"/>
                <w:szCs w:val="23"/>
                <w:lang w:val="en-US"/>
              </w:rPr>
            </w:pPr>
            <w:r w:rsidRPr="002E7D65">
              <w:rPr>
                <w:sz w:val="23"/>
                <w:szCs w:val="23"/>
                <w:lang w:val="en-US"/>
              </w:rPr>
              <w:t xml:space="preserve">Wu J, Lu C, Xu X, Wang D, Sang Y, Zhang C. Influence of silica phase transformation on synthesis of cordierite ceramic. Journal of the Australian Ceramic Society </w:t>
            </w:r>
            <w:proofErr w:type="gramStart"/>
            <w:r w:rsidRPr="002E7D65">
              <w:rPr>
                <w:sz w:val="23"/>
                <w:szCs w:val="23"/>
                <w:lang w:val="en-US"/>
              </w:rPr>
              <w:t>2017;53:499</w:t>
            </w:r>
            <w:proofErr w:type="gramEnd"/>
            <w:r w:rsidRPr="002E7D65">
              <w:rPr>
                <w:sz w:val="23"/>
                <w:szCs w:val="23"/>
                <w:lang w:val="en-US"/>
              </w:rPr>
              <w:t>-510.</w:t>
            </w:r>
          </w:p>
        </w:tc>
      </w:tr>
      <w:tr w:rsidR="002E7D65" w:rsidRPr="002E7D65" w14:paraId="68F009EC" w14:textId="77777777" w:rsidTr="002E7D65">
        <w:trPr>
          <w:trHeight w:val="2010"/>
        </w:trPr>
        <w:tc>
          <w:tcPr>
            <w:tcW w:w="817" w:type="dxa"/>
            <w:hideMark/>
          </w:tcPr>
          <w:p w14:paraId="40A0E498" w14:textId="77777777" w:rsidR="002E7D65" w:rsidRPr="002E7D65" w:rsidRDefault="002E7D65" w:rsidP="002E7D65">
            <w:pPr>
              <w:pStyle w:val="Default"/>
              <w:jc w:val="both"/>
              <w:rPr>
                <w:sz w:val="23"/>
                <w:szCs w:val="23"/>
                <w:lang w:val="en-US"/>
              </w:rPr>
            </w:pPr>
            <w:r w:rsidRPr="002E7D65">
              <w:rPr>
                <w:sz w:val="23"/>
                <w:szCs w:val="23"/>
                <w:lang w:val="en-US"/>
              </w:rPr>
              <w:lastRenderedPageBreak/>
              <w:t>9</w:t>
            </w:r>
          </w:p>
        </w:tc>
        <w:tc>
          <w:tcPr>
            <w:tcW w:w="4111" w:type="dxa"/>
            <w:vMerge w:val="restart"/>
            <w:hideMark/>
          </w:tcPr>
          <w:p w14:paraId="776E6AA4" w14:textId="77777777" w:rsidR="002E7D65" w:rsidRPr="002E7D65" w:rsidRDefault="002E7D65" w:rsidP="002E7D65">
            <w:pPr>
              <w:pStyle w:val="Default"/>
              <w:jc w:val="both"/>
              <w:rPr>
                <w:sz w:val="23"/>
                <w:szCs w:val="23"/>
                <w:lang w:val="en-US"/>
              </w:rPr>
            </w:pPr>
            <w:r w:rsidRPr="002E7D65">
              <w:rPr>
                <w:sz w:val="23"/>
                <w:szCs w:val="23"/>
                <w:lang w:val="en-US"/>
              </w:rPr>
              <w:t xml:space="preserve">Synthesis, characterization and in vitro assessment of the magnetic chitosan-carboxymethylcellulose </w:t>
            </w:r>
            <w:proofErr w:type="spellStart"/>
            <w:r w:rsidRPr="002E7D65">
              <w:rPr>
                <w:sz w:val="23"/>
                <w:szCs w:val="23"/>
                <w:lang w:val="en-US"/>
              </w:rPr>
              <w:t>biocomposite</w:t>
            </w:r>
            <w:proofErr w:type="spellEnd"/>
            <w:r w:rsidRPr="002E7D65">
              <w:rPr>
                <w:sz w:val="23"/>
                <w:szCs w:val="23"/>
                <w:lang w:val="en-US"/>
              </w:rPr>
              <w:t xml:space="preserve"> interactions with the prokaryotic and eukaryotic cells</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Bleotu</w:t>
            </w:r>
            <w:proofErr w:type="spellEnd"/>
            <w:r w:rsidRPr="002E7D65">
              <w:rPr>
                <w:sz w:val="23"/>
                <w:szCs w:val="23"/>
                <w:lang w:val="en-US"/>
              </w:rPr>
              <w:t xml:space="preserve"> C., </w:t>
            </w:r>
            <w:proofErr w:type="spellStart"/>
            <w:r w:rsidRPr="002E7D65">
              <w:rPr>
                <w:sz w:val="23"/>
                <w:szCs w:val="23"/>
                <w:lang w:val="en-US"/>
              </w:rPr>
              <w:t>Mihaiescu</w:t>
            </w:r>
            <w:proofErr w:type="spellEnd"/>
            <w:r w:rsidRPr="002E7D65">
              <w:rPr>
                <w:sz w:val="23"/>
                <w:szCs w:val="23"/>
                <w:lang w:val="en-US"/>
              </w:rPr>
              <w:t xml:space="preserve"> D.E.,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2012, International Journal of Pharmaceutics, (1-2) 771-777</w:t>
            </w:r>
          </w:p>
        </w:tc>
        <w:tc>
          <w:tcPr>
            <w:tcW w:w="4648" w:type="dxa"/>
            <w:hideMark/>
          </w:tcPr>
          <w:p w14:paraId="61FE0418" w14:textId="77777777" w:rsidR="002E7D65" w:rsidRPr="002E7D65" w:rsidRDefault="002E7D65" w:rsidP="002E7D65">
            <w:pPr>
              <w:pStyle w:val="Default"/>
              <w:jc w:val="both"/>
              <w:rPr>
                <w:sz w:val="23"/>
                <w:szCs w:val="23"/>
                <w:lang w:val="en-US"/>
              </w:rPr>
            </w:pPr>
            <w:r w:rsidRPr="002E7D65">
              <w:rPr>
                <w:sz w:val="23"/>
                <w:szCs w:val="23"/>
                <w:lang w:val="en-US"/>
              </w:rPr>
              <w:t xml:space="preserve">Nica IC, Stan MS, Popa M,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Pircalabioru</w:t>
            </w:r>
            <w:proofErr w:type="spellEnd"/>
            <w:r w:rsidRPr="002E7D65">
              <w:rPr>
                <w:sz w:val="23"/>
                <w:szCs w:val="23"/>
                <w:lang w:val="en-US"/>
              </w:rPr>
              <w:t xml:space="preserve"> GG, Lazar V, et al. Development and biocompatibility evaluation of photocatalytic </w:t>
            </w:r>
            <w:proofErr w:type="spellStart"/>
            <w:r w:rsidRPr="002E7D65">
              <w:rPr>
                <w:sz w:val="23"/>
                <w:szCs w:val="23"/>
                <w:lang w:val="en-US"/>
              </w:rPr>
              <w:t>TiO</w:t>
            </w:r>
            <w:proofErr w:type="spellEnd"/>
            <w:r w:rsidRPr="002E7D65">
              <w:rPr>
                <w:sz w:val="23"/>
                <w:szCs w:val="23"/>
                <w:lang w:val="en-US"/>
              </w:rPr>
              <w:t>&lt;inf&gt;2&lt;/inf&gt;/reduced graphene oxide-based nanoparticles designed for self-cleaning purposes. Nanomaterials 2017;7.</w:t>
            </w:r>
          </w:p>
        </w:tc>
      </w:tr>
      <w:tr w:rsidR="002E7D65" w:rsidRPr="002E7D65" w14:paraId="0BE0289D" w14:textId="77777777" w:rsidTr="002E7D65">
        <w:trPr>
          <w:trHeight w:val="1500"/>
        </w:trPr>
        <w:tc>
          <w:tcPr>
            <w:tcW w:w="817" w:type="dxa"/>
            <w:hideMark/>
          </w:tcPr>
          <w:p w14:paraId="5BB99094" w14:textId="77777777" w:rsidR="002E7D65" w:rsidRPr="002E7D65" w:rsidRDefault="002E7D65" w:rsidP="002E7D65">
            <w:pPr>
              <w:pStyle w:val="Default"/>
              <w:jc w:val="both"/>
              <w:rPr>
                <w:sz w:val="23"/>
                <w:szCs w:val="23"/>
                <w:lang w:val="en-US"/>
              </w:rPr>
            </w:pPr>
            <w:r w:rsidRPr="002E7D65">
              <w:rPr>
                <w:sz w:val="23"/>
                <w:szCs w:val="23"/>
                <w:lang w:val="en-US"/>
              </w:rPr>
              <w:t>10</w:t>
            </w:r>
          </w:p>
        </w:tc>
        <w:tc>
          <w:tcPr>
            <w:tcW w:w="4111" w:type="dxa"/>
            <w:vMerge/>
            <w:hideMark/>
          </w:tcPr>
          <w:p w14:paraId="78EC628B" w14:textId="77777777" w:rsidR="002E7D65" w:rsidRPr="002E7D65" w:rsidRDefault="002E7D65" w:rsidP="002E7D65">
            <w:pPr>
              <w:pStyle w:val="Default"/>
              <w:jc w:val="both"/>
              <w:rPr>
                <w:sz w:val="23"/>
                <w:szCs w:val="23"/>
                <w:lang w:val="en-US"/>
              </w:rPr>
            </w:pPr>
          </w:p>
        </w:tc>
        <w:tc>
          <w:tcPr>
            <w:tcW w:w="4648" w:type="dxa"/>
            <w:hideMark/>
          </w:tcPr>
          <w:p w14:paraId="1F8D541A" w14:textId="77777777" w:rsidR="002E7D65" w:rsidRPr="002E7D65" w:rsidRDefault="002E7D65" w:rsidP="002E7D65">
            <w:pPr>
              <w:pStyle w:val="Default"/>
              <w:jc w:val="both"/>
              <w:rPr>
                <w:sz w:val="23"/>
                <w:szCs w:val="23"/>
                <w:lang w:val="en-US"/>
              </w:rPr>
            </w:pPr>
            <w:r w:rsidRPr="002E7D65">
              <w:rPr>
                <w:sz w:val="23"/>
                <w:szCs w:val="23"/>
                <w:lang w:val="en-US"/>
              </w:rPr>
              <w:t xml:space="preserve">Guo X, Li R, Liu J, Chen R, Zhang H, Liu Q, et al. Design of multifunctional phytate coated magnetic composites for combined therapy with antitumor drugs. New Journal of Chemistry </w:t>
            </w:r>
            <w:proofErr w:type="gramStart"/>
            <w:r w:rsidRPr="002E7D65">
              <w:rPr>
                <w:sz w:val="23"/>
                <w:szCs w:val="23"/>
                <w:lang w:val="en-US"/>
              </w:rPr>
              <w:t>2017;41:14898</w:t>
            </w:r>
            <w:proofErr w:type="gramEnd"/>
            <w:r w:rsidRPr="002E7D65">
              <w:rPr>
                <w:sz w:val="23"/>
                <w:szCs w:val="23"/>
                <w:lang w:val="en-US"/>
              </w:rPr>
              <w:t>-905.</w:t>
            </w:r>
          </w:p>
        </w:tc>
      </w:tr>
      <w:tr w:rsidR="002E7D65" w:rsidRPr="002E7D65" w14:paraId="3B721CEF" w14:textId="77777777" w:rsidTr="002E7D65">
        <w:trPr>
          <w:trHeight w:val="1605"/>
        </w:trPr>
        <w:tc>
          <w:tcPr>
            <w:tcW w:w="817" w:type="dxa"/>
            <w:hideMark/>
          </w:tcPr>
          <w:p w14:paraId="3182C73C" w14:textId="77777777" w:rsidR="002E7D65" w:rsidRPr="002E7D65" w:rsidRDefault="002E7D65" w:rsidP="002E7D65">
            <w:pPr>
              <w:pStyle w:val="Default"/>
              <w:jc w:val="both"/>
              <w:rPr>
                <w:sz w:val="23"/>
                <w:szCs w:val="23"/>
                <w:lang w:val="en-US"/>
              </w:rPr>
            </w:pPr>
            <w:r w:rsidRPr="002E7D65">
              <w:rPr>
                <w:sz w:val="23"/>
                <w:szCs w:val="23"/>
                <w:lang w:val="en-US"/>
              </w:rPr>
              <w:t>11</w:t>
            </w:r>
          </w:p>
        </w:tc>
        <w:tc>
          <w:tcPr>
            <w:tcW w:w="4111" w:type="dxa"/>
            <w:vMerge/>
            <w:hideMark/>
          </w:tcPr>
          <w:p w14:paraId="0122051E" w14:textId="77777777" w:rsidR="002E7D65" w:rsidRPr="002E7D65" w:rsidRDefault="002E7D65" w:rsidP="002E7D65">
            <w:pPr>
              <w:pStyle w:val="Default"/>
              <w:jc w:val="both"/>
              <w:rPr>
                <w:sz w:val="23"/>
                <w:szCs w:val="23"/>
                <w:lang w:val="en-US"/>
              </w:rPr>
            </w:pPr>
          </w:p>
        </w:tc>
        <w:tc>
          <w:tcPr>
            <w:tcW w:w="4648" w:type="dxa"/>
            <w:hideMark/>
          </w:tcPr>
          <w:p w14:paraId="112B0BD8" w14:textId="77777777" w:rsidR="002E7D65" w:rsidRPr="002E7D65" w:rsidRDefault="002E7D65" w:rsidP="002E7D65">
            <w:pPr>
              <w:pStyle w:val="Default"/>
              <w:jc w:val="both"/>
              <w:rPr>
                <w:sz w:val="23"/>
                <w:szCs w:val="23"/>
                <w:lang w:val="en-US"/>
              </w:rPr>
            </w:pPr>
            <w:proofErr w:type="spellStart"/>
            <w:r w:rsidRPr="002E7D65">
              <w:rPr>
                <w:sz w:val="23"/>
                <w:szCs w:val="23"/>
                <w:lang w:val="en-US"/>
              </w:rPr>
              <w:t>Curutiu</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Chifiriuc</w:t>
            </w:r>
            <w:proofErr w:type="spellEnd"/>
            <w:r w:rsidRPr="002E7D65">
              <w:rPr>
                <w:sz w:val="23"/>
                <w:szCs w:val="23"/>
                <w:lang w:val="en-US"/>
              </w:rPr>
              <w:t xml:space="preserve"> MC, Huang KS, </w:t>
            </w:r>
            <w:proofErr w:type="spellStart"/>
            <w:r w:rsidRPr="002E7D65">
              <w:rPr>
                <w:sz w:val="23"/>
                <w:szCs w:val="23"/>
                <w:lang w:val="en-US"/>
              </w:rPr>
              <w:t>Iordache</w:t>
            </w:r>
            <w:proofErr w:type="spellEnd"/>
            <w:r w:rsidRPr="002E7D65">
              <w:rPr>
                <w:sz w:val="23"/>
                <w:szCs w:val="23"/>
                <w:lang w:val="en-US"/>
              </w:rPr>
              <w:t xml:space="preserve"> F, Lin YM, et al. Nanostructured approaches for the targeted delivery of antibiotics in difficult infections. Current Organic Chemistry </w:t>
            </w:r>
            <w:proofErr w:type="gramStart"/>
            <w:r w:rsidRPr="002E7D65">
              <w:rPr>
                <w:sz w:val="23"/>
                <w:szCs w:val="23"/>
                <w:lang w:val="en-US"/>
              </w:rPr>
              <w:t>2017;21:45</w:t>
            </w:r>
            <w:proofErr w:type="gramEnd"/>
            <w:r w:rsidRPr="002E7D65">
              <w:rPr>
                <w:sz w:val="23"/>
                <w:szCs w:val="23"/>
                <w:lang w:val="en-US"/>
              </w:rPr>
              <w:t>-52.</w:t>
            </w:r>
          </w:p>
        </w:tc>
      </w:tr>
      <w:tr w:rsidR="002E7D65" w:rsidRPr="002E7D65" w14:paraId="7C2AFF7C" w14:textId="77777777" w:rsidTr="002E7D65">
        <w:trPr>
          <w:trHeight w:val="1545"/>
        </w:trPr>
        <w:tc>
          <w:tcPr>
            <w:tcW w:w="817" w:type="dxa"/>
            <w:hideMark/>
          </w:tcPr>
          <w:p w14:paraId="23CCDC66" w14:textId="77777777" w:rsidR="002E7D65" w:rsidRPr="002E7D65" w:rsidRDefault="002E7D65" w:rsidP="002E7D65">
            <w:pPr>
              <w:pStyle w:val="Default"/>
              <w:jc w:val="both"/>
              <w:rPr>
                <w:sz w:val="23"/>
                <w:szCs w:val="23"/>
                <w:lang w:val="en-US"/>
              </w:rPr>
            </w:pPr>
            <w:r w:rsidRPr="002E7D65">
              <w:rPr>
                <w:sz w:val="23"/>
                <w:szCs w:val="23"/>
                <w:lang w:val="en-US"/>
              </w:rPr>
              <w:t>12</w:t>
            </w:r>
          </w:p>
        </w:tc>
        <w:tc>
          <w:tcPr>
            <w:tcW w:w="4111" w:type="dxa"/>
            <w:vMerge/>
            <w:hideMark/>
          </w:tcPr>
          <w:p w14:paraId="052FEF81" w14:textId="77777777" w:rsidR="002E7D65" w:rsidRPr="002E7D65" w:rsidRDefault="002E7D65" w:rsidP="002E7D65">
            <w:pPr>
              <w:pStyle w:val="Default"/>
              <w:jc w:val="both"/>
              <w:rPr>
                <w:sz w:val="23"/>
                <w:szCs w:val="23"/>
                <w:lang w:val="en-US"/>
              </w:rPr>
            </w:pPr>
          </w:p>
        </w:tc>
        <w:tc>
          <w:tcPr>
            <w:tcW w:w="4648" w:type="dxa"/>
            <w:hideMark/>
          </w:tcPr>
          <w:p w14:paraId="1B03CF0E" w14:textId="77777777" w:rsidR="002E7D65" w:rsidRPr="002E7D65" w:rsidRDefault="002E7D65" w:rsidP="002E7D65">
            <w:pPr>
              <w:pStyle w:val="Default"/>
              <w:jc w:val="both"/>
              <w:rPr>
                <w:sz w:val="23"/>
                <w:szCs w:val="23"/>
                <w:lang w:val="en-US"/>
              </w:rPr>
            </w:pPr>
            <w:r w:rsidRPr="002E7D65">
              <w:rPr>
                <w:sz w:val="23"/>
                <w:szCs w:val="23"/>
                <w:lang w:val="en-US"/>
              </w:rPr>
              <w:t xml:space="preserve">Al </w:t>
            </w:r>
            <w:proofErr w:type="spellStart"/>
            <w:r w:rsidRPr="002E7D65">
              <w:rPr>
                <w:sz w:val="23"/>
                <w:szCs w:val="23"/>
                <w:lang w:val="en-US"/>
              </w:rPr>
              <w:t>Tameemi</w:t>
            </w:r>
            <w:proofErr w:type="spellEnd"/>
            <w:r w:rsidRPr="002E7D65">
              <w:rPr>
                <w:sz w:val="23"/>
                <w:szCs w:val="23"/>
                <w:lang w:val="en-US"/>
              </w:rPr>
              <w:t xml:space="preserve"> MBM, Stan R, </w:t>
            </w:r>
            <w:proofErr w:type="spellStart"/>
            <w:r w:rsidRPr="002E7D65">
              <w:rPr>
                <w:sz w:val="23"/>
                <w:szCs w:val="23"/>
                <w:lang w:val="en-US"/>
              </w:rPr>
              <w:t>Prisacari</w:t>
            </w:r>
            <w:proofErr w:type="spellEnd"/>
            <w:r w:rsidRPr="002E7D65">
              <w:rPr>
                <w:sz w:val="23"/>
                <w:szCs w:val="23"/>
                <w:lang w:val="en-US"/>
              </w:rPr>
              <w:t xml:space="preserve"> V, </w:t>
            </w:r>
            <w:proofErr w:type="spellStart"/>
            <w:r w:rsidRPr="002E7D65">
              <w:rPr>
                <w:sz w:val="23"/>
                <w:szCs w:val="23"/>
                <w:lang w:val="en-US"/>
              </w:rPr>
              <w:t>Voicu</w:t>
            </w:r>
            <w:proofErr w:type="spellEnd"/>
            <w:r w:rsidRPr="002E7D65">
              <w:rPr>
                <w:sz w:val="23"/>
                <w:szCs w:val="23"/>
                <w:lang w:val="en-US"/>
              </w:rPr>
              <w:t xml:space="preserve"> G, Popa M, </w:t>
            </w:r>
            <w:proofErr w:type="spellStart"/>
            <w:r w:rsidRPr="002E7D65">
              <w:rPr>
                <w:sz w:val="23"/>
                <w:szCs w:val="23"/>
                <w:lang w:val="en-US"/>
              </w:rPr>
              <w:t>Chifiriuc</w:t>
            </w:r>
            <w:proofErr w:type="spellEnd"/>
            <w:r w:rsidRPr="002E7D65">
              <w:rPr>
                <w:sz w:val="23"/>
                <w:szCs w:val="23"/>
                <w:lang w:val="en-US"/>
              </w:rPr>
              <w:t xml:space="preserve"> MC, et al. Antimicrobial performance of nanostructured silica–</w:t>
            </w:r>
            <w:proofErr w:type="spellStart"/>
            <w:r w:rsidRPr="002E7D65">
              <w:rPr>
                <w:sz w:val="23"/>
                <w:szCs w:val="23"/>
                <w:lang w:val="en-US"/>
              </w:rPr>
              <w:t>titania</w:t>
            </w:r>
            <w:proofErr w:type="spellEnd"/>
            <w:r w:rsidRPr="002E7D65">
              <w:rPr>
                <w:sz w:val="23"/>
                <w:szCs w:val="23"/>
                <w:lang w:val="en-US"/>
              </w:rPr>
              <w:t xml:space="preserve"> sieves loaded with </w:t>
            </w:r>
            <w:proofErr w:type="spellStart"/>
            <w:r w:rsidRPr="002E7D65">
              <w:rPr>
                <w:sz w:val="23"/>
                <w:szCs w:val="23"/>
                <w:lang w:val="en-US"/>
              </w:rPr>
              <w:t>izohidrafural</w:t>
            </w:r>
            <w:proofErr w:type="spellEnd"/>
            <w:r w:rsidRPr="002E7D65">
              <w:rPr>
                <w:sz w:val="23"/>
                <w:szCs w:val="23"/>
                <w:lang w:val="en-US"/>
              </w:rPr>
              <w:t xml:space="preserve"> against microbial strains isolated from urinary tract infections. </w:t>
            </w:r>
            <w:proofErr w:type="spellStart"/>
            <w:r w:rsidRPr="002E7D65">
              <w:rPr>
                <w:sz w:val="23"/>
                <w:szCs w:val="23"/>
                <w:lang w:val="en-US"/>
              </w:rPr>
              <w:t>Comptes</w:t>
            </w:r>
            <w:proofErr w:type="spellEnd"/>
            <w:r w:rsidRPr="002E7D65">
              <w:rPr>
                <w:sz w:val="23"/>
                <w:szCs w:val="23"/>
                <w:lang w:val="en-US"/>
              </w:rPr>
              <w:t xml:space="preserve"> </w:t>
            </w:r>
            <w:proofErr w:type="spellStart"/>
            <w:r w:rsidRPr="002E7D65">
              <w:rPr>
                <w:sz w:val="23"/>
                <w:szCs w:val="23"/>
                <w:lang w:val="en-US"/>
              </w:rPr>
              <w:t>Rendus</w:t>
            </w:r>
            <w:proofErr w:type="spellEnd"/>
            <w:r w:rsidRPr="002E7D65">
              <w:rPr>
                <w:sz w:val="23"/>
                <w:szCs w:val="23"/>
                <w:lang w:val="en-US"/>
              </w:rPr>
              <w:t xml:space="preserv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2017;20:475</w:t>
            </w:r>
            <w:proofErr w:type="gramEnd"/>
            <w:r w:rsidRPr="002E7D65">
              <w:rPr>
                <w:sz w:val="23"/>
                <w:szCs w:val="23"/>
                <w:lang w:val="en-US"/>
              </w:rPr>
              <w:t>-83.</w:t>
            </w:r>
          </w:p>
        </w:tc>
      </w:tr>
      <w:tr w:rsidR="002E7D65" w:rsidRPr="002E7D65" w14:paraId="6DE775C8" w14:textId="77777777" w:rsidTr="002E7D65">
        <w:trPr>
          <w:trHeight w:val="1470"/>
        </w:trPr>
        <w:tc>
          <w:tcPr>
            <w:tcW w:w="817" w:type="dxa"/>
            <w:hideMark/>
          </w:tcPr>
          <w:p w14:paraId="1898291E" w14:textId="77777777" w:rsidR="002E7D65" w:rsidRPr="002E7D65" w:rsidRDefault="002E7D65" w:rsidP="002E7D65">
            <w:pPr>
              <w:pStyle w:val="Default"/>
              <w:jc w:val="both"/>
              <w:rPr>
                <w:sz w:val="23"/>
                <w:szCs w:val="23"/>
                <w:lang w:val="en-US"/>
              </w:rPr>
            </w:pPr>
            <w:r w:rsidRPr="002E7D65">
              <w:rPr>
                <w:sz w:val="23"/>
                <w:szCs w:val="23"/>
                <w:lang w:val="en-US"/>
              </w:rPr>
              <w:t>13</w:t>
            </w:r>
          </w:p>
        </w:tc>
        <w:tc>
          <w:tcPr>
            <w:tcW w:w="4111" w:type="dxa"/>
            <w:vMerge w:val="restart"/>
            <w:hideMark/>
          </w:tcPr>
          <w:p w14:paraId="206E1B1F"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a novel controlled release zinc oxide/gentamicin-chitosan composite with potential applications in wounds care</w:t>
            </w:r>
            <w:r w:rsidRPr="002E7D65">
              <w:rPr>
                <w:sz w:val="23"/>
                <w:szCs w:val="23"/>
                <w:lang w:val="en-US"/>
              </w:rPr>
              <w:br/>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Teodorescu A., </w:t>
            </w:r>
            <w:proofErr w:type="spellStart"/>
            <w:r w:rsidRPr="002E7D65">
              <w:rPr>
                <w:sz w:val="23"/>
                <w:szCs w:val="23"/>
                <w:lang w:val="en-US"/>
              </w:rPr>
              <w:t>Holban</w:t>
            </w:r>
            <w:proofErr w:type="spellEnd"/>
            <w:r w:rsidRPr="002E7D65">
              <w:rPr>
                <w:sz w:val="23"/>
                <w:szCs w:val="23"/>
                <w:lang w:val="en-US"/>
              </w:rPr>
              <w:t xml:space="preserve"> A.</w:t>
            </w:r>
            <w:r w:rsidRPr="002E7D65">
              <w:rPr>
                <w:sz w:val="23"/>
                <w:szCs w:val="23"/>
                <w:lang w:val="en-US"/>
              </w:rPr>
              <w:br/>
              <w:t>2014, International Journal of Pharmaceutics, (2) 161-169</w:t>
            </w:r>
          </w:p>
        </w:tc>
        <w:tc>
          <w:tcPr>
            <w:tcW w:w="4648" w:type="dxa"/>
            <w:hideMark/>
          </w:tcPr>
          <w:p w14:paraId="3B134915" w14:textId="77777777" w:rsidR="002E7D65" w:rsidRPr="002E7D65" w:rsidRDefault="002E7D65" w:rsidP="002E7D65">
            <w:pPr>
              <w:pStyle w:val="Default"/>
              <w:jc w:val="both"/>
              <w:rPr>
                <w:sz w:val="23"/>
                <w:szCs w:val="23"/>
                <w:lang w:val="en-US"/>
              </w:rPr>
            </w:pPr>
            <w:r w:rsidRPr="002E7D65">
              <w:rPr>
                <w:sz w:val="23"/>
                <w:szCs w:val="23"/>
                <w:lang w:val="en-US"/>
              </w:rPr>
              <w:t xml:space="preserve">Sakthivel M, Franklin DS, </w:t>
            </w:r>
            <w:proofErr w:type="spellStart"/>
            <w:r w:rsidRPr="002E7D65">
              <w:rPr>
                <w:sz w:val="23"/>
                <w:szCs w:val="23"/>
                <w:lang w:val="en-US"/>
              </w:rPr>
              <w:t>Sudarsan</w:t>
            </w:r>
            <w:proofErr w:type="spellEnd"/>
            <w:r w:rsidRPr="002E7D65">
              <w:rPr>
                <w:sz w:val="23"/>
                <w:szCs w:val="23"/>
                <w:lang w:val="en-US"/>
              </w:rPr>
              <w:t xml:space="preserve"> S, Chitra G, </w:t>
            </w:r>
            <w:proofErr w:type="spellStart"/>
            <w:r w:rsidRPr="002E7D65">
              <w:rPr>
                <w:sz w:val="23"/>
                <w:szCs w:val="23"/>
                <w:lang w:val="en-US"/>
              </w:rPr>
              <w:t>Guhanathan</w:t>
            </w:r>
            <w:proofErr w:type="spellEnd"/>
            <w:r w:rsidRPr="002E7D65">
              <w:rPr>
                <w:sz w:val="23"/>
                <w:szCs w:val="23"/>
                <w:lang w:val="en-US"/>
              </w:rPr>
              <w:t xml:space="preserve"> S. Investigation on Au-nano incorporated pH-sensitive (itaconic acid/acrylic acid/</w:t>
            </w:r>
            <w:proofErr w:type="spellStart"/>
            <w:r w:rsidRPr="002E7D65">
              <w:rPr>
                <w:sz w:val="23"/>
                <w:szCs w:val="23"/>
                <w:lang w:val="en-US"/>
              </w:rPr>
              <w:t>triethylene</w:t>
            </w:r>
            <w:proofErr w:type="spellEnd"/>
            <w:r w:rsidRPr="002E7D65">
              <w:rPr>
                <w:sz w:val="23"/>
                <w:szCs w:val="23"/>
                <w:lang w:val="en-US"/>
              </w:rPr>
              <w:t xml:space="preserve"> glycol) based polymeric biocompatible hydrogels. Materials Science and Engineering C </w:t>
            </w:r>
            <w:proofErr w:type="gramStart"/>
            <w:r w:rsidRPr="002E7D65">
              <w:rPr>
                <w:sz w:val="23"/>
                <w:szCs w:val="23"/>
                <w:lang w:val="en-US"/>
              </w:rPr>
              <w:t>2017;75:517</w:t>
            </w:r>
            <w:proofErr w:type="gramEnd"/>
            <w:r w:rsidRPr="002E7D65">
              <w:rPr>
                <w:sz w:val="23"/>
                <w:szCs w:val="23"/>
                <w:lang w:val="en-US"/>
              </w:rPr>
              <w:t>-23.</w:t>
            </w:r>
          </w:p>
        </w:tc>
      </w:tr>
      <w:tr w:rsidR="002E7D65" w:rsidRPr="002E7D65" w14:paraId="550BAC20" w14:textId="77777777" w:rsidTr="002E7D65">
        <w:trPr>
          <w:trHeight w:val="1380"/>
        </w:trPr>
        <w:tc>
          <w:tcPr>
            <w:tcW w:w="817" w:type="dxa"/>
            <w:hideMark/>
          </w:tcPr>
          <w:p w14:paraId="639E5A9D" w14:textId="77777777" w:rsidR="002E7D65" w:rsidRPr="002E7D65" w:rsidRDefault="002E7D65" w:rsidP="002E7D65">
            <w:pPr>
              <w:pStyle w:val="Default"/>
              <w:jc w:val="both"/>
              <w:rPr>
                <w:sz w:val="23"/>
                <w:szCs w:val="23"/>
                <w:lang w:val="en-US"/>
              </w:rPr>
            </w:pPr>
            <w:r w:rsidRPr="002E7D65">
              <w:rPr>
                <w:sz w:val="23"/>
                <w:szCs w:val="23"/>
                <w:lang w:val="en-US"/>
              </w:rPr>
              <w:t>14</w:t>
            </w:r>
          </w:p>
        </w:tc>
        <w:tc>
          <w:tcPr>
            <w:tcW w:w="4111" w:type="dxa"/>
            <w:vMerge/>
            <w:hideMark/>
          </w:tcPr>
          <w:p w14:paraId="4D0714AC" w14:textId="77777777" w:rsidR="002E7D65" w:rsidRPr="002E7D65" w:rsidRDefault="002E7D65" w:rsidP="002E7D65">
            <w:pPr>
              <w:pStyle w:val="Default"/>
              <w:jc w:val="both"/>
              <w:rPr>
                <w:sz w:val="23"/>
                <w:szCs w:val="23"/>
                <w:lang w:val="en-US"/>
              </w:rPr>
            </w:pPr>
          </w:p>
        </w:tc>
        <w:tc>
          <w:tcPr>
            <w:tcW w:w="4648" w:type="dxa"/>
            <w:hideMark/>
          </w:tcPr>
          <w:p w14:paraId="23B0E9F2" w14:textId="77777777" w:rsidR="002E7D65" w:rsidRPr="002E7D65" w:rsidRDefault="002E7D65" w:rsidP="002E7D65">
            <w:pPr>
              <w:pStyle w:val="Default"/>
              <w:jc w:val="both"/>
              <w:rPr>
                <w:sz w:val="23"/>
                <w:szCs w:val="23"/>
                <w:lang w:val="en-US"/>
              </w:rPr>
            </w:pPr>
            <w:proofErr w:type="spellStart"/>
            <w:r w:rsidRPr="002E7D65">
              <w:rPr>
                <w:sz w:val="23"/>
                <w:szCs w:val="23"/>
                <w:lang w:val="en-US"/>
              </w:rPr>
              <w:t>Jampílek</w:t>
            </w:r>
            <w:proofErr w:type="spellEnd"/>
            <w:r w:rsidRPr="002E7D65">
              <w:rPr>
                <w:sz w:val="23"/>
                <w:szCs w:val="23"/>
                <w:lang w:val="en-US"/>
              </w:rPr>
              <w:t xml:space="preserve"> J, </w:t>
            </w:r>
            <w:proofErr w:type="spellStart"/>
            <w:r w:rsidRPr="002E7D65">
              <w:rPr>
                <w:sz w:val="23"/>
                <w:szCs w:val="23"/>
                <w:lang w:val="en-US"/>
              </w:rPr>
              <w:t>Král'ová</w:t>
            </w:r>
            <w:proofErr w:type="spellEnd"/>
            <w:r w:rsidRPr="002E7D65">
              <w:rPr>
                <w:sz w:val="23"/>
                <w:szCs w:val="23"/>
                <w:lang w:val="en-US"/>
              </w:rPr>
              <w:t xml:space="preserve"> K. </w:t>
            </w:r>
            <w:proofErr w:type="spellStart"/>
            <w:r w:rsidRPr="002E7D65">
              <w:rPr>
                <w:sz w:val="23"/>
                <w:szCs w:val="23"/>
                <w:lang w:val="en-US"/>
              </w:rPr>
              <w:t>Nanoantimicrobials</w:t>
            </w:r>
            <w:proofErr w:type="spellEnd"/>
            <w:r w:rsidRPr="002E7D65">
              <w:rPr>
                <w:sz w:val="23"/>
                <w:szCs w:val="23"/>
                <w:lang w:val="en-US"/>
              </w:rPr>
              <w:t>: Activity, Benefits, and Weaknesses.  Nanostructures for Antimicrobial Therapy: Nanostructures in Therapeutic Medicine Series2017. p. 23-54.</w:t>
            </w:r>
          </w:p>
        </w:tc>
      </w:tr>
      <w:tr w:rsidR="002E7D65" w:rsidRPr="002E7D65" w14:paraId="492BE3D4" w14:textId="77777777" w:rsidTr="002E7D65">
        <w:trPr>
          <w:trHeight w:val="1755"/>
        </w:trPr>
        <w:tc>
          <w:tcPr>
            <w:tcW w:w="817" w:type="dxa"/>
            <w:hideMark/>
          </w:tcPr>
          <w:p w14:paraId="3BD71ED8" w14:textId="77777777" w:rsidR="002E7D65" w:rsidRPr="002E7D65" w:rsidRDefault="002E7D65" w:rsidP="002E7D65">
            <w:pPr>
              <w:pStyle w:val="Default"/>
              <w:jc w:val="both"/>
              <w:rPr>
                <w:sz w:val="23"/>
                <w:szCs w:val="23"/>
                <w:lang w:val="en-US"/>
              </w:rPr>
            </w:pPr>
            <w:r w:rsidRPr="002E7D65">
              <w:rPr>
                <w:sz w:val="23"/>
                <w:szCs w:val="23"/>
                <w:lang w:val="en-US"/>
              </w:rPr>
              <w:t>15</w:t>
            </w:r>
          </w:p>
        </w:tc>
        <w:tc>
          <w:tcPr>
            <w:tcW w:w="4111" w:type="dxa"/>
            <w:vMerge/>
            <w:hideMark/>
          </w:tcPr>
          <w:p w14:paraId="46C7086E" w14:textId="77777777" w:rsidR="002E7D65" w:rsidRPr="002E7D65" w:rsidRDefault="002E7D65" w:rsidP="002E7D65">
            <w:pPr>
              <w:pStyle w:val="Default"/>
              <w:jc w:val="both"/>
              <w:rPr>
                <w:sz w:val="23"/>
                <w:szCs w:val="23"/>
                <w:lang w:val="en-US"/>
              </w:rPr>
            </w:pPr>
          </w:p>
        </w:tc>
        <w:tc>
          <w:tcPr>
            <w:tcW w:w="4648" w:type="dxa"/>
            <w:hideMark/>
          </w:tcPr>
          <w:p w14:paraId="5C9B3422" w14:textId="77777777" w:rsidR="002E7D65" w:rsidRPr="002E7D65" w:rsidRDefault="002E7D65" w:rsidP="002E7D65">
            <w:pPr>
              <w:pStyle w:val="Default"/>
              <w:jc w:val="both"/>
              <w:rPr>
                <w:sz w:val="23"/>
                <w:szCs w:val="23"/>
                <w:lang w:val="en-US"/>
              </w:rPr>
            </w:pPr>
            <w:proofErr w:type="spellStart"/>
            <w:r w:rsidRPr="002E7D65">
              <w:rPr>
                <w:sz w:val="23"/>
                <w:szCs w:val="23"/>
                <w:lang w:val="en-US"/>
              </w:rPr>
              <w:t>Cahú</w:t>
            </w:r>
            <w:proofErr w:type="spellEnd"/>
            <w:r w:rsidRPr="002E7D65">
              <w:rPr>
                <w:sz w:val="23"/>
                <w:szCs w:val="23"/>
                <w:lang w:val="en-US"/>
              </w:rPr>
              <w:t xml:space="preserve"> TB, Silva RA, Silva RPF, Silva MM, Arruda IRS, Silva JF, et al. Evaluation of Chitosan-Based Films Containing Gelatin, Chondroitin 4-Sulfate and </w:t>
            </w:r>
            <w:proofErr w:type="spellStart"/>
            <w:r w:rsidRPr="002E7D65">
              <w:rPr>
                <w:sz w:val="23"/>
                <w:szCs w:val="23"/>
                <w:lang w:val="en-US"/>
              </w:rPr>
              <w:t>ZnO</w:t>
            </w:r>
            <w:proofErr w:type="spellEnd"/>
            <w:r w:rsidRPr="002E7D65">
              <w:rPr>
                <w:sz w:val="23"/>
                <w:szCs w:val="23"/>
                <w:lang w:val="en-US"/>
              </w:rPr>
              <w:t xml:space="preserve"> for Wound Healing. Applied Biochemistry and Biotechnology </w:t>
            </w:r>
            <w:proofErr w:type="gramStart"/>
            <w:r w:rsidRPr="002E7D65">
              <w:rPr>
                <w:sz w:val="23"/>
                <w:szCs w:val="23"/>
                <w:lang w:val="en-US"/>
              </w:rPr>
              <w:t>2017;183:765</w:t>
            </w:r>
            <w:proofErr w:type="gramEnd"/>
            <w:r w:rsidRPr="002E7D65">
              <w:rPr>
                <w:sz w:val="23"/>
                <w:szCs w:val="23"/>
                <w:lang w:val="en-US"/>
              </w:rPr>
              <w:t>-77.</w:t>
            </w:r>
          </w:p>
        </w:tc>
      </w:tr>
      <w:tr w:rsidR="002E7D65" w:rsidRPr="002E7D65" w14:paraId="2D4500DC" w14:textId="77777777" w:rsidTr="00A94F09">
        <w:trPr>
          <w:trHeight w:val="1264"/>
        </w:trPr>
        <w:tc>
          <w:tcPr>
            <w:tcW w:w="817" w:type="dxa"/>
            <w:hideMark/>
          </w:tcPr>
          <w:p w14:paraId="33D00FF0" w14:textId="77777777" w:rsidR="002E7D65" w:rsidRPr="002E7D65" w:rsidRDefault="002E7D65" w:rsidP="002E7D65">
            <w:pPr>
              <w:pStyle w:val="Default"/>
              <w:jc w:val="both"/>
              <w:rPr>
                <w:sz w:val="23"/>
                <w:szCs w:val="23"/>
                <w:lang w:val="en-US"/>
              </w:rPr>
            </w:pPr>
            <w:r w:rsidRPr="002E7D65">
              <w:rPr>
                <w:sz w:val="23"/>
                <w:szCs w:val="23"/>
                <w:lang w:val="en-US"/>
              </w:rPr>
              <w:t>16</w:t>
            </w:r>
          </w:p>
        </w:tc>
        <w:tc>
          <w:tcPr>
            <w:tcW w:w="4111" w:type="dxa"/>
            <w:vMerge/>
            <w:hideMark/>
          </w:tcPr>
          <w:p w14:paraId="50002E72" w14:textId="77777777" w:rsidR="002E7D65" w:rsidRPr="002E7D65" w:rsidRDefault="002E7D65" w:rsidP="002E7D65">
            <w:pPr>
              <w:pStyle w:val="Default"/>
              <w:jc w:val="both"/>
              <w:rPr>
                <w:sz w:val="23"/>
                <w:szCs w:val="23"/>
                <w:lang w:val="en-US"/>
              </w:rPr>
            </w:pPr>
          </w:p>
        </w:tc>
        <w:tc>
          <w:tcPr>
            <w:tcW w:w="4648" w:type="dxa"/>
            <w:hideMark/>
          </w:tcPr>
          <w:p w14:paraId="3202B776" w14:textId="77777777" w:rsidR="002E7D65" w:rsidRPr="002E7D65" w:rsidRDefault="002E7D65" w:rsidP="002E7D65">
            <w:pPr>
              <w:pStyle w:val="Default"/>
              <w:jc w:val="both"/>
              <w:rPr>
                <w:sz w:val="23"/>
                <w:szCs w:val="23"/>
                <w:lang w:val="en-US"/>
              </w:rPr>
            </w:pPr>
            <w:proofErr w:type="spellStart"/>
            <w:r w:rsidRPr="002E7D65">
              <w:rPr>
                <w:sz w:val="23"/>
                <w:szCs w:val="23"/>
                <w:lang w:val="en-US"/>
              </w:rPr>
              <w:t>Bano</w:t>
            </w:r>
            <w:proofErr w:type="spellEnd"/>
            <w:r w:rsidRPr="002E7D65">
              <w:rPr>
                <w:sz w:val="23"/>
                <w:szCs w:val="23"/>
                <w:lang w:val="en-US"/>
              </w:rPr>
              <w:t xml:space="preserve"> I, </w:t>
            </w:r>
            <w:proofErr w:type="spellStart"/>
            <w:r w:rsidRPr="002E7D65">
              <w:rPr>
                <w:sz w:val="23"/>
                <w:szCs w:val="23"/>
                <w:lang w:val="en-US"/>
              </w:rPr>
              <w:t>Ghauri</w:t>
            </w:r>
            <w:proofErr w:type="spellEnd"/>
            <w:r w:rsidRPr="002E7D65">
              <w:rPr>
                <w:sz w:val="23"/>
                <w:szCs w:val="23"/>
                <w:lang w:val="en-US"/>
              </w:rPr>
              <w:t xml:space="preserve"> MA, Arshad M, Yasin T, Younus M. Bioactivity of Variant Molecular Weight Chitosan Against Drug-Resistant Bacteria Isolated from Human Wounds. Microbial Drug Resistance </w:t>
            </w:r>
            <w:proofErr w:type="gramStart"/>
            <w:r w:rsidRPr="002E7D65">
              <w:rPr>
                <w:sz w:val="23"/>
                <w:szCs w:val="23"/>
                <w:lang w:val="en-US"/>
              </w:rPr>
              <w:t>2017;23:958</w:t>
            </w:r>
            <w:proofErr w:type="gramEnd"/>
            <w:r w:rsidRPr="002E7D65">
              <w:rPr>
                <w:sz w:val="23"/>
                <w:szCs w:val="23"/>
                <w:lang w:val="en-US"/>
              </w:rPr>
              <w:t>-65.</w:t>
            </w:r>
          </w:p>
        </w:tc>
      </w:tr>
      <w:tr w:rsidR="002E7D65" w:rsidRPr="002E7D65" w14:paraId="276A3073" w14:textId="77777777" w:rsidTr="002E7D65">
        <w:trPr>
          <w:trHeight w:val="1830"/>
        </w:trPr>
        <w:tc>
          <w:tcPr>
            <w:tcW w:w="817" w:type="dxa"/>
            <w:hideMark/>
          </w:tcPr>
          <w:p w14:paraId="4B3ECD57" w14:textId="77777777" w:rsidR="002E7D65" w:rsidRPr="002E7D65" w:rsidRDefault="002E7D65" w:rsidP="002E7D65">
            <w:pPr>
              <w:pStyle w:val="Default"/>
              <w:jc w:val="both"/>
              <w:rPr>
                <w:sz w:val="23"/>
                <w:szCs w:val="23"/>
                <w:lang w:val="en-US"/>
              </w:rPr>
            </w:pPr>
            <w:r w:rsidRPr="002E7D65">
              <w:rPr>
                <w:sz w:val="23"/>
                <w:szCs w:val="23"/>
                <w:lang w:val="en-US"/>
              </w:rPr>
              <w:lastRenderedPageBreak/>
              <w:t>17</w:t>
            </w:r>
          </w:p>
        </w:tc>
        <w:tc>
          <w:tcPr>
            <w:tcW w:w="4111" w:type="dxa"/>
            <w:vMerge/>
            <w:hideMark/>
          </w:tcPr>
          <w:p w14:paraId="43585F24" w14:textId="77777777" w:rsidR="002E7D65" w:rsidRPr="002E7D65" w:rsidRDefault="002E7D65" w:rsidP="002E7D65">
            <w:pPr>
              <w:pStyle w:val="Default"/>
              <w:jc w:val="both"/>
              <w:rPr>
                <w:sz w:val="23"/>
                <w:szCs w:val="23"/>
                <w:lang w:val="en-US"/>
              </w:rPr>
            </w:pPr>
          </w:p>
        </w:tc>
        <w:tc>
          <w:tcPr>
            <w:tcW w:w="4648" w:type="dxa"/>
            <w:hideMark/>
          </w:tcPr>
          <w:p w14:paraId="3046CE6E" w14:textId="77777777" w:rsidR="002E7D65" w:rsidRPr="002E7D65" w:rsidRDefault="002E7D65" w:rsidP="002E7D65">
            <w:pPr>
              <w:pStyle w:val="Default"/>
              <w:jc w:val="both"/>
              <w:rPr>
                <w:sz w:val="23"/>
                <w:szCs w:val="23"/>
                <w:lang w:val="en-US"/>
              </w:rPr>
            </w:pPr>
            <w:proofErr w:type="spellStart"/>
            <w:r w:rsidRPr="002E7D65">
              <w:rPr>
                <w:sz w:val="23"/>
                <w:szCs w:val="23"/>
                <w:lang w:val="en-US"/>
              </w:rPr>
              <w:t>Bano</w:t>
            </w:r>
            <w:proofErr w:type="spellEnd"/>
            <w:r w:rsidRPr="002E7D65">
              <w:rPr>
                <w:sz w:val="23"/>
                <w:szCs w:val="23"/>
                <w:lang w:val="en-US"/>
              </w:rPr>
              <w:t xml:space="preserve"> I, Arshad M, Yasin T, </w:t>
            </w:r>
            <w:proofErr w:type="spellStart"/>
            <w:r w:rsidRPr="002E7D65">
              <w:rPr>
                <w:sz w:val="23"/>
                <w:szCs w:val="23"/>
                <w:lang w:val="en-US"/>
              </w:rPr>
              <w:t>Ghauri</w:t>
            </w:r>
            <w:proofErr w:type="spellEnd"/>
            <w:r w:rsidRPr="002E7D65">
              <w:rPr>
                <w:sz w:val="23"/>
                <w:szCs w:val="23"/>
                <w:lang w:val="en-US"/>
              </w:rPr>
              <w:t xml:space="preserve"> MA, Younus M. Chitosan: A potential biopolymer for wound management. International Journal of Biological Macromolecules </w:t>
            </w:r>
            <w:proofErr w:type="gramStart"/>
            <w:r w:rsidRPr="002E7D65">
              <w:rPr>
                <w:sz w:val="23"/>
                <w:szCs w:val="23"/>
                <w:lang w:val="en-US"/>
              </w:rPr>
              <w:t>2017;102:380</w:t>
            </w:r>
            <w:proofErr w:type="gramEnd"/>
            <w:r w:rsidRPr="002E7D65">
              <w:rPr>
                <w:sz w:val="23"/>
                <w:szCs w:val="23"/>
                <w:lang w:val="en-US"/>
              </w:rPr>
              <w:t>-3.</w:t>
            </w:r>
          </w:p>
        </w:tc>
      </w:tr>
      <w:tr w:rsidR="002E7D65" w:rsidRPr="002E7D65" w14:paraId="38B5B4F1" w14:textId="77777777" w:rsidTr="002E7D65">
        <w:trPr>
          <w:trHeight w:val="1710"/>
        </w:trPr>
        <w:tc>
          <w:tcPr>
            <w:tcW w:w="817" w:type="dxa"/>
            <w:hideMark/>
          </w:tcPr>
          <w:p w14:paraId="2FD16121" w14:textId="77777777" w:rsidR="002E7D65" w:rsidRPr="002E7D65" w:rsidRDefault="002E7D65" w:rsidP="002E7D65">
            <w:pPr>
              <w:pStyle w:val="Default"/>
              <w:jc w:val="both"/>
              <w:rPr>
                <w:sz w:val="23"/>
                <w:szCs w:val="23"/>
                <w:lang w:val="en-US"/>
              </w:rPr>
            </w:pPr>
            <w:r w:rsidRPr="002E7D65">
              <w:rPr>
                <w:sz w:val="23"/>
                <w:szCs w:val="23"/>
                <w:lang w:val="en-US"/>
              </w:rPr>
              <w:t>18</w:t>
            </w:r>
          </w:p>
        </w:tc>
        <w:tc>
          <w:tcPr>
            <w:tcW w:w="4111" w:type="dxa"/>
            <w:vMerge/>
            <w:hideMark/>
          </w:tcPr>
          <w:p w14:paraId="0E87EF0E" w14:textId="77777777" w:rsidR="002E7D65" w:rsidRPr="002E7D65" w:rsidRDefault="002E7D65" w:rsidP="002E7D65">
            <w:pPr>
              <w:pStyle w:val="Default"/>
              <w:jc w:val="both"/>
              <w:rPr>
                <w:sz w:val="23"/>
                <w:szCs w:val="23"/>
                <w:lang w:val="en-US"/>
              </w:rPr>
            </w:pPr>
          </w:p>
        </w:tc>
        <w:tc>
          <w:tcPr>
            <w:tcW w:w="4648" w:type="dxa"/>
            <w:hideMark/>
          </w:tcPr>
          <w:p w14:paraId="0FEAAB2E" w14:textId="77777777" w:rsidR="002E7D65" w:rsidRPr="002E7D65" w:rsidRDefault="002E7D65" w:rsidP="002E7D65">
            <w:pPr>
              <w:pStyle w:val="Default"/>
              <w:jc w:val="both"/>
              <w:rPr>
                <w:sz w:val="23"/>
                <w:szCs w:val="23"/>
                <w:lang w:val="en-US"/>
              </w:rPr>
            </w:pPr>
            <w:proofErr w:type="spellStart"/>
            <w:r w:rsidRPr="002E7D65">
              <w:rPr>
                <w:sz w:val="23"/>
                <w:szCs w:val="23"/>
                <w:lang w:val="en-US"/>
              </w:rPr>
              <w:t>Baghaie</w:t>
            </w:r>
            <w:proofErr w:type="spellEnd"/>
            <w:r w:rsidRPr="002E7D65">
              <w:rPr>
                <w:sz w:val="23"/>
                <w:szCs w:val="23"/>
                <w:lang w:val="en-US"/>
              </w:rPr>
              <w:t xml:space="preserve"> S, </w:t>
            </w:r>
            <w:proofErr w:type="spellStart"/>
            <w:r w:rsidRPr="002E7D65">
              <w:rPr>
                <w:sz w:val="23"/>
                <w:szCs w:val="23"/>
                <w:lang w:val="en-US"/>
              </w:rPr>
              <w:t>Khorasani</w:t>
            </w:r>
            <w:proofErr w:type="spellEnd"/>
            <w:r w:rsidRPr="002E7D65">
              <w:rPr>
                <w:sz w:val="23"/>
                <w:szCs w:val="23"/>
                <w:lang w:val="en-US"/>
              </w:rPr>
              <w:t xml:space="preserve"> MT, </w:t>
            </w:r>
            <w:proofErr w:type="spellStart"/>
            <w:r w:rsidRPr="002E7D65">
              <w:rPr>
                <w:sz w:val="23"/>
                <w:szCs w:val="23"/>
                <w:lang w:val="en-US"/>
              </w:rPr>
              <w:t>Zarrabi</w:t>
            </w:r>
            <w:proofErr w:type="spellEnd"/>
            <w:r w:rsidRPr="002E7D65">
              <w:rPr>
                <w:sz w:val="23"/>
                <w:szCs w:val="23"/>
                <w:lang w:val="en-US"/>
              </w:rPr>
              <w:t xml:space="preserve"> A, </w:t>
            </w:r>
            <w:proofErr w:type="spellStart"/>
            <w:r w:rsidRPr="002E7D65">
              <w:rPr>
                <w:sz w:val="23"/>
                <w:szCs w:val="23"/>
                <w:lang w:val="en-US"/>
              </w:rPr>
              <w:t>Moshtaghian</w:t>
            </w:r>
            <w:proofErr w:type="spellEnd"/>
            <w:r w:rsidRPr="002E7D65">
              <w:rPr>
                <w:sz w:val="23"/>
                <w:szCs w:val="23"/>
                <w:lang w:val="en-US"/>
              </w:rPr>
              <w:t xml:space="preserve"> J. Wound healing properties of PVA/starch/chitosan hydrogel membranes with nano Zinc oxide as antibacterial wound dressing material. Journal of Biomaterials Science, Polymer Edition 2017;28:2220-41.</w:t>
            </w:r>
          </w:p>
        </w:tc>
      </w:tr>
      <w:tr w:rsidR="002E7D65" w:rsidRPr="002E7D65" w14:paraId="4089EFD1" w14:textId="77777777" w:rsidTr="002E7D65">
        <w:trPr>
          <w:trHeight w:val="1440"/>
        </w:trPr>
        <w:tc>
          <w:tcPr>
            <w:tcW w:w="817" w:type="dxa"/>
            <w:hideMark/>
          </w:tcPr>
          <w:p w14:paraId="2DEB41FE" w14:textId="77777777" w:rsidR="002E7D65" w:rsidRPr="002E7D65" w:rsidRDefault="002E7D65" w:rsidP="002E7D65">
            <w:pPr>
              <w:pStyle w:val="Default"/>
              <w:jc w:val="both"/>
              <w:rPr>
                <w:sz w:val="23"/>
                <w:szCs w:val="23"/>
                <w:lang w:val="en-US"/>
              </w:rPr>
            </w:pPr>
            <w:r w:rsidRPr="002E7D65">
              <w:rPr>
                <w:sz w:val="23"/>
                <w:szCs w:val="23"/>
                <w:lang w:val="en-US"/>
              </w:rPr>
              <w:t>19</w:t>
            </w:r>
          </w:p>
        </w:tc>
        <w:tc>
          <w:tcPr>
            <w:tcW w:w="4111" w:type="dxa"/>
            <w:vMerge/>
            <w:hideMark/>
          </w:tcPr>
          <w:p w14:paraId="354F68D8" w14:textId="77777777" w:rsidR="002E7D65" w:rsidRPr="002E7D65" w:rsidRDefault="002E7D65" w:rsidP="002E7D65">
            <w:pPr>
              <w:pStyle w:val="Default"/>
              <w:jc w:val="both"/>
              <w:rPr>
                <w:sz w:val="23"/>
                <w:szCs w:val="23"/>
                <w:lang w:val="en-US"/>
              </w:rPr>
            </w:pPr>
          </w:p>
        </w:tc>
        <w:tc>
          <w:tcPr>
            <w:tcW w:w="4648" w:type="dxa"/>
            <w:hideMark/>
          </w:tcPr>
          <w:p w14:paraId="4275E974" w14:textId="77777777" w:rsidR="002E7D65" w:rsidRPr="002E7D65" w:rsidRDefault="002E7D65" w:rsidP="002E7D65">
            <w:pPr>
              <w:pStyle w:val="Default"/>
              <w:jc w:val="both"/>
              <w:rPr>
                <w:sz w:val="23"/>
                <w:szCs w:val="23"/>
                <w:lang w:val="en-US"/>
              </w:rPr>
            </w:pPr>
            <w:proofErr w:type="spellStart"/>
            <w:r w:rsidRPr="002E7D65">
              <w:rPr>
                <w:sz w:val="23"/>
                <w:szCs w:val="23"/>
                <w:lang w:val="en-US"/>
              </w:rPr>
              <w:t>Admane</w:t>
            </w:r>
            <w:proofErr w:type="spellEnd"/>
            <w:r w:rsidRPr="002E7D65">
              <w:rPr>
                <w:sz w:val="23"/>
                <w:szCs w:val="23"/>
                <w:lang w:val="en-US"/>
              </w:rPr>
              <w:t xml:space="preserve"> P, Gupta J, </w:t>
            </w:r>
            <w:proofErr w:type="spellStart"/>
            <w:r w:rsidRPr="002E7D65">
              <w:rPr>
                <w:sz w:val="23"/>
                <w:szCs w:val="23"/>
                <w:lang w:val="en-US"/>
              </w:rPr>
              <w:t>Ancy</w:t>
            </w:r>
            <w:proofErr w:type="spellEnd"/>
            <w:r w:rsidRPr="002E7D65">
              <w:rPr>
                <w:sz w:val="23"/>
                <w:szCs w:val="23"/>
                <w:lang w:val="en-US"/>
              </w:rPr>
              <w:t xml:space="preserve"> IJ, Kumar R, Panda AK. Design and evaluation of antibiotic releasing self- assembled scaffolds at room temperature using biodegradable polymer particles. International Journal of Pharmaceutics </w:t>
            </w:r>
            <w:proofErr w:type="gramStart"/>
            <w:r w:rsidRPr="002E7D65">
              <w:rPr>
                <w:sz w:val="23"/>
                <w:szCs w:val="23"/>
                <w:lang w:val="en-US"/>
              </w:rPr>
              <w:t>2017;520:284</w:t>
            </w:r>
            <w:proofErr w:type="gramEnd"/>
            <w:r w:rsidRPr="002E7D65">
              <w:rPr>
                <w:sz w:val="23"/>
                <w:szCs w:val="23"/>
                <w:lang w:val="en-US"/>
              </w:rPr>
              <w:t>-96.</w:t>
            </w:r>
          </w:p>
        </w:tc>
      </w:tr>
      <w:tr w:rsidR="002E7D65" w:rsidRPr="002E7D65" w14:paraId="0FB08BAE" w14:textId="77777777" w:rsidTr="00A94F09">
        <w:trPr>
          <w:trHeight w:val="854"/>
        </w:trPr>
        <w:tc>
          <w:tcPr>
            <w:tcW w:w="817" w:type="dxa"/>
            <w:hideMark/>
          </w:tcPr>
          <w:p w14:paraId="06C1F541" w14:textId="77777777" w:rsidR="002E7D65" w:rsidRPr="002E7D65" w:rsidRDefault="002E7D65" w:rsidP="002E7D65">
            <w:pPr>
              <w:pStyle w:val="Default"/>
              <w:jc w:val="both"/>
              <w:rPr>
                <w:sz w:val="23"/>
                <w:szCs w:val="23"/>
                <w:lang w:val="en-US"/>
              </w:rPr>
            </w:pPr>
            <w:r w:rsidRPr="002E7D65">
              <w:rPr>
                <w:sz w:val="23"/>
                <w:szCs w:val="23"/>
                <w:lang w:val="en-US"/>
              </w:rPr>
              <w:t>20</w:t>
            </w:r>
          </w:p>
        </w:tc>
        <w:tc>
          <w:tcPr>
            <w:tcW w:w="4111" w:type="dxa"/>
            <w:vMerge w:val="restart"/>
            <w:hideMark/>
          </w:tcPr>
          <w:p w14:paraId="59EA674C"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alumina nano-powder obtained by sol-gel method</w:t>
            </w:r>
            <w:r w:rsidRPr="002E7D65">
              <w:rPr>
                <w:sz w:val="23"/>
                <w:szCs w:val="23"/>
                <w:lang w:val="en-US"/>
              </w:rPr>
              <w:br/>
            </w:r>
            <w:proofErr w:type="spellStart"/>
            <w:r w:rsidRPr="002E7D65">
              <w:rPr>
                <w:sz w:val="23"/>
                <w:szCs w:val="23"/>
                <w:lang w:val="en-US"/>
              </w:rPr>
              <w:t>Rogojan</w:t>
            </w:r>
            <w:proofErr w:type="spellEnd"/>
            <w:r w:rsidRPr="002E7D65">
              <w:rPr>
                <w:sz w:val="23"/>
                <w:szCs w:val="23"/>
                <w:lang w:val="en-US"/>
              </w:rPr>
              <w:t xml:space="preserve"> R.,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 Stefan </w:t>
            </w:r>
            <w:proofErr w:type="spellStart"/>
            <w:r w:rsidRPr="002E7D65">
              <w:rPr>
                <w:sz w:val="23"/>
                <w:szCs w:val="23"/>
                <w:lang w:val="en-US"/>
              </w:rPr>
              <w:t>Vasile</w:t>
            </w:r>
            <w:proofErr w:type="spellEnd"/>
            <w:r w:rsidRPr="002E7D65">
              <w:rPr>
                <w:sz w:val="23"/>
                <w:szCs w:val="23"/>
                <w:lang w:val="en-US"/>
              </w:rPr>
              <w:t xml:space="preserve"> B.</w:t>
            </w:r>
            <w:r w:rsidRPr="002E7D65">
              <w:rPr>
                <w:sz w:val="23"/>
                <w:szCs w:val="23"/>
                <w:lang w:val="en-US"/>
              </w:rPr>
              <w:br/>
              <w:t>2011, UPB Scientific Bulletin, Series B: Chemistry and Materials Science, (2) 67-76</w:t>
            </w:r>
          </w:p>
        </w:tc>
        <w:tc>
          <w:tcPr>
            <w:tcW w:w="4648" w:type="dxa"/>
            <w:hideMark/>
          </w:tcPr>
          <w:p w14:paraId="1089C0A7" w14:textId="77777777" w:rsidR="002E7D65" w:rsidRPr="002E7D65" w:rsidRDefault="002E7D65" w:rsidP="002E7D65">
            <w:pPr>
              <w:pStyle w:val="Default"/>
              <w:jc w:val="both"/>
              <w:rPr>
                <w:sz w:val="23"/>
                <w:szCs w:val="23"/>
                <w:lang w:val="en-US"/>
              </w:rPr>
            </w:pPr>
            <w:proofErr w:type="spellStart"/>
            <w:r w:rsidRPr="002E7D65">
              <w:rPr>
                <w:sz w:val="23"/>
                <w:szCs w:val="23"/>
                <w:lang w:val="en-US"/>
              </w:rPr>
              <w:t>Tabesh</w:t>
            </w:r>
            <w:proofErr w:type="spellEnd"/>
            <w:r w:rsidRPr="002E7D65">
              <w:rPr>
                <w:sz w:val="23"/>
                <w:szCs w:val="23"/>
                <w:lang w:val="en-US"/>
              </w:rPr>
              <w:t xml:space="preserve"> S, </w:t>
            </w:r>
            <w:proofErr w:type="spellStart"/>
            <w:r w:rsidRPr="002E7D65">
              <w:rPr>
                <w:sz w:val="23"/>
                <w:szCs w:val="23"/>
                <w:lang w:val="en-US"/>
              </w:rPr>
              <w:t>Davar</w:t>
            </w:r>
            <w:proofErr w:type="spellEnd"/>
            <w:r w:rsidRPr="002E7D65">
              <w:rPr>
                <w:sz w:val="23"/>
                <w:szCs w:val="23"/>
                <w:lang w:val="en-US"/>
              </w:rPr>
              <w:t xml:space="preserve"> F, </w:t>
            </w:r>
            <w:proofErr w:type="spellStart"/>
            <w:r w:rsidRPr="002E7D65">
              <w:rPr>
                <w:sz w:val="23"/>
                <w:szCs w:val="23"/>
                <w:lang w:val="en-US"/>
              </w:rPr>
              <w:t>Loghman-Estarki</w:t>
            </w:r>
            <w:proofErr w:type="spellEnd"/>
            <w:r w:rsidRPr="002E7D65">
              <w:rPr>
                <w:sz w:val="23"/>
                <w:szCs w:val="23"/>
                <w:lang w:val="en-US"/>
              </w:rPr>
              <w:t xml:space="preserve"> MR. The effects of chelating agent type on the morphology and phase evolutions of alumina nanostructures. Ceramics International </w:t>
            </w:r>
            <w:proofErr w:type="gramStart"/>
            <w:r w:rsidRPr="002E7D65">
              <w:rPr>
                <w:sz w:val="23"/>
                <w:szCs w:val="23"/>
                <w:lang w:val="en-US"/>
              </w:rPr>
              <w:t>2017;43:10247</w:t>
            </w:r>
            <w:proofErr w:type="gramEnd"/>
            <w:r w:rsidRPr="002E7D65">
              <w:rPr>
                <w:sz w:val="23"/>
                <w:szCs w:val="23"/>
                <w:lang w:val="en-US"/>
              </w:rPr>
              <w:t>-52.</w:t>
            </w:r>
          </w:p>
        </w:tc>
      </w:tr>
      <w:tr w:rsidR="002E7D65" w:rsidRPr="002E7D65" w14:paraId="4EB1DD41" w14:textId="77777777" w:rsidTr="002E7D65">
        <w:trPr>
          <w:trHeight w:val="1680"/>
        </w:trPr>
        <w:tc>
          <w:tcPr>
            <w:tcW w:w="817" w:type="dxa"/>
            <w:hideMark/>
          </w:tcPr>
          <w:p w14:paraId="02EB50DB" w14:textId="77777777" w:rsidR="002E7D65" w:rsidRPr="002E7D65" w:rsidRDefault="002E7D65" w:rsidP="002E7D65">
            <w:pPr>
              <w:pStyle w:val="Default"/>
              <w:jc w:val="both"/>
              <w:rPr>
                <w:sz w:val="23"/>
                <w:szCs w:val="23"/>
                <w:lang w:val="en-US"/>
              </w:rPr>
            </w:pPr>
            <w:r w:rsidRPr="002E7D65">
              <w:rPr>
                <w:sz w:val="23"/>
                <w:szCs w:val="23"/>
                <w:lang w:val="en-US"/>
              </w:rPr>
              <w:t>21</w:t>
            </w:r>
          </w:p>
        </w:tc>
        <w:tc>
          <w:tcPr>
            <w:tcW w:w="4111" w:type="dxa"/>
            <w:vMerge/>
            <w:hideMark/>
          </w:tcPr>
          <w:p w14:paraId="18898F58" w14:textId="77777777" w:rsidR="002E7D65" w:rsidRPr="002E7D65" w:rsidRDefault="002E7D65" w:rsidP="002E7D65">
            <w:pPr>
              <w:pStyle w:val="Default"/>
              <w:jc w:val="both"/>
              <w:rPr>
                <w:sz w:val="23"/>
                <w:szCs w:val="23"/>
                <w:lang w:val="en-US"/>
              </w:rPr>
            </w:pPr>
          </w:p>
        </w:tc>
        <w:tc>
          <w:tcPr>
            <w:tcW w:w="4648" w:type="dxa"/>
            <w:hideMark/>
          </w:tcPr>
          <w:p w14:paraId="704CD5C5" w14:textId="77777777" w:rsidR="002E7D65" w:rsidRPr="002E7D65" w:rsidRDefault="002E7D65" w:rsidP="002E7D65">
            <w:pPr>
              <w:pStyle w:val="Default"/>
              <w:jc w:val="both"/>
              <w:rPr>
                <w:sz w:val="23"/>
                <w:szCs w:val="23"/>
                <w:lang w:val="en-US"/>
              </w:rPr>
            </w:pPr>
            <w:r w:rsidRPr="002E7D65">
              <w:rPr>
                <w:sz w:val="23"/>
                <w:szCs w:val="23"/>
                <w:lang w:val="en-US"/>
              </w:rPr>
              <w:t xml:space="preserve">Parveen K, Rafique U. Adsorptive capacity of alumina and cobalt doped alumina hybrid for the removal of polyaromatic </w:t>
            </w:r>
            <w:proofErr w:type="spellStart"/>
            <w:proofErr w:type="gramStart"/>
            <w:r w:rsidRPr="002E7D65">
              <w:rPr>
                <w:sz w:val="23"/>
                <w:szCs w:val="23"/>
                <w:lang w:val="en-US"/>
              </w:rPr>
              <w:t>hydrocarbons:Kinetics</w:t>
            </w:r>
            <w:proofErr w:type="spellEnd"/>
            <w:proofErr w:type="gramEnd"/>
            <w:r w:rsidRPr="002E7D65">
              <w:rPr>
                <w:sz w:val="23"/>
                <w:szCs w:val="23"/>
                <w:lang w:val="en-US"/>
              </w:rPr>
              <w:t xml:space="preserve"> and isotherm study. Digest Journal of Nanomaterials and Biostructures </w:t>
            </w:r>
            <w:proofErr w:type="gramStart"/>
            <w:r w:rsidRPr="002E7D65">
              <w:rPr>
                <w:sz w:val="23"/>
                <w:szCs w:val="23"/>
                <w:lang w:val="en-US"/>
              </w:rPr>
              <w:t>2017;12:621</w:t>
            </w:r>
            <w:proofErr w:type="gramEnd"/>
            <w:r w:rsidRPr="002E7D65">
              <w:rPr>
                <w:sz w:val="23"/>
                <w:szCs w:val="23"/>
                <w:lang w:val="en-US"/>
              </w:rPr>
              <w:t>-30.</w:t>
            </w:r>
          </w:p>
        </w:tc>
      </w:tr>
      <w:tr w:rsidR="002E7D65" w:rsidRPr="002E7D65" w14:paraId="5CC020AA" w14:textId="77777777" w:rsidTr="002E7D65">
        <w:trPr>
          <w:trHeight w:val="1530"/>
        </w:trPr>
        <w:tc>
          <w:tcPr>
            <w:tcW w:w="817" w:type="dxa"/>
            <w:hideMark/>
          </w:tcPr>
          <w:p w14:paraId="1881D5AA" w14:textId="77777777" w:rsidR="002E7D65" w:rsidRPr="002E7D65" w:rsidRDefault="002E7D65" w:rsidP="002E7D65">
            <w:pPr>
              <w:pStyle w:val="Default"/>
              <w:jc w:val="both"/>
              <w:rPr>
                <w:sz w:val="23"/>
                <w:szCs w:val="23"/>
                <w:lang w:val="en-US"/>
              </w:rPr>
            </w:pPr>
            <w:r w:rsidRPr="002E7D65">
              <w:rPr>
                <w:sz w:val="23"/>
                <w:szCs w:val="23"/>
                <w:lang w:val="en-US"/>
              </w:rPr>
              <w:t>22</w:t>
            </w:r>
          </w:p>
        </w:tc>
        <w:tc>
          <w:tcPr>
            <w:tcW w:w="4111" w:type="dxa"/>
            <w:vMerge/>
            <w:hideMark/>
          </w:tcPr>
          <w:p w14:paraId="47EEA66F" w14:textId="77777777" w:rsidR="002E7D65" w:rsidRPr="002E7D65" w:rsidRDefault="002E7D65" w:rsidP="002E7D65">
            <w:pPr>
              <w:pStyle w:val="Default"/>
              <w:jc w:val="both"/>
              <w:rPr>
                <w:sz w:val="23"/>
                <w:szCs w:val="23"/>
                <w:lang w:val="en-US"/>
              </w:rPr>
            </w:pPr>
          </w:p>
        </w:tc>
        <w:tc>
          <w:tcPr>
            <w:tcW w:w="4648" w:type="dxa"/>
            <w:hideMark/>
          </w:tcPr>
          <w:p w14:paraId="2973DBB3" w14:textId="77777777" w:rsidR="002E7D65" w:rsidRPr="002E7D65" w:rsidRDefault="002E7D65" w:rsidP="002E7D65">
            <w:pPr>
              <w:pStyle w:val="Default"/>
              <w:jc w:val="both"/>
              <w:rPr>
                <w:sz w:val="23"/>
                <w:szCs w:val="23"/>
                <w:lang w:val="en-US"/>
              </w:rPr>
            </w:pPr>
            <w:proofErr w:type="spellStart"/>
            <w:r w:rsidRPr="002E7D65">
              <w:rPr>
                <w:sz w:val="23"/>
                <w:szCs w:val="23"/>
                <w:lang w:val="en-US"/>
              </w:rPr>
              <w:t>McKerricher</w:t>
            </w:r>
            <w:proofErr w:type="spellEnd"/>
            <w:r w:rsidRPr="002E7D65">
              <w:rPr>
                <w:sz w:val="23"/>
                <w:szCs w:val="23"/>
                <w:lang w:val="en-US"/>
              </w:rPr>
              <w:t xml:space="preserve"> G, </w:t>
            </w:r>
            <w:proofErr w:type="spellStart"/>
            <w:r w:rsidRPr="002E7D65">
              <w:rPr>
                <w:sz w:val="23"/>
                <w:szCs w:val="23"/>
                <w:lang w:val="en-US"/>
              </w:rPr>
              <w:t>Maller</w:t>
            </w:r>
            <w:proofErr w:type="spellEnd"/>
            <w:r w:rsidRPr="002E7D65">
              <w:rPr>
                <w:sz w:val="23"/>
                <w:szCs w:val="23"/>
                <w:lang w:val="en-US"/>
              </w:rPr>
              <w:t xml:space="preserve"> R, Mohammad V, McLachlan MA, Shamim A. Inkjet-printed thin film radio-frequency capacitors based on sol-gel derived alumina dielectric ink. Ceramics International </w:t>
            </w:r>
            <w:proofErr w:type="gramStart"/>
            <w:r w:rsidRPr="002E7D65">
              <w:rPr>
                <w:sz w:val="23"/>
                <w:szCs w:val="23"/>
                <w:lang w:val="en-US"/>
              </w:rPr>
              <w:t>2017;43:9846</w:t>
            </w:r>
            <w:proofErr w:type="gramEnd"/>
            <w:r w:rsidRPr="002E7D65">
              <w:rPr>
                <w:sz w:val="23"/>
                <w:szCs w:val="23"/>
                <w:lang w:val="en-US"/>
              </w:rPr>
              <w:t>-53.</w:t>
            </w:r>
          </w:p>
        </w:tc>
      </w:tr>
      <w:tr w:rsidR="002E7D65" w:rsidRPr="002E7D65" w14:paraId="060A1E00" w14:textId="77777777" w:rsidTr="002E7D65">
        <w:trPr>
          <w:trHeight w:val="1605"/>
        </w:trPr>
        <w:tc>
          <w:tcPr>
            <w:tcW w:w="817" w:type="dxa"/>
            <w:hideMark/>
          </w:tcPr>
          <w:p w14:paraId="51B21444" w14:textId="77777777" w:rsidR="002E7D65" w:rsidRPr="002E7D65" w:rsidRDefault="002E7D65" w:rsidP="002E7D65">
            <w:pPr>
              <w:pStyle w:val="Default"/>
              <w:jc w:val="both"/>
              <w:rPr>
                <w:sz w:val="23"/>
                <w:szCs w:val="23"/>
                <w:lang w:val="en-US"/>
              </w:rPr>
            </w:pPr>
            <w:r w:rsidRPr="002E7D65">
              <w:rPr>
                <w:sz w:val="23"/>
                <w:szCs w:val="23"/>
                <w:lang w:val="en-US"/>
              </w:rPr>
              <w:t>23</w:t>
            </w:r>
          </w:p>
        </w:tc>
        <w:tc>
          <w:tcPr>
            <w:tcW w:w="4111" w:type="dxa"/>
            <w:vMerge/>
            <w:hideMark/>
          </w:tcPr>
          <w:p w14:paraId="37C04DDE" w14:textId="77777777" w:rsidR="002E7D65" w:rsidRPr="002E7D65" w:rsidRDefault="002E7D65" w:rsidP="002E7D65">
            <w:pPr>
              <w:pStyle w:val="Default"/>
              <w:jc w:val="both"/>
              <w:rPr>
                <w:sz w:val="23"/>
                <w:szCs w:val="23"/>
                <w:lang w:val="en-US"/>
              </w:rPr>
            </w:pPr>
          </w:p>
        </w:tc>
        <w:tc>
          <w:tcPr>
            <w:tcW w:w="4648" w:type="dxa"/>
            <w:hideMark/>
          </w:tcPr>
          <w:p w14:paraId="67781D54" w14:textId="77777777" w:rsidR="002E7D65" w:rsidRPr="002E7D65" w:rsidRDefault="002E7D65" w:rsidP="002E7D65">
            <w:pPr>
              <w:pStyle w:val="Default"/>
              <w:jc w:val="both"/>
              <w:rPr>
                <w:sz w:val="23"/>
                <w:szCs w:val="23"/>
                <w:lang w:val="en-US"/>
              </w:rPr>
            </w:pPr>
            <w:proofErr w:type="spellStart"/>
            <w:r w:rsidRPr="002E7D65">
              <w:rPr>
                <w:sz w:val="23"/>
                <w:szCs w:val="23"/>
                <w:lang w:val="en-US"/>
              </w:rPr>
              <w:t>Katwal</w:t>
            </w:r>
            <w:proofErr w:type="spellEnd"/>
            <w:r w:rsidRPr="002E7D65">
              <w:rPr>
                <w:sz w:val="23"/>
                <w:szCs w:val="23"/>
                <w:lang w:val="en-US"/>
              </w:rPr>
              <w:t xml:space="preserve"> R, Kaur R, Kaur H. Photodegradation of </w:t>
            </w:r>
            <w:proofErr w:type="spellStart"/>
            <w:r w:rsidRPr="002E7D65">
              <w:rPr>
                <w:sz w:val="23"/>
                <w:szCs w:val="23"/>
                <w:lang w:val="en-US"/>
              </w:rPr>
              <w:t>congo</w:t>
            </w:r>
            <w:proofErr w:type="spellEnd"/>
            <w:r w:rsidRPr="002E7D65">
              <w:rPr>
                <w:sz w:val="23"/>
                <w:szCs w:val="23"/>
                <w:lang w:val="en-US"/>
              </w:rPr>
              <w:t xml:space="preserve"> red, methylene blue and methyl red dyes using electrochemically synthesized Al&lt;inf&gt;2&lt;/inf&gt;O&lt;inf&gt;3&lt;/inf&gt;</w:t>
            </w:r>
            <w:proofErr w:type="spellStart"/>
            <w:r w:rsidRPr="002E7D65">
              <w:rPr>
                <w:sz w:val="23"/>
                <w:szCs w:val="23"/>
                <w:lang w:val="en-US"/>
              </w:rPr>
              <w:t>Nanocatalyst</w:t>
            </w:r>
            <w:proofErr w:type="spellEnd"/>
            <w:r w:rsidRPr="002E7D65">
              <w:rPr>
                <w:sz w:val="23"/>
                <w:szCs w:val="23"/>
                <w:lang w:val="en-US"/>
              </w:rPr>
              <w:t xml:space="preserve">. Asian Journal of Chemistry </w:t>
            </w:r>
            <w:proofErr w:type="gramStart"/>
            <w:r w:rsidRPr="002E7D65">
              <w:rPr>
                <w:sz w:val="23"/>
                <w:szCs w:val="23"/>
                <w:lang w:val="en-US"/>
              </w:rPr>
              <w:t>2017;29:1095</w:t>
            </w:r>
            <w:proofErr w:type="gramEnd"/>
            <w:r w:rsidRPr="002E7D65">
              <w:rPr>
                <w:sz w:val="23"/>
                <w:szCs w:val="23"/>
                <w:lang w:val="en-US"/>
              </w:rPr>
              <w:t>-7.</w:t>
            </w:r>
          </w:p>
        </w:tc>
      </w:tr>
      <w:tr w:rsidR="002E7D65" w:rsidRPr="002E7D65" w14:paraId="1BE7E26F" w14:textId="77777777" w:rsidTr="002E7D65">
        <w:trPr>
          <w:trHeight w:val="1965"/>
        </w:trPr>
        <w:tc>
          <w:tcPr>
            <w:tcW w:w="817" w:type="dxa"/>
            <w:hideMark/>
          </w:tcPr>
          <w:p w14:paraId="4D2D8A7D" w14:textId="77777777" w:rsidR="002E7D65" w:rsidRPr="002E7D65" w:rsidRDefault="002E7D65" w:rsidP="002E7D65">
            <w:pPr>
              <w:pStyle w:val="Default"/>
              <w:jc w:val="both"/>
              <w:rPr>
                <w:sz w:val="23"/>
                <w:szCs w:val="23"/>
                <w:lang w:val="en-US"/>
              </w:rPr>
            </w:pPr>
            <w:r w:rsidRPr="002E7D65">
              <w:rPr>
                <w:sz w:val="23"/>
                <w:szCs w:val="23"/>
                <w:lang w:val="en-US"/>
              </w:rPr>
              <w:t>24</w:t>
            </w:r>
          </w:p>
        </w:tc>
        <w:tc>
          <w:tcPr>
            <w:tcW w:w="4111" w:type="dxa"/>
            <w:vMerge/>
            <w:hideMark/>
          </w:tcPr>
          <w:p w14:paraId="6726C8DB" w14:textId="77777777" w:rsidR="002E7D65" w:rsidRPr="002E7D65" w:rsidRDefault="002E7D65" w:rsidP="002E7D65">
            <w:pPr>
              <w:pStyle w:val="Default"/>
              <w:jc w:val="both"/>
              <w:rPr>
                <w:sz w:val="23"/>
                <w:szCs w:val="23"/>
                <w:lang w:val="en-US"/>
              </w:rPr>
            </w:pPr>
          </w:p>
        </w:tc>
        <w:tc>
          <w:tcPr>
            <w:tcW w:w="4648" w:type="dxa"/>
            <w:hideMark/>
          </w:tcPr>
          <w:p w14:paraId="55F46587" w14:textId="77777777" w:rsidR="002E7D65" w:rsidRPr="002E7D65" w:rsidRDefault="002E7D65" w:rsidP="002E7D65">
            <w:pPr>
              <w:pStyle w:val="Default"/>
              <w:jc w:val="both"/>
              <w:rPr>
                <w:sz w:val="23"/>
                <w:szCs w:val="23"/>
                <w:lang w:val="en-US"/>
              </w:rPr>
            </w:pPr>
            <w:r w:rsidRPr="002E7D65">
              <w:rPr>
                <w:sz w:val="23"/>
                <w:szCs w:val="23"/>
                <w:lang w:val="en-US"/>
              </w:rPr>
              <w:t xml:space="preserve">Dubey S, Singh A, </w:t>
            </w:r>
            <w:proofErr w:type="spellStart"/>
            <w:r w:rsidRPr="002E7D65">
              <w:rPr>
                <w:sz w:val="23"/>
                <w:szCs w:val="23"/>
                <w:lang w:val="en-US"/>
              </w:rPr>
              <w:t>Nim</w:t>
            </w:r>
            <w:proofErr w:type="spellEnd"/>
            <w:r w:rsidRPr="002E7D65">
              <w:rPr>
                <w:sz w:val="23"/>
                <w:szCs w:val="23"/>
                <w:lang w:val="en-US"/>
              </w:rPr>
              <w:t xml:space="preserve"> B, Singh IB. Optimization of molar concentration of </w:t>
            </w:r>
            <w:proofErr w:type="spellStart"/>
            <w:r w:rsidRPr="002E7D65">
              <w:rPr>
                <w:sz w:val="23"/>
                <w:szCs w:val="23"/>
                <w:lang w:val="en-US"/>
              </w:rPr>
              <w:t>AlCl</w:t>
            </w:r>
            <w:proofErr w:type="spellEnd"/>
            <w:r w:rsidRPr="002E7D65">
              <w:rPr>
                <w:sz w:val="23"/>
                <w:szCs w:val="23"/>
                <w:lang w:val="en-US"/>
              </w:rPr>
              <w:t xml:space="preserve">&lt;inf&gt;3&lt;/inf&gt;salt in the sol–gel synthesis of nanoparticles of gamma alumina and their application in the removal of fluoride of water. Journal of Sol-Gel Science and Technology </w:t>
            </w:r>
            <w:proofErr w:type="gramStart"/>
            <w:r w:rsidRPr="002E7D65">
              <w:rPr>
                <w:sz w:val="23"/>
                <w:szCs w:val="23"/>
                <w:lang w:val="en-US"/>
              </w:rPr>
              <w:t>2017;82:468</w:t>
            </w:r>
            <w:proofErr w:type="gramEnd"/>
            <w:r w:rsidRPr="002E7D65">
              <w:rPr>
                <w:sz w:val="23"/>
                <w:szCs w:val="23"/>
                <w:lang w:val="en-US"/>
              </w:rPr>
              <w:t>-77.</w:t>
            </w:r>
          </w:p>
        </w:tc>
      </w:tr>
      <w:tr w:rsidR="002E7D65" w:rsidRPr="002E7D65" w14:paraId="63CB51CB" w14:textId="77777777" w:rsidTr="00A94F09">
        <w:trPr>
          <w:trHeight w:val="812"/>
        </w:trPr>
        <w:tc>
          <w:tcPr>
            <w:tcW w:w="817" w:type="dxa"/>
            <w:hideMark/>
          </w:tcPr>
          <w:p w14:paraId="29E66F80" w14:textId="77777777" w:rsidR="002E7D65" w:rsidRPr="002E7D65" w:rsidRDefault="002E7D65" w:rsidP="002E7D65">
            <w:pPr>
              <w:pStyle w:val="Default"/>
              <w:jc w:val="both"/>
              <w:rPr>
                <w:sz w:val="23"/>
                <w:szCs w:val="23"/>
                <w:lang w:val="en-US"/>
              </w:rPr>
            </w:pPr>
            <w:r w:rsidRPr="002E7D65">
              <w:rPr>
                <w:sz w:val="23"/>
                <w:szCs w:val="23"/>
                <w:lang w:val="en-US"/>
              </w:rPr>
              <w:lastRenderedPageBreak/>
              <w:t>25</w:t>
            </w:r>
          </w:p>
        </w:tc>
        <w:tc>
          <w:tcPr>
            <w:tcW w:w="4111" w:type="dxa"/>
            <w:vMerge/>
            <w:hideMark/>
          </w:tcPr>
          <w:p w14:paraId="08505DAA" w14:textId="77777777" w:rsidR="002E7D65" w:rsidRPr="002E7D65" w:rsidRDefault="002E7D65" w:rsidP="002E7D65">
            <w:pPr>
              <w:pStyle w:val="Default"/>
              <w:jc w:val="both"/>
              <w:rPr>
                <w:sz w:val="23"/>
                <w:szCs w:val="23"/>
                <w:lang w:val="en-US"/>
              </w:rPr>
            </w:pPr>
          </w:p>
        </w:tc>
        <w:tc>
          <w:tcPr>
            <w:tcW w:w="4648" w:type="dxa"/>
            <w:hideMark/>
          </w:tcPr>
          <w:p w14:paraId="0E260646" w14:textId="77777777" w:rsidR="002E7D65" w:rsidRPr="002E7D65" w:rsidRDefault="002E7D65" w:rsidP="002E7D65">
            <w:pPr>
              <w:pStyle w:val="Default"/>
              <w:jc w:val="both"/>
              <w:rPr>
                <w:sz w:val="23"/>
                <w:szCs w:val="23"/>
                <w:lang w:val="en-US"/>
              </w:rPr>
            </w:pPr>
            <w:r w:rsidRPr="002E7D65">
              <w:rPr>
                <w:sz w:val="23"/>
                <w:szCs w:val="23"/>
                <w:lang w:val="en-US"/>
              </w:rPr>
              <w:t xml:space="preserve">Dasgupta K, Ray S, Mondal A, </w:t>
            </w:r>
            <w:proofErr w:type="spellStart"/>
            <w:r w:rsidRPr="002E7D65">
              <w:rPr>
                <w:sz w:val="23"/>
                <w:szCs w:val="23"/>
                <w:lang w:val="en-US"/>
              </w:rPr>
              <w:t>Gangopadhyay</w:t>
            </w:r>
            <w:proofErr w:type="spellEnd"/>
            <w:r w:rsidRPr="002E7D65">
              <w:rPr>
                <w:sz w:val="23"/>
                <w:szCs w:val="23"/>
                <w:lang w:val="en-US"/>
              </w:rPr>
              <w:t xml:space="preserve"> U. Review on different front surface modification of both n+-</w:t>
            </w:r>
            <w:proofErr w:type="spellStart"/>
            <w:r w:rsidRPr="002E7D65">
              <w:rPr>
                <w:sz w:val="23"/>
                <w:szCs w:val="23"/>
                <w:lang w:val="en-US"/>
              </w:rPr>
              <w:t>p-p+and</w:t>
            </w:r>
            <w:proofErr w:type="spellEnd"/>
            <w:r w:rsidRPr="002E7D65">
              <w:rPr>
                <w:sz w:val="23"/>
                <w:szCs w:val="23"/>
                <w:lang w:val="en-US"/>
              </w:rPr>
              <w:t xml:space="preserve"> p+-</w:t>
            </w:r>
            <w:proofErr w:type="spellStart"/>
            <w:r w:rsidRPr="002E7D65">
              <w:rPr>
                <w:sz w:val="23"/>
                <w:szCs w:val="23"/>
                <w:lang w:val="en-US"/>
              </w:rPr>
              <w:t>n-n+C</w:t>
            </w:r>
            <w:proofErr w:type="spellEnd"/>
            <w:r w:rsidRPr="002E7D65">
              <w:rPr>
                <w:sz w:val="23"/>
                <w:szCs w:val="23"/>
                <w:lang w:val="en-US"/>
              </w:rPr>
              <w:t>- Si solar cell.  Materials Today: Proceedings. 14 ed2017. p. 12698-707.</w:t>
            </w:r>
          </w:p>
        </w:tc>
      </w:tr>
      <w:tr w:rsidR="002E7D65" w:rsidRPr="002E7D65" w14:paraId="7598E887" w14:textId="77777777" w:rsidTr="002E7D65">
        <w:trPr>
          <w:trHeight w:val="1425"/>
        </w:trPr>
        <w:tc>
          <w:tcPr>
            <w:tcW w:w="817" w:type="dxa"/>
            <w:hideMark/>
          </w:tcPr>
          <w:p w14:paraId="0A0DB297" w14:textId="77777777" w:rsidR="002E7D65" w:rsidRPr="002E7D65" w:rsidRDefault="002E7D65" w:rsidP="002E7D65">
            <w:pPr>
              <w:pStyle w:val="Default"/>
              <w:jc w:val="both"/>
              <w:rPr>
                <w:sz w:val="23"/>
                <w:szCs w:val="23"/>
                <w:lang w:val="en-US"/>
              </w:rPr>
            </w:pPr>
            <w:r w:rsidRPr="002E7D65">
              <w:rPr>
                <w:sz w:val="23"/>
                <w:szCs w:val="23"/>
                <w:lang w:val="en-US"/>
              </w:rPr>
              <w:t>26</w:t>
            </w:r>
          </w:p>
        </w:tc>
        <w:tc>
          <w:tcPr>
            <w:tcW w:w="4111" w:type="dxa"/>
            <w:vMerge/>
            <w:hideMark/>
          </w:tcPr>
          <w:p w14:paraId="4A88F62A" w14:textId="77777777" w:rsidR="002E7D65" w:rsidRPr="002E7D65" w:rsidRDefault="002E7D65" w:rsidP="002E7D65">
            <w:pPr>
              <w:pStyle w:val="Default"/>
              <w:jc w:val="both"/>
              <w:rPr>
                <w:sz w:val="23"/>
                <w:szCs w:val="23"/>
                <w:lang w:val="en-US"/>
              </w:rPr>
            </w:pPr>
          </w:p>
        </w:tc>
        <w:tc>
          <w:tcPr>
            <w:tcW w:w="4648" w:type="dxa"/>
            <w:hideMark/>
          </w:tcPr>
          <w:p w14:paraId="035882A7" w14:textId="77777777" w:rsidR="002E7D65" w:rsidRPr="002E7D65" w:rsidRDefault="002E7D65" w:rsidP="002E7D65">
            <w:pPr>
              <w:pStyle w:val="Default"/>
              <w:jc w:val="both"/>
              <w:rPr>
                <w:sz w:val="23"/>
                <w:szCs w:val="23"/>
                <w:lang w:val="en-US"/>
              </w:rPr>
            </w:pPr>
            <w:r w:rsidRPr="002E7D65">
              <w:rPr>
                <w:sz w:val="23"/>
                <w:szCs w:val="23"/>
                <w:lang w:val="en-US"/>
              </w:rPr>
              <w:t>Ali SM, Emran KM, Al-</w:t>
            </w:r>
            <w:proofErr w:type="spellStart"/>
            <w:r w:rsidRPr="002E7D65">
              <w:rPr>
                <w:sz w:val="23"/>
                <w:szCs w:val="23"/>
                <w:lang w:val="en-US"/>
              </w:rPr>
              <w:t>Oufi</w:t>
            </w:r>
            <w:proofErr w:type="spellEnd"/>
            <w:r w:rsidRPr="002E7D65">
              <w:rPr>
                <w:sz w:val="23"/>
                <w:szCs w:val="23"/>
                <w:lang w:val="en-US"/>
              </w:rPr>
              <w:t xml:space="preserve"> ALL. Adsorption of organic pollutants by nano-conducting polymers composites: Effect of the supporting nano-oxide type. Journal of Molecular Liquids </w:t>
            </w:r>
            <w:proofErr w:type="gramStart"/>
            <w:r w:rsidRPr="002E7D65">
              <w:rPr>
                <w:sz w:val="23"/>
                <w:szCs w:val="23"/>
                <w:lang w:val="en-US"/>
              </w:rPr>
              <w:t>2017;233:89</w:t>
            </w:r>
            <w:proofErr w:type="gramEnd"/>
            <w:r w:rsidRPr="002E7D65">
              <w:rPr>
                <w:sz w:val="23"/>
                <w:szCs w:val="23"/>
                <w:lang w:val="en-US"/>
              </w:rPr>
              <w:t>-99.</w:t>
            </w:r>
          </w:p>
        </w:tc>
      </w:tr>
      <w:tr w:rsidR="002E7D65" w:rsidRPr="002E7D65" w14:paraId="2672879A" w14:textId="77777777" w:rsidTr="002E7D65">
        <w:trPr>
          <w:trHeight w:val="1350"/>
        </w:trPr>
        <w:tc>
          <w:tcPr>
            <w:tcW w:w="817" w:type="dxa"/>
            <w:hideMark/>
          </w:tcPr>
          <w:p w14:paraId="061D752A" w14:textId="77777777" w:rsidR="002E7D65" w:rsidRPr="002E7D65" w:rsidRDefault="002E7D65" w:rsidP="002E7D65">
            <w:pPr>
              <w:pStyle w:val="Default"/>
              <w:jc w:val="both"/>
              <w:rPr>
                <w:sz w:val="23"/>
                <w:szCs w:val="23"/>
                <w:lang w:val="en-US"/>
              </w:rPr>
            </w:pPr>
            <w:r w:rsidRPr="002E7D65">
              <w:rPr>
                <w:sz w:val="23"/>
                <w:szCs w:val="23"/>
                <w:lang w:val="en-US"/>
              </w:rPr>
              <w:t>27</w:t>
            </w:r>
          </w:p>
        </w:tc>
        <w:tc>
          <w:tcPr>
            <w:tcW w:w="4111" w:type="dxa"/>
            <w:vMerge w:val="restart"/>
            <w:hideMark/>
          </w:tcPr>
          <w:p w14:paraId="332471F3" w14:textId="77777777" w:rsidR="002E7D65" w:rsidRPr="002E7D65" w:rsidRDefault="002E7D65" w:rsidP="002E7D65">
            <w:pPr>
              <w:pStyle w:val="Default"/>
              <w:jc w:val="both"/>
              <w:rPr>
                <w:sz w:val="23"/>
                <w:szCs w:val="23"/>
                <w:lang w:val="en-US"/>
              </w:rPr>
            </w:pPr>
            <w:r w:rsidRPr="002E7D65">
              <w:rPr>
                <w:sz w:val="23"/>
                <w:szCs w:val="23"/>
                <w:lang w:val="en-US"/>
              </w:rPr>
              <w:t xml:space="preserve">Modified wound dressing with </w:t>
            </w:r>
            <w:proofErr w:type="spellStart"/>
            <w:r w:rsidRPr="002E7D65">
              <w:rPr>
                <w:sz w:val="23"/>
                <w:szCs w:val="23"/>
                <w:lang w:val="en-US"/>
              </w:rPr>
              <w:t>phytonanostructured</w:t>
            </w:r>
            <w:proofErr w:type="spellEnd"/>
            <w:r w:rsidRPr="002E7D65">
              <w:rPr>
                <w:sz w:val="23"/>
                <w:szCs w:val="23"/>
                <w:lang w:val="en-US"/>
              </w:rPr>
              <w:t xml:space="preserve"> coating to prevent staphylococcal and pseudomonal biofilm development</w:t>
            </w:r>
            <w:r w:rsidRPr="002E7D65">
              <w:rPr>
                <w:sz w:val="23"/>
                <w:szCs w:val="23"/>
                <w:lang w:val="en-US"/>
              </w:rPr>
              <w:br/>
            </w:r>
            <w:proofErr w:type="spellStart"/>
            <w:r w:rsidRPr="002E7D65">
              <w:rPr>
                <w:sz w:val="23"/>
                <w:szCs w:val="23"/>
                <w:lang w:val="en-US"/>
              </w:rPr>
              <w:t>Anghel</w:t>
            </w:r>
            <w:proofErr w:type="spellEnd"/>
            <w:r w:rsidRPr="002E7D65">
              <w:rPr>
                <w:sz w:val="23"/>
                <w:szCs w:val="23"/>
                <w:lang w:val="en-US"/>
              </w:rPr>
              <w:t xml:space="preserve"> I.,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Anghel</w:t>
            </w:r>
            <w:proofErr w:type="spellEnd"/>
            <w:r w:rsidRPr="002E7D65">
              <w:rPr>
                <w:sz w:val="23"/>
                <w:szCs w:val="23"/>
                <w:lang w:val="en-US"/>
              </w:rPr>
              <w:t xml:space="preserve"> A.G., </w:t>
            </w:r>
            <w:proofErr w:type="spellStart"/>
            <w:r w:rsidRPr="002E7D65">
              <w:rPr>
                <w:sz w:val="23"/>
                <w:szCs w:val="23"/>
                <w:lang w:val="en-US"/>
              </w:rPr>
              <w:t>Maganu</w:t>
            </w:r>
            <w:proofErr w:type="spellEnd"/>
            <w:r w:rsidRPr="002E7D65">
              <w:rPr>
                <w:sz w:val="23"/>
                <w:szCs w:val="23"/>
                <w:lang w:val="en-US"/>
              </w:rPr>
              <w:t xml:space="preserve"> M.,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2012, Nanoscale Research Letters, (1) 1-8</w:t>
            </w:r>
          </w:p>
        </w:tc>
        <w:tc>
          <w:tcPr>
            <w:tcW w:w="4648" w:type="dxa"/>
            <w:hideMark/>
          </w:tcPr>
          <w:p w14:paraId="183438C4" w14:textId="77777777" w:rsidR="002E7D65" w:rsidRPr="002E7D65" w:rsidRDefault="002E7D65" w:rsidP="002E7D65">
            <w:pPr>
              <w:pStyle w:val="Default"/>
              <w:jc w:val="both"/>
              <w:rPr>
                <w:sz w:val="23"/>
                <w:szCs w:val="23"/>
                <w:lang w:val="en-US"/>
              </w:rPr>
            </w:pPr>
            <w:proofErr w:type="spellStart"/>
            <w:r w:rsidRPr="002E7D65">
              <w:rPr>
                <w:sz w:val="23"/>
                <w:szCs w:val="23"/>
                <w:lang w:val="en-US"/>
              </w:rPr>
              <w:t>Staneva</w:t>
            </w:r>
            <w:proofErr w:type="spellEnd"/>
            <w:r w:rsidRPr="002E7D65">
              <w:rPr>
                <w:sz w:val="23"/>
                <w:szCs w:val="23"/>
                <w:lang w:val="en-US"/>
              </w:rPr>
              <w:t xml:space="preserve"> D, </w:t>
            </w:r>
            <w:proofErr w:type="spellStart"/>
            <w:r w:rsidRPr="002E7D65">
              <w:rPr>
                <w:sz w:val="23"/>
                <w:szCs w:val="23"/>
                <w:lang w:val="en-US"/>
              </w:rPr>
              <w:t>Koutzarova</w:t>
            </w:r>
            <w:proofErr w:type="spellEnd"/>
            <w:r w:rsidRPr="002E7D65">
              <w:rPr>
                <w:sz w:val="23"/>
                <w:szCs w:val="23"/>
                <w:lang w:val="en-US"/>
              </w:rPr>
              <w:t xml:space="preserve"> T, </w:t>
            </w:r>
            <w:proofErr w:type="spellStart"/>
            <w:r w:rsidRPr="002E7D65">
              <w:rPr>
                <w:sz w:val="23"/>
                <w:szCs w:val="23"/>
                <w:lang w:val="en-US"/>
              </w:rPr>
              <w:t>Vertruyen</w:t>
            </w:r>
            <w:proofErr w:type="spellEnd"/>
            <w:r w:rsidRPr="002E7D65">
              <w:rPr>
                <w:sz w:val="23"/>
                <w:szCs w:val="23"/>
                <w:lang w:val="en-US"/>
              </w:rPr>
              <w:t xml:space="preserve"> B, </w:t>
            </w:r>
            <w:proofErr w:type="spellStart"/>
            <w:r w:rsidRPr="002E7D65">
              <w:rPr>
                <w:sz w:val="23"/>
                <w:szCs w:val="23"/>
                <w:lang w:val="en-US"/>
              </w:rPr>
              <w:t>Vasileva-Tonkova</w:t>
            </w:r>
            <w:proofErr w:type="spellEnd"/>
            <w:r w:rsidRPr="002E7D65">
              <w:rPr>
                <w:sz w:val="23"/>
                <w:szCs w:val="23"/>
                <w:lang w:val="en-US"/>
              </w:rPr>
              <w:t xml:space="preserve"> E, </w:t>
            </w:r>
            <w:proofErr w:type="spellStart"/>
            <w:r w:rsidRPr="002E7D65">
              <w:rPr>
                <w:sz w:val="23"/>
                <w:szCs w:val="23"/>
                <w:lang w:val="en-US"/>
              </w:rPr>
              <w:t>Grabchev</w:t>
            </w:r>
            <w:proofErr w:type="spellEnd"/>
            <w:r w:rsidRPr="002E7D65">
              <w:rPr>
                <w:sz w:val="23"/>
                <w:szCs w:val="23"/>
                <w:lang w:val="en-US"/>
              </w:rPr>
              <w:t xml:space="preserve"> I. Synthesis, structural characterization and antibacterial activity of cotton fabric modified with a hydrogel containing barium hexaferrite nanoparticles. Journal of Molecular Structure </w:t>
            </w:r>
            <w:proofErr w:type="gramStart"/>
            <w:r w:rsidRPr="002E7D65">
              <w:rPr>
                <w:sz w:val="23"/>
                <w:szCs w:val="23"/>
                <w:lang w:val="en-US"/>
              </w:rPr>
              <w:t>2017;1127:74</w:t>
            </w:r>
            <w:proofErr w:type="gramEnd"/>
            <w:r w:rsidRPr="002E7D65">
              <w:rPr>
                <w:sz w:val="23"/>
                <w:szCs w:val="23"/>
                <w:lang w:val="en-US"/>
              </w:rPr>
              <w:t>-80.</w:t>
            </w:r>
          </w:p>
        </w:tc>
      </w:tr>
      <w:tr w:rsidR="002E7D65" w:rsidRPr="002E7D65" w14:paraId="07EE2530" w14:textId="77777777" w:rsidTr="002E7D65">
        <w:trPr>
          <w:trHeight w:val="1170"/>
        </w:trPr>
        <w:tc>
          <w:tcPr>
            <w:tcW w:w="817" w:type="dxa"/>
            <w:hideMark/>
          </w:tcPr>
          <w:p w14:paraId="12C8F4F7" w14:textId="77777777" w:rsidR="002E7D65" w:rsidRPr="002E7D65" w:rsidRDefault="002E7D65" w:rsidP="002E7D65">
            <w:pPr>
              <w:pStyle w:val="Default"/>
              <w:jc w:val="both"/>
              <w:rPr>
                <w:sz w:val="23"/>
                <w:szCs w:val="23"/>
                <w:lang w:val="en-US"/>
              </w:rPr>
            </w:pPr>
            <w:r w:rsidRPr="002E7D65">
              <w:rPr>
                <w:sz w:val="23"/>
                <w:szCs w:val="23"/>
                <w:lang w:val="en-US"/>
              </w:rPr>
              <w:t>28</w:t>
            </w:r>
          </w:p>
        </w:tc>
        <w:tc>
          <w:tcPr>
            <w:tcW w:w="4111" w:type="dxa"/>
            <w:vMerge/>
            <w:hideMark/>
          </w:tcPr>
          <w:p w14:paraId="426A6F4A" w14:textId="77777777" w:rsidR="002E7D65" w:rsidRPr="002E7D65" w:rsidRDefault="002E7D65" w:rsidP="002E7D65">
            <w:pPr>
              <w:pStyle w:val="Default"/>
              <w:jc w:val="both"/>
              <w:rPr>
                <w:sz w:val="23"/>
                <w:szCs w:val="23"/>
                <w:lang w:val="en-US"/>
              </w:rPr>
            </w:pPr>
          </w:p>
        </w:tc>
        <w:tc>
          <w:tcPr>
            <w:tcW w:w="4648" w:type="dxa"/>
            <w:hideMark/>
          </w:tcPr>
          <w:p w14:paraId="083C2F45" w14:textId="77777777" w:rsidR="002E7D65" w:rsidRPr="002E7D65" w:rsidRDefault="002E7D65" w:rsidP="002E7D65">
            <w:pPr>
              <w:pStyle w:val="Default"/>
              <w:jc w:val="both"/>
              <w:rPr>
                <w:sz w:val="23"/>
                <w:szCs w:val="23"/>
                <w:lang w:val="en-US"/>
              </w:rPr>
            </w:pPr>
            <w:r w:rsidRPr="002E7D65">
              <w:rPr>
                <w:sz w:val="23"/>
                <w:szCs w:val="23"/>
                <w:lang w:val="en-US"/>
              </w:rPr>
              <w:t xml:space="preserve">Liu Y, Liang X, Zhang R, Lan W, Qin W. Fabrication of </w:t>
            </w:r>
            <w:proofErr w:type="spellStart"/>
            <w:r w:rsidRPr="002E7D65">
              <w:rPr>
                <w:sz w:val="23"/>
                <w:szCs w:val="23"/>
                <w:lang w:val="en-US"/>
              </w:rPr>
              <w:t>electrospun</w:t>
            </w:r>
            <w:proofErr w:type="spellEnd"/>
            <w:r w:rsidRPr="002E7D65">
              <w:rPr>
                <w:sz w:val="23"/>
                <w:szCs w:val="23"/>
                <w:lang w:val="en-US"/>
              </w:rPr>
              <w:t xml:space="preserve"> polylactic acid/Cinnamaldehyde/β-cyclodextrin fibers as an </w:t>
            </w:r>
            <w:proofErr w:type="spellStart"/>
            <w:r w:rsidRPr="002E7D65">
              <w:rPr>
                <w:sz w:val="23"/>
                <w:szCs w:val="23"/>
                <w:lang w:val="en-US"/>
              </w:rPr>
              <w:t>antimicrobialwound</w:t>
            </w:r>
            <w:proofErr w:type="spellEnd"/>
            <w:r w:rsidRPr="002E7D65">
              <w:rPr>
                <w:sz w:val="23"/>
                <w:szCs w:val="23"/>
                <w:lang w:val="en-US"/>
              </w:rPr>
              <w:t xml:space="preserve"> dressing. Polymers 2017;9.</w:t>
            </w:r>
          </w:p>
        </w:tc>
      </w:tr>
      <w:tr w:rsidR="002E7D65" w:rsidRPr="002E7D65" w14:paraId="0A9329D2" w14:textId="77777777" w:rsidTr="002E7D65">
        <w:trPr>
          <w:trHeight w:val="1260"/>
        </w:trPr>
        <w:tc>
          <w:tcPr>
            <w:tcW w:w="817" w:type="dxa"/>
            <w:hideMark/>
          </w:tcPr>
          <w:p w14:paraId="561561FA" w14:textId="77777777" w:rsidR="002E7D65" w:rsidRPr="002E7D65" w:rsidRDefault="002E7D65" w:rsidP="002E7D65">
            <w:pPr>
              <w:pStyle w:val="Default"/>
              <w:jc w:val="both"/>
              <w:rPr>
                <w:sz w:val="23"/>
                <w:szCs w:val="23"/>
                <w:lang w:val="en-US"/>
              </w:rPr>
            </w:pPr>
            <w:r w:rsidRPr="002E7D65">
              <w:rPr>
                <w:sz w:val="23"/>
                <w:szCs w:val="23"/>
                <w:lang w:val="en-US"/>
              </w:rPr>
              <w:t>29</w:t>
            </w:r>
          </w:p>
        </w:tc>
        <w:tc>
          <w:tcPr>
            <w:tcW w:w="4111" w:type="dxa"/>
            <w:vMerge/>
            <w:hideMark/>
          </w:tcPr>
          <w:p w14:paraId="0D5C8EDD" w14:textId="77777777" w:rsidR="002E7D65" w:rsidRPr="002E7D65" w:rsidRDefault="002E7D65" w:rsidP="002E7D65">
            <w:pPr>
              <w:pStyle w:val="Default"/>
              <w:jc w:val="both"/>
              <w:rPr>
                <w:sz w:val="23"/>
                <w:szCs w:val="23"/>
                <w:lang w:val="en-US"/>
              </w:rPr>
            </w:pPr>
          </w:p>
        </w:tc>
        <w:tc>
          <w:tcPr>
            <w:tcW w:w="4648" w:type="dxa"/>
            <w:hideMark/>
          </w:tcPr>
          <w:p w14:paraId="32E15C00" w14:textId="77777777" w:rsidR="002E7D65" w:rsidRPr="002E7D65" w:rsidRDefault="002E7D65" w:rsidP="002E7D65">
            <w:pPr>
              <w:pStyle w:val="Default"/>
              <w:jc w:val="both"/>
              <w:rPr>
                <w:sz w:val="23"/>
                <w:szCs w:val="23"/>
                <w:lang w:val="en-US"/>
              </w:rPr>
            </w:pPr>
            <w:proofErr w:type="spellStart"/>
            <w:r w:rsidRPr="002E7D65">
              <w:rPr>
                <w:sz w:val="23"/>
                <w:szCs w:val="23"/>
                <w:lang w:val="en-US"/>
              </w:rPr>
              <w:t>Dönmez</w:t>
            </w:r>
            <w:proofErr w:type="spellEnd"/>
            <w:r w:rsidRPr="002E7D65">
              <w:rPr>
                <w:sz w:val="23"/>
                <w:szCs w:val="23"/>
                <w:lang w:val="en-US"/>
              </w:rPr>
              <w:t xml:space="preserve"> </w:t>
            </w:r>
            <w:proofErr w:type="spellStart"/>
            <w:r w:rsidRPr="002E7D65">
              <w:rPr>
                <w:sz w:val="23"/>
                <w:szCs w:val="23"/>
                <w:lang w:val="en-US"/>
              </w:rPr>
              <w:t>Güngüneş</w:t>
            </w:r>
            <w:proofErr w:type="spellEnd"/>
            <w:r w:rsidRPr="002E7D65">
              <w:rPr>
                <w:sz w:val="23"/>
                <w:szCs w:val="23"/>
                <w:lang w:val="en-US"/>
              </w:rPr>
              <w:t xml:space="preserve"> Ç, </w:t>
            </w:r>
            <w:proofErr w:type="spellStart"/>
            <w:r w:rsidRPr="002E7D65">
              <w:rPr>
                <w:sz w:val="23"/>
                <w:szCs w:val="23"/>
                <w:lang w:val="en-US"/>
              </w:rPr>
              <w:t>Şeker</w:t>
            </w:r>
            <w:proofErr w:type="spellEnd"/>
            <w:r w:rsidRPr="002E7D65">
              <w:rPr>
                <w:sz w:val="23"/>
                <w:szCs w:val="23"/>
                <w:lang w:val="en-US"/>
              </w:rPr>
              <w:t xml:space="preserve"> Ş, </w:t>
            </w:r>
            <w:proofErr w:type="spellStart"/>
            <w:r w:rsidRPr="002E7D65">
              <w:rPr>
                <w:sz w:val="23"/>
                <w:szCs w:val="23"/>
                <w:lang w:val="en-US"/>
              </w:rPr>
              <w:t>Elçin</w:t>
            </w:r>
            <w:proofErr w:type="spellEnd"/>
            <w:r w:rsidRPr="002E7D65">
              <w:rPr>
                <w:sz w:val="23"/>
                <w:szCs w:val="23"/>
                <w:lang w:val="en-US"/>
              </w:rPr>
              <w:t xml:space="preserve"> AE, </w:t>
            </w:r>
            <w:proofErr w:type="spellStart"/>
            <w:r w:rsidRPr="002E7D65">
              <w:rPr>
                <w:sz w:val="23"/>
                <w:szCs w:val="23"/>
                <w:lang w:val="en-US"/>
              </w:rPr>
              <w:t>Elçin</w:t>
            </w:r>
            <w:proofErr w:type="spellEnd"/>
            <w:r w:rsidRPr="002E7D65">
              <w:rPr>
                <w:sz w:val="23"/>
                <w:szCs w:val="23"/>
                <w:lang w:val="en-US"/>
              </w:rPr>
              <w:t xml:space="preserve"> YM. A comparative study on the in vitro cytotoxic responses of two mammalian cell types to fullerenes, carbon nanotubes and iron oxide nanoparticles. Drug and Chemical Toxicology </w:t>
            </w:r>
            <w:proofErr w:type="gramStart"/>
            <w:r w:rsidRPr="002E7D65">
              <w:rPr>
                <w:sz w:val="23"/>
                <w:szCs w:val="23"/>
                <w:lang w:val="en-US"/>
              </w:rPr>
              <w:t>2017;40:215</w:t>
            </w:r>
            <w:proofErr w:type="gramEnd"/>
            <w:r w:rsidRPr="002E7D65">
              <w:rPr>
                <w:sz w:val="23"/>
                <w:szCs w:val="23"/>
                <w:lang w:val="en-US"/>
              </w:rPr>
              <w:t>-27.</w:t>
            </w:r>
          </w:p>
        </w:tc>
      </w:tr>
      <w:tr w:rsidR="002E7D65" w:rsidRPr="002E7D65" w14:paraId="230F3039" w14:textId="77777777" w:rsidTr="002E7D65">
        <w:trPr>
          <w:trHeight w:val="1560"/>
        </w:trPr>
        <w:tc>
          <w:tcPr>
            <w:tcW w:w="817" w:type="dxa"/>
            <w:hideMark/>
          </w:tcPr>
          <w:p w14:paraId="4AB80B25" w14:textId="77777777" w:rsidR="002E7D65" w:rsidRPr="002E7D65" w:rsidRDefault="002E7D65" w:rsidP="002E7D65">
            <w:pPr>
              <w:pStyle w:val="Default"/>
              <w:jc w:val="both"/>
              <w:rPr>
                <w:sz w:val="23"/>
                <w:szCs w:val="23"/>
                <w:lang w:val="en-US"/>
              </w:rPr>
            </w:pPr>
            <w:r w:rsidRPr="002E7D65">
              <w:rPr>
                <w:sz w:val="23"/>
                <w:szCs w:val="23"/>
                <w:lang w:val="en-US"/>
              </w:rPr>
              <w:t>30</w:t>
            </w:r>
          </w:p>
        </w:tc>
        <w:tc>
          <w:tcPr>
            <w:tcW w:w="4111" w:type="dxa"/>
            <w:vMerge/>
            <w:hideMark/>
          </w:tcPr>
          <w:p w14:paraId="11906A94" w14:textId="77777777" w:rsidR="002E7D65" w:rsidRPr="002E7D65" w:rsidRDefault="002E7D65" w:rsidP="002E7D65">
            <w:pPr>
              <w:pStyle w:val="Default"/>
              <w:jc w:val="both"/>
              <w:rPr>
                <w:sz w:val="23"/>
                <w:szCs w:val="23"/>
                <w:lang w:val="en-US"/>
              </w:rPr>
            </w:pPr>
          </w:p>
        </w:tc>
        <w:tc>
          <w:tcPr>
            <w:tcW w:w="4648" w:type="dxa"/>
            <w:hideMark/>
          </w:tcPr>
          <w:p w14:paraId="6C5564F6" w14:textId="77777777" w:rsidR="002E7D65" w:rsidRPr="002E7D65" w:rsidRDefault="002E7D65" w:rsidP="002E7D65">
            <w:pPr>
              <w:pStyle w:val="Default"/>
              <w:jc w:val="both"/>
              <w:rPr>
                <w:sz w:val="23"/>
                <w:szCs w:val="23"/>
                <w:lang w:val="en-US"/>
              </w:rPr>
            </w:pP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13EAB075" w14:textId="77777777" w:rsidTr="00A94F09">
        <w:trPr>
          <w:trHeight w:val="122"/>
        </w:trPr>
        <w:tc>
          <w:tcPr>
            <w:tcW w:w="817" w:type="dxa"/>
            <w:hideMark/>
          </w:tcPr>
          <w:p w14:paraId="18B9C21E" w14:textId="77777777" w:rsidR="002E7D65" w:rsidRPr="002E7D65" w:rsidRDefault="002E7D65" w:rsidP="002E7D65">
            <w:pPr>
              <w:pStyle w:val="Default"/>
              <w:jc w:val="both"/>
              <w:rPr>
                <w:sz w:val="23"/>
                <w:szCs w:val="23"/>
                <w:lang w:val="en-US"/>
              </w:rPr>
            </w:pPr>
            <w:r w:rsidRPr="002E7D65">
              <w:rPr>
                <w:sz w:val="23"/>
                <w:szCs w:val="23"/>
                <w:lang w:val="en-US"/>
              </w:rPr>
              <w:t>31</w:t>
            </w:r>
          </w:p>
        </w:tc>
        <w:tc>
          <w:tcPr>
            <w:tcW w:w="4111" w:type="dxa"/>
            <w:vMerge/>
            <w:hideMark/>
          </w:tcPr>
          <w:p w14:paraId="2958B059" w14:textId="77777777" w:rsidR="002E7D65" w:rsidRPr="002E7D65" w:rsidRDefault="002E7D65" w:rsidP="002E7D65">
            <w:pPr>
              <w:pStyle w:val="Default"/>
              <w:jc w:val="both"/>
              <w:rPr>
                <w:sz w:val="23"/>
                <w:szCs w:val="23"/>
                <w:lang w:val="en-US"/>
              </w:rPr>
            </w:pPr>
          </w:p>
        </w:tc>
        <w:tc>
          <w:tcPr>
            <w:tcW w:w="4648" w:type="dxa"/>
            <w:hideMark/>
          </w:tcPr>
          <w:p w14:paraId="4A7209B1" w14:textId="77777777" w:rsidR="002E7D65" w:rsidRPr="002E7D65" w:rsidRDefault="002E7D65" w:rsidP="002E7D65">
            <w:pPr>
              <w:pStyle w:val="Default"/>
              <w:jc w:val="both"/>
              <w:rPr>
                <w:sz w:val="23"/>
                <w:szCs w:val="23"/>
                <w:lang w:val="en-US"/>
              </w:rPr>
            </w:pPr>
            <w:r w:rsidRPr="002E7D65">
              <w:rPr>
                <w:sz w:val="23"/>
                <w:szCs w:val="23"/>
                <w:lang w:val="en-US"/>
              </w:rPr>
              <w:t xml:space="preserve">Anjana J, </w:t>
            </w:r>
            <w:proofErr w:type="spellStart"/>
            <w:r w:rsidRPr="002E7D65">
              <w:rPr>
                <w:sz w:val="23"/>
                <w:szCs w:val="23"/>
                <w:lang w:val="en-US"/>
              </w:rPr>
              <w:t>Rajan</w:t>
            </w:r>
            <w:proofErr w:type="spellEnd"/>
            <w:r w:rsidRPr="002E7D65">
              <w:rPr>
                <w:sz w:val="23"/>
                <w:szCs w:val="23"/>
                <w:lang w:val="en-US"/>
              </w:rPr>
              <w:t xml:space="preserve"> VK, Biswas R, Jayakumar R. Controlled delivery of bioactive molecules for the treatment of chronic wounds. Current Pharmaceutical Design </w:t>
            </w:r>
            <w:proofErr w:type="gramStart"/>
            <w:r w:rsidRPr="002E7D65">
              <w:rPr>
                <w:sz w:val="23"/>
                <w:szCs w:val="23"/>
                <w:lang w:val="en-US"/>
              </w:rPr>
              <w:t>2017;23:3529</w:t>
            </w:r>
            <w:proofErr w:type="gramEnd"/>
            <w:r w:rsidRPr="002E7D65">
              <w:rPr>
                <w:sz w:val="23"/>
                <w:szCs w:val="23"/>
                <w:lang w:val="en-US"/>
              </w:rPr>
              <w:t>-37.</w:t>
            </w:r>
          </w:p>
        </w:tc>
      </w:tr>
      <w:tr w:rsidR="002E7D65" w:rsidRPr="002E7D65" w14:paraId="4AB5A5CE" w14:textId="77777777" w:rsidTr="002E7D65">
        <w:trPr>
          <w:trHeight w:val="1635"/>
        </w:trPr>
        <w:tc>
          <w:tcPr>
            <w:tcW w:w="817" w:type="dxa"/>
            <w:hideMark/>
          </w:tcPr>
          <w:p w14:paraId="2D803439" w14:textId="77777777" w:rsidR="002E7D65" w:rsidRPr="002E7D65" w:rsidRDefault="002E7D65" w:rsidP="002E7D65">
            <w:pPr>
              <w:pStyle w:val="Default"/>
              <w:jc w:val="both"/>
              <w:rPr>
                <w:sz w:val="23"/>
                <w:szCs w:val="23"/>
                <w:lang w:val="en-US"/>
              </w:rPr>
            </w:pPr>
            <w:r w:rsidRPr="002E7D65">
              <w:rPr>
                <w:sz w:val="23"/>
                <w:szCs w:val="23"/>
                <w:lang w:val="en-US"/>
              </w:rPr>
              <w:t>32</w:t>
            </w:r>
          </w:p>
        </w:tc>
        <w:tc>
          <w:tcPr>
            <w:tcW w:w="4111" w:type="dxa"/>
            <w:vMerge w:val="restart"/>
            <w:hideMark/>
          </w:tcPr>
          <w:p w14:paraId="2A603FA2" w14:textId="77777777" w:rsidR="002E7D65" w:rsidRPr="002E7D65" w:rsidRDefault="002E7D65" w:rsidP="002E7D65">
            <w:pPr>
              <w:pStyle w:val="Default"/>
              <w:jc w:val="both"/>
              <w:rPr>
                <w:sz w:val="23"/>
                <w:szCs w:val="23"/>
                <w:lang w:val="en-US"/>
              </w:rPr>
            </w:pPr>
            <w:r w:rsidRPr="002E7D65">
              <w:rPr>
                <w:sz w:val="23"/>
                <w:szCs w:val="23"/>
                <w:lang w:val="en-US"/>
              </w:rPr>
              <w:t xml:space="preserve">Fabrication, characterization and in vitro profile based interaction with eukaryotic and prokaryotic cells of alginate-chitosan-silica </w:t>
            </w:r>
            <w:proofErr w:type="spellStart"/>
            <w:r w:rsidRPr="002E7D65">
              <w:rPr>
                <w:sz w:val="23"/>
                <w:szCs w:val="23"/>
                <w:lang w:val="en-US"/>
              </w:rPr>
              <w:t>biocomposite</w:t>
            </w:r>
            <w:proofErr w:type="spellEnd"/>
            <w:r w:rsidRPr="002E7D65">
              <w:rPr>
                <w:sz w:val="23"/>
                <w:szCs w:val="23"/>
                <w:lang w:val="en-US"/>
              </w:rPr>
              <w:br/>
            </w:r>
            <w:proofErr w:type="spellStart"/>
            <w:r w:rsidRPr="002E7D65">
              <w:rPr>
                <w:sz w:val="23"/>
                <w:szCs w:val="23"/>
                <w:lang w:val="en-US"/>
              </w:rPr>
              <w:t>Balaure</w:t>
            </w:r>
            <w:proofErr w:type="spellEnd"/>
            <w:r w:rsidRPr="002E7D65">
              <w:rPr>
                <w:sz w:val="23"/>
                <w:szCs w:val="23"/>
                <w:lang w:val="en-US"/>
              </w:rPr>
              <w:t xml:space="preserve"> P.C.,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Ficai</w:t>
            </w:r>
            <w:proofErr w:type="spellEnd"/>
            <w:r w:rsidRPr="002E7D65">
              <w:rPr>
                <w:sz w:val="23"/>
                <w:szCs w:val="23"/>
                <w:lang w:val="en-US"/>
              </w:rPr>
              <w:t xml:space="preserve"> A., Huang K.-S., Yang C.-H., </w:t>
            </w:r>
            <w:proofErr w:type="spellStart"/>
            <w:r w:rsidRPr="002E7D65">
              <w:rPr>
                <w:sz w:val="23"/>
                <w:szCs w:val="23"/>
                <w:lang w:val="en-US"/>
              </w:rPr>
              <w:t>Chifiriuc</w:t>
            </w:r>
            <w:proofErr w:type="spellEnd"/>
            <w:r w:rsidRPr="002E7D65">
              <w:rPr>
                <w:sz w:val="23"/>
                <w:szCs w:val="23"/>
                <w:lang w:val="en-US"/>
              </w:rPr>
              <w:t xml:space="preserve"> C.M., Lin Y.-S.</w:t>
            </w:r>
            <w:r w:rsidRPr="002E7D65">
              <w:rPr>
                <w:sz w:val="23"/>
                <w:szCs w:val="23"/>
                <w:lang w:val="en-US"/>
              </w:rPr>
              <w:br/>
              <w:t>2013, International Journal of Pharmaceutics, (1-2) 555-561</w:t>
            </w:r>
          </w:p>
        </w:tc>
        <w:tc>
          <w:tcPr>
            <w:tcW w:w="4648" w:type="dxa"/>
            <w:hideMark/>
          </w:tcPr>
          <w:p w14:paraId="4975E3EC" w14:textId="77777777" w:rsidR="002E7D65" w:rsidRPr="002E7D65" w:rsidRDefault="002E7D65" w:rsidP="002E7D65">
            <w:pPr>
              <w:pStyle w:val="Default"/>
              <w:jc w:val="both"/>
              <w:rPr>
                <w:sz w:val="23"/>
                <w:szCs w:val="23"/>
                <w:lang w:val="en-US"/>
              </w:rPr>
            </w:pPr>
            <w:proofErr w:type="spellStart"/>
            <w:r w:rsidRPr="002E7D65">
              <w:rPr>
                <w:sz w:val="23"/>
                <w:szCs w:val="23"/>
                <w:lang w:val="en-US"/>
              </w:rPr>
              <w:t>Oniga</w:t>
            </w:r>
            <w:proofErr w:type="spellEnd"/>
            <w:r w:rsidRPr="002E7D65">
              <w:rPr>
                <w:sz w:val="23"/>
                <w:szCs w:val="23"/>
                <w:lang w:val="en-US"/>
              </w:rPr>
              <w:t xml:space="preserve"> SD, </w:t>
            </w:r>
            <w:proofErr w:type="spellStart"/>
            <w:r w:rsidRPr="002E7D65">
              <w:rPr>
                <w:sz w:val="23"/>
                <w:szCs w:val="23"/>
                <w:lang w:val="en-US"/>
              </w:rPr>
              <w:t>Araniciu</w:t>
            </w:r>
            <w:proofErr w:type="spellEnd"/>
            <w:r w:rsidRPr="002E7D65">
              <w:rPr>
                <w:sz w:val="23"/>
                <w:szCs w:val="23"/>
                <w:lang w:val="en-US"/>
              </w:rPr>
              <w:t xml:space="preserve"> C, </w:t>
            </w:r>
            <w:proofErr w:type="spellStart"/>
            <w:r w:rsidRPr="002E7D65">
              <w:rPr>
                <w:sz w:val="23"/>
                <w:szCs w:val="23"/>
                <w:lang w:val="en-US"/>
              </w:rPr>
              <w:t>Palage</w:t>
            </w:r>
            <w:proofErr w:type="spellEnd"/>
            <w:r w:rsidRPr="002E7D65">
              <w:rPr>
                <w:sz w:val="23"/>
                <w:szCs w:val="23"/>
                <w:lang w:val="en-US"/>
              </w:rPr>
              <w:t xml:space="preserve"> MD, Popa M, </w:t>
            </w:r>
            <w:proofErr w:type="spellStart"/>
            <w:r w:rsidRPr="002E7D65">
              <w:rPr>
                <w:sz w:val="23"/>
                <w:szCs w:val="23"/>
                <w:lang w:val="en-US"/>
              </w:rPr>
              <w:t>Chifiriuc</w:t>
            </w:r>
            <w:proofErr w:type="spellEnd"/>
            <w:r w:rsidRPr="002E7D65">
              <w:rPr>
                <w:sz w:val="23"/>
                <w:szCs w:val="23"/>
                <w:lang w:val="en-US"/>
              </w:rPr>
              <w:t xml:space="preserve"> MC, Marc G, et al. New 2-phenylthiazoles as potential </w:t>
            </w:r>
            <w:proofErr w:type="spellStart"/>
            <w:r w:rsidRPr="002E7D65">
              <w:rPr>
                <w:sz w:val="23"/>
                <w:szCs w:val="23"/>
                <w:lang w:val="en-US"/>
              </w:rPr>
              <w:t>sortase</w:t>
            </w:r>
            <w:proofErr w:type="spellEnd"/>
            <w:r w:rsidRPr="002E7D65">
              <w:rPr>
                <w:sz w:val="23"/>
                <w:szCs w:val="23"/>
                <w:lang w:val="en-US"/>
              </w:rPr>
              <w:t xml:space="preserve"> a </w:t>
            </w:r>
            <w:proofErr w:type="gramStart"/>
            <w:r w:rsidRPr="002E7D65">
              <w:rPr>
                <w:sz w:val="23"/>
                <w:szCs w:val="23"/>
                <w:lang w:val="en-US"/>
              </w:rPr>
              <w:t>inhibitors</w:t>
            </w:r>
            <w:proofErr w:type="gramEnd"/>
            <w:r w:rsidRPr="002E7D65">
              <w:rPr>
                <w:sz w:val="23"/>
                <w:szCs w:val="23"/>
                <w:lang w:val="en-US"/>
              </w:rPr>
              <w:t>: Synthesis, biological evaluation and molecular docking. Molecules 2017;22.</w:t>
            </w:r>
          </w:p>
        </w:tc>
      </w:tr>
      <w:tr w:rsidR="002E7D65" w:rsidRPr="002E7D65" w14:paraId="14428B8A" w14:textId="77777777" w:rsidTr="002E7D65">
        <w:trPr>
          <w:trHeight w:val="1395"/>
        </w:trPr>
        <w:tc>
          <w:tcPr>
            <w:tcW w:w="817" w:type="dxa"/>
            <w:hideMark/>
          </w:tcPr>
          <w:p w14:paraId="35A6BE35" w14:textId="77777777" w:rsidR="002E7D65" w:rsidRPr="002E7D65" w:rsidRDefault="002E7D65" w:rsidP="002E7D65">
            <w:pPr>
              <w:pStyle w:val="Default"/>
              <w:jc w:val="both"/>
              <w:rPr>
                <w:sz w:val="23"/>
                <w:szCs w:val="23"/>
                <w:lang w:val="en-US"/>
              </w:rPr>
            </w:pPr>
            <w:r w:rsidRPr="002E7D65">
              <w:rPr>
                <w:sz w:val="23"/>
                <w:szCs w:val="23"/>
                <w:lang w:val="en-US"/>
              </w:rPr>
              <w:t>33</w:t>
            </w:r>
          </w:p>
        </w:tc>
        <w:tc>
          <w:tcPr>
            <w:tcW w:w="4111" w:type="dxa"/>
            <w:vMerge/>
            <w:hideMark/>
          </w:tcPr>
          <w:p w14:paraId="58DBC015" w14:textId="77777777" w:rsidR="002E7D65" w:rsidRPr="002E7D65" w:rsidRDefault="002E7D65" w:rsidP="002E7D65">
            <w:pPr>
              <w:pStyle w:val="Default"/>
              <w:jc w:val="both"/>
              <w:rPr>
                <w:sz w:val="23"/>
                <w:szCs w:val="23"/>
                <w:lang w:val="en-US"/>
              </w:rPr>
            </w:pPr>
          </w:p>
        </w:tc>
        <w:tc>
          <w:tcPr>
            <w:tcW w:w="4648" w:type="dxa"/>
            <w:hideMark/>
          </w:tcPr>
          <w:p w14:paraId="0164D4C0" w14:textId="77777777" w:rsidR="002E7D65" w:rsidRPr="002E7D65" w:rsidRDefault="002E7D65" w:rsidP="002E7D65">
            <w:pPr>
              <w:pStyle w:val="Default"/>
              <w:jc w:val="both"/>
              <w:rPr>
                <w:sz w:val="23"/>
                <w:szCs w:val="23"/>
                <w:lang w:val="en-US"/>
              </w:rPr>
            </w:pPr>
            <w:r w:rsidRPr="002E7D65">
              <w:rPr>
                <w:sz w:val="23"/>
                <w:szCs w:val="23"/>
                <w:lang w:val="en-US"/>
              </w:rPr>
              <w:t xml:space="preserve">Nica IC, Stan MS, Popa M, </w:t>
            </w:r>
            <w:proofErr w:type="spellStart"/>
            <w:r w:rsidRPr="002E7D65">
              <w:rPr>
                <w:sz w:val="23"/>
                <w:szCs w:val="23"/>
                <w:lang w:val="en-US"/>
              </w:rPr>
              <w:t>Chifiriuc</w:t>
            </w:r>
            <w:proofErr w:type="spellEnd"/>
            <w:r w:rsidRPr="002E7D65">
              <w:rPr>
                <w:sz w:val="23"/>
                <w:szCs w:val="23"/>
                <w:lang w:val="en-US"/>
              </w:rPr>
              <w:t xml:space="preserve"> MC, Lazar V, </w:t>
            </w:r>
            <w:proofErr w:type="spellStart"/>
            <w:r w:rsidRPr="002E7D65">
              <w:rPr>
                <w:sz w:val="23"/>
                <w:szCs w:val="23"/>
                <w:lang w:val="en-US"/>
              </w:rPr>
              <w:t>Pircalabioru</w:t>
            </w:r>
            <w:proofErr w:type="spellEnd"/>
            <w:r w:rsidRPr="002E7D65">
              <w:rPr>
                <w:sz w:val="23"/>
                <w:szCs w:val="23"/>
                <w:lang w:val="en-US"/>
              </w:rPr>
              <w:t xml:space="preserve"> GG, et al. Interaction of new-developed </w:t>
            </w:r>
            <w:proofErr w:type="spellStart"/>
            <w:r w:rsidRPr="002E7D65">
              <w:rPr>
                <w:sz w:val="23"/>
                <w:szCs w:val="23"/>
                <w:lang w:val="en-US"/>
              </w:rPr>
              <w:t>tio</w:t>
            </w:r>
            <w:proofErr w:type="spellEnd"/>
            <w:r w:rsidRPr="002E7D65">
              <w:rPr>
                <w:sz w:val="23"/>
                <w:szCs w:val="23"/>
                <w:lang w:val="en-US"/>
              </w:rPr>
              <w:t>&lt;inf&gt;2&lt;/inf&gt;-based photocatalytic nanoparticles with pathogenic microorganisms and human dermal and pulmonary fibroblasts. International Journal of Molecular Sciences 2017;18.</w:t>
            </w:r>
          </w:p>
        </w:tc>
      </w:tr>
      <w:tr w:rsidR="002E7D65" w:rsidRPr="002E7D65" w14:paraId="30769ECF" w14:textId="77777777" w:rsidTr="002E7D65">
        <w:trPr>
          <w:trHeight w:val="1185"/>
        </w:trPr>
        <w:tc>
          <w:tcPr>
            <w:tcW w:w="817" w:type="dxa"/>
            <w:hideMark/>
          </w:tcPr>
          <w:p w14:paraId="57EFF30A" w14:textId="77777777" w:rsidR="002E7D65" w:rsidRPr="002E7D65" w:rsidRDefault="002E7D65" w:rsidP="002E7D65">
            <w:pPr>
              <w:pStyle w:val="Default"/>
              <w:jc w:val="both"/>
              <w:rPr>
                <w:sz w:val="23"/>
                <w:szCs w:val="23"/>
                <w:lang w:val="en-US"/>
              </w:rPr>
            </w:pPr>
            <w:r w:rsidRPr="002E7D65">
              <w:rPr>
                <w:sz w:val="23"/>
                <w:szCs w:val="23"/>
                <w:lang w:val="en-US"/>
              </w:rPr>
              <w:lastRenderedPageBreak/>
              <w:t>34</w:t>
            </w:r>
          </w:p>
        </w:tc>
        <w:tc>
          <w:tcPr>
            <w:tcW w:w="4111" w:type="dxa"/>
            <w:vMerge/>
            <w:hideMark/>
          </w:tcPr>
          <w:p w14:paraId="2B4BBE08" w14:textId="77777777" w:rsidR="002E7D65" w:rsidRPr="002E7D65" w:rsidRDefault="002E7D65" w:rsidP="002E7D65">
            <w:pPr>
              <w:pStyle w:val="Default"/>
              <w:jc w:val="both"/>
              <w:rPr>
                <w:sz w:val="23"/>
                <w:szCs w:val="23"/>
                <w:lang w:val="en-US"/>
              </w:rPr>
            </w:pPr>
          </w:p>
        </w:tc>
        <w:tc>
          <w:tcPr>
            <w:tcW w:w="4648" w:type="dxa"/>
            <w:hideMark/>
          </w:tcPr>
          <w:p w14:paraId="13C61093" w14:textId="77777777" w:rsidR="002E7D65" w:rsidRPr="002E7D65" w:rsidRDefault="002E7D65" w:rsidP="002E7D65">
            <w:pPr>
              <w:pStyle w:val="Default"/>
              <w:jc w:val="both"/>
              <w:rPr>
                <w:sz w:val="23"/>
                <w:szCs w:val="23"/>
                <w:lang w:val="en-US"/>
              </w:rPr>
            </w:pPr>
            <w:r w:rsidRPr="002E7D65">
              <w:rPr>
                <w:sz w:val="23"/>
                <w:szCs w:val="23"/>
                <w:lang w:val="en-US"/>
              </w:rPr>
              <w:t>Liu Z, Wang C, Liu Y, Peng D. Cefepime loaded O-carboxymethyl chitosan microspheres with sustained bactericidal activity and enhanced biocompatibility. Journal of Biomaterials Science, Polymer Edition 2017;28:79-92.</w:t>
            </w:r>
          </w:p>
        </w:tc>
      </w:tr>
      <w:tr w:rsidR="002E7D65" w:rsidRPr="002E7D65" w14:paraId="2ABBFFB2" w14:textId="77777777" w:rsidTr="002E7D65">
        <w:trPr>
          <w:trHeight w:val="1245"/>
        </w:trPr>
        <w:tc>
          <w:tcPr>
            <w:tcW w:w="817" w:type="dxa"/>
            <w:hideMark/>
          </w:tcPr>
          <w:p w14:paraId="51B74902" w14:textId="77777777" w:rsidR="002E7D65" w:rsidRPr="002E7D65" w:rsidRDefault="002E7D65" w:rsidP="002E7D65">
            <w:pPr>
              <w:pStyle w:val="Default"/>
              <w:jc w:val="both"/>
              <w:rPr>
                <w:sz w:val="23"/>
                <w:szCs w:val="23"/>
                <w:lang w:val="en-US"/>
              </w:rPr>
            </w:pPr>
            <w:r w:rsidRPr="002E7D65">
              <w:rPr>
                <w:sz w:val="23"/>
                <w:szCs w:val="23"/>
                <w:lang w:val="en-US"/>
              </w:rPr>
              <w:t>35</w:t>
            </w:r>
          </w:p>
        </w:tc>
        <w:tc>
          <w:tcPr>
            <w:tcW w:w="4111" w:type="dxa"/>
            <w:vMerge/>
            <w:hideMark/>
          </w:tcPr>
          <w:p w14:paraId="7F78BB72" w14:textId="77777777" w:rsidR="002E7D65" w:rsidRPr="002E7D65" w:rsidRDefault="002E7D65" w:rsidP="002E7D65">
            <w:pPr>
              <w:pStyle w:val="Default"/>
              <w:jc w:val="both"/>
              <w:rPr>
                <w:sz w:val="23"/>
                <w:szCs w:val="23"/>
                <w:lang w:val="en-US"/>
              </w:rPr>
            </w:pPr>
          </w:p>
        </w:tc>
        <w:tc>
          <w:tcPr>
            <w:tcW w:w="4648" w:type="dxa"/>
            <w:hideMark/>
          </w:tcPr>
          <w:p w14:paraId="55BC0FEE" w14:textId="77777777" w:rsidR="002E7D65" w:rsidRPr="002E7D65" w:rsidRDefault="002E7D65" w:rsidP="002E7D65">
            <w:pPr>
              <w:pStyle w:val="Default"/>
              <w:jc w:val="both"/>
              <w:rPr>
                <w:sz w:val="23"/>
                <w:szCs w:val="23"/>
                <w:lang w:val="en-US"/>
              </w:rPr>
            </w:pPr>
            <w:r w:rsidRPr="002E7D65">
              <w:rPr>
                <w:sz w:val="23"/>
                <w:szCs w:val="23"/>
                <w:lang w:val="en-US"/>
              </w:rPr>
              <w:t>Huang SL, Lin YS. The Size Stability of Alginate Beads by Different Ionic Crosslinkers. Advances in Materials Science and Engineering 2017;2017.</w:t>
            </w:r>
          </w:p>
        </w:tc>
      </w:tr>
      <w:tr w:rsidR="002E7D65" w:rsidRPr="002E7D65" w14:paraId="52C768E3" w14:textId="77777777" w:rsidTr="002E7D65">
        <w:trPr>
          <w:trHeight w:val="1725"/>
        </w:trPr>
        <w:tc>
          <w:tcPr>
            <w:tcW w:w="817" w:type="dxa"/>
            <w:hideMark/>
          </w:tcPr>
          <w:p w14:paraId="094D082A" w14:textId="77777777" w:rsidR="002E7D65" w:rsidRPr="002E7D65" w:rsidRDefault="002E7D65" w:rsidP="002E7D65">
            <w:pPr>
              <w:pStyle w:val="Default"/>
              <w:jc w:val="both"/>
              <w:rPr>
                <w:sz w:val="23"/>
                <w:szCs w:val="23"/>
                <w:lang w:val="en-US"/>
              </w:rPr>
            </w:pPr>
            <w:r w:rsidRPr="002E7D65">
              <w:rPr>
                <w:sz w:val="23"/>
                <w:szCs w:val="23"/>
                <w:lang w:val="en-US"/>
              </w:rPr>
              <w:t>36</w:t>
            </w:r>
          </w:p>
        </w:tc>
        <w:tc>
          <w:tcPr>
            <w:tcW w:w="4111" w:type="dxa"/>
            <w:vMerge/>
            <w:hideMark/>
          </w:tcPr>
          <w:p w14:paraId="6B3EE515" w14:textId="77777777" w:rsidR="002E7D65" w:rsidRPr="002E7D65" w:rsidRDefault="002E7D65" w:rsidP="002E7D65">
            <w:pPr>
              <w:pStyle w:val="Default"/>
              <w:jc w:val="both"/>
              <w:rPr>
                <w:sz w:val="23"/>
                <w:szCs w:val="23"/>
                <w:lang w:val="en-US"/>
              </w:rPr>
            </w:pPr>
          </w:p>
        </w:tc>
        <w:tc>
          <w:tcPr>
            <w:tcW w:w="4648" w:type="dxa"/>
            <w:hideMark/>
          </w:tcPr>
          <w:p w14:paraId="66E74ED0"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Dorneanu</w:t>
            </w:r>
            <w:proofErr w:type="spellEnd"/>
            <w:r w:rsidRPr="002E7D65">
              <w:rPr>
                <w:sz w:val="23"/>
                <w:szCs w:val="23"/>
                <w:lang w:val="en-US"/>
              </w:rPr>
              <w:t xml:space="preserve"> R, </w:t>
            </w:r>
            <w:proofErr w:type="spellStart"/>
            <w:r w:rsidRPr="002E7D65">
              <w:rPr>
                <w:sz w:val="23"/>
                <w:szCs w:val="23"/>
                <w:lang w:val="en-US"/>
              </w:rPr>
              <w:t>Cioancă</w:t>
            </w:r>
            <w:proofErr w:type="spellEnd"/>
            <w:r w:rsidRPr="002E7D65">
              <w:rPr>
                <w:sz w:val="23"/>
                <w:szCs w:val="23"/>
                <w:lang w:val="en-US"/>
              </w:rPr>
              <w:t xml:space="preserve"> O, </w:t>
            </w:r>
            <w:proofErr w:type="spellStart"/>
            <w:r w:rsidRPr="002E7D65">
              <w:rPr>
                <w:sz w:val="23"/>
                <w:szCs w:val="23"/>
                <w:lang w:val="en-US"/>
              </w:rPr>
              <w:t>Chifiriuc</w:t>
            </w:r>
            <w:proofErr w:type="spellEnd"/>
            <w:r w:rsidRPr="002E7D65">
              <w:rPr>
                <w:sz w:val="23"/>
                <w:szCs w:val="23"/>
                <w:lang w:val="en-US"/>
              </w:rPr>
              <w:t xml:space="preserve"> O, </w:t>
            </w:r>
            <w:proofErr w:type="spellStart"/>
            <w:r w:rsidRPr="002E7D65">
              <w:rPr>
                <w:sz w:val="23"/>
                <w:szCs w:val="23"/>
                <w:lang w:val="en-US"/>
              </w:rPr>
              <w:t>Albu</w:t>
            </w:r>
            <w:proofErr w:type="spellEnd"/>
            <w:r w:rsidRPr="002E7D65">
              <w:rPr>
                <w:sz w:val="23"/>
                <w:szCs w:val="23"/>
                <w:lang w:val="en-US"/>
              </w:rPr>
              <w:t xml:space="preserve"> E, </w:t>
            </w:r>
            <w:proofErr w:type="spellStart"/>
            <w:r w:rsidRPr="002E7D65">
              <w:rPr>
                <w:sz w:val="23"/>
                <w:szCs w:val="23"/>
                <w:lang w:val="en-US"/>
              </w:rPr>
              <w:t>Tuchiluş</w:t>
            </w:r>
            <w:proofErr w:type="spellEnd"/>
            <w:r w:rsidRPr="002E7D65">
              <w:rPr>
                <w:sz w:val="23"/>
                <w:szCs w:val="23"/>
                <w:lang w:val="en-US"/>
              </w:rPr>
              <w:t xml:space="preserve"> C, Mircea C, et al. Synergic benefits of Aronia </w:t>
            </w:r>
            <w:proofErr w:type="spellStart"/>
            <w:r w:rsidRPr="002E7D65">
              <w:rPr>
                <w:sz w:val="23"/>
                <w:szCs w:val="23"/>
                <w:lang w:val="en-US"/>
              </w:rPr>
              <w:t>melanocarpa</w:t>
            </w:r>
            <w:proofErr w:type="spellEnd"/>
            <w:r w:rsidRPr="002E7D65">
              <w:rPr>
                <w:sz w:val="23"/>
                <w:szCs w:val="23"/>
                <w:lang w:val="en-US"/>
              </w:rPr>
              <w:t xml:space="preserve"> anthocyanin – Rich extracts and antibiotics used for urinary tract infections. </w:t>
            </w:r>
            <w:proofErr w:type="spellStart"/>
            <w:r w:rsidRPr="002E7D65">
              <w:rPr>
                <w:sz w:val="23"/>
                <w:szCs w:val="23"/>
                <w:lang w:val="en-US"/>
              </w:rPr>
              <w:t>Farmacia</w:t>
            </w:r>
            <w:proofErr w:type="spellEnd"/>
            <w:r w:rsidRPr="002E7D65">
              <w:rPr>
                <w:sz w:val="23"/>
                <w:szCs w:val="23"/>
                <w:lang w:val="en-US"/>
              </w:rPr>
              <w:t xml:space="preserve"> </w:t>
            </w:r>
            <w:proofErr w:type="gramStart"/>
            <w:r w:rsidRPr="002E7D65">
              <w:rPr>
                <w:sz w:val="23"/>
                <w:szCs w:val="23"/>
                <w:lang w:val="en-US"/>
              </w:rPr>
              <w:t>2017;65:778</w:t>
            </w:r>
            <w:proofErr w:type="gramEnd"/>
            <w:r w:rsidRPr="002E7D65">
              <w:rPr>
                <w:sz w:val="23"/>
                <w:szCs w:val="23"/>
                <w:lang w:val="en-US"/>
              </w:rPr>
              <w:t>-83.</w:t>
            </w:r>
          </w:p>
        </w:tc>
      </w:tr>
      <w:tr w:rsidR="002E7D65" w:rsidRPr="002E7D65" w14:paraId="5C53CD35" w14:textId="77777777" w:rsidTr="002E7D65">
        <w:trPr>
          <w:trHeight w:val="1560"/>
        </w:trPr>
        <w:tc>
          <w:tcPr>
            <w:tcW w:w="817" w:type="dxa"/>
            <w:hideMark/>
          </w:tcPr>
          <w:p w14:paraId="470FB8D0" w14:textId="77777777" w:rsidR="002E7D65" w:rsidRPr="002E7D65" w:rsidRDefault="002E7D65" w:rsidP="002E7D65">
            <w:pPr>
              <w:pStyle w:val="Default"/>
              <w:jc w:val="both"/>
              <w:rPr>
                <w:sz w:val="23"/>
                <w:szCs w:val="23"/>
                <w:lang w:val="en-US"/>
              </w:rPr>
            </w:pPr>
            <w:r w:rsidRPr="002E7D65">
              <w:rPr>
                <w:sz w:val="23"/>
                <w:szCs w:val="23"/>
                <w:lang w:val="en-US"/>
              </w:rPr>
              <w:t>37</w:t>
            </w:r>
          </w:p>
        </w:tc>
        <w:tc>
          <w:tcPr>
            <w:tcW w:w="4111" w:type="dxa"/>
            <w:vMerge/>
            <w:hideMark/>
          </w:tcPr>
          <w:p w14:paraId="4131D011" w14:textId="77777777" w:rsidR="002E7D65" w:rsidRPr="002E7D65" w:rsidRDefault="002E7D65" w:rsidP="002E7D65">
            <w:pPr>
              <w:pStyle w:val="Default"/>
              <w:jc w:val="both"/>
              <w:rPr>
                <w:sz w:val="23"/>
                <w:szCs w:val="23"/>
                <w:lang w:val="en-US"/>
              </w:rPr>
            </w:pPr>
          </w:p>
        </w:tc>
        <w:tc>
          <w:tcPr>
            <w:tcW w:w="4648" w:type="dxa"/>
            <w:hideMark/>
          </w:tcPr>
          <w:p w14:paraId="2F07E11C" w14:textId="77777777" w:rsidR="002E7D65" w:rsidRPr="002E7D65" w:rsidRDefault="002E7D65" w:rsidP="002E7D65">
            <w:pPr>
              <w:pStyle w:val="Default"/>
              <w:jc w:val="both"/>
              <w:rPr>
                <w:sz w:val="23"/>
                <w:szCs w:val="23"/>
                <w:lang w:val="en-US"/>
              </w:rPr>
            </w:pPr>
            <w:r w:rsidRPr="002E7D65">
              <w:rPr>
                <w:sz w:val="23"/>
                <w:szCs w:val="23"/>
                <w:lang w:val="en-US"/>
              </w:rPr>
              <w:t>Chuang JJ, Huang YY, Lo SH, Hsu TF, Huang WY, Huang SL, et al. Effects of pH on the Shape of Alginate Particles and Its Release Behavior. International Journal of Polymer Science 2017;2017.</w:t>
            </w:r>
          </w:p>
        </w:tc>
      </w:tr>
      <w:tr w:rsidR="002E7D65" w:rsidRPr="002E7D65" w14:paraId="13AABBD0" w14:textId="77777777" w:rsidTr="00A94F09">
        <w:trPr>
          <w:trHeight w:val="1123"/>
        </w:trPr>
        <w:tc>
          <w:tcPr>
            <w:tcW w:w="817" w:type="dxa"/>
            <w:hideMark/>
          </w:tcPr>
          <w:p w14:paraId="15F44286" w14:textId="77777777" w:rsidR="002E7D65" w:rsidRPr="002E7D65" w:rsidRDefault="002E7D65" w:rsidP="002E7D65">
            <w:pPr>
              <w:pStyle w:val="Default"/>
              <w:jc w:val="both"/>
              <w:rPr>
                <w:sz w:val="23"/>
                <w:szCs w:val="23"/>
                <w:lang w:val="en-US"/>
              </w:rPr>
            </w:pPr>
            <w:r w:rsidRPr="002E7D65">
              <w:rPr>
                <w:sz w:val="23"/>
                <w:szCs w:val="23"/>
                <w:lang w:val="en-US"/>
              </w:rPr>
              <w:t>38</w:t>
            </w:r>
          </w:p>
        </w:tc>
        <w:tc>
          <w:tcPr>
            <w:tcW w:w="4111" w:type="dxa"/>
            <w:vMerge w:val="restart"/>
            <w:hideMark/>
          </w:tcPr>
          <w:p w14:paraId="56A8C11B" w14:textId="77777777" w:rsidR="002E7D65" w:rsidRPr="002E7D65" w:rsidRDefault="002E7D65" w:rsidP="002E7D65">
            <w:pPr>
              <w:pStyle w:val="Default"/>
              <w:jc w:val="both"/>
              <w:rPr>
                <w:sz w:val="23"/>
                <w:szCs w:val="23"/>
                <w:lang w:val="en-US"/>
              </w:rPr>
            </w:pPr>
            <w:r w:rsidRPr="002E7D65">
              <w:rPr>
                <w:sz w:val="23"/>
                <w:szCs w:val="23"/>
                <w:lang w:val="en-US"/>
              </w:rPr>
              <w:t>Multifunctional materials for bone cancer treatment</w:t>
            </w:r>
            <w:r w:rsidRPr="002E7D65">
              <w:rPr>
                <w:sz w:val="23"/>
                <w:szCs w:val="23"/>
                <w:lang w:val="en-US"/>
              </w:rPr>
              <w:br/>
              <w:t xml:space="preserve">Marques C., Ferreira J.M.F.,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2014, International Journal of Nanomedicine, (1) 2713-2725</w:t>
            </w:r>
          </w:p>
        </w:tc>
        <w:tc>
          <w:tcPr>
            <w:tcW w:w="4648" w:type="dxa"/>
            <w:hideMark/>
          </w:tcPr>
          <w:p w14:paraId="23050C04" w14:textId="77777777" w:rsidR="002E7D65" w:rsidRPr="002E7D65" w:rsidRDefault="002E7D65" w:rsidP="002E7D65">
            <w:pPr>
              <w:pStyle w:val="Default"/>
              <w:jc w:val="both"/>
              <w:rPr>
                <w:sz w:val="23"/>
                <w:szCs w:val="23"/>
                <w:lang w:val="en-US"/>
              </w:rPr>
            </w:pPr>
            <w:r w:rsidRPr="002E7D65">
              <w:rPr>
                <w:sz w:val="23"/>
                <w:szCs w:val="23"/>
                <w:lang w:val="en-US"/>
              </w:rPr>
              <w:t xml:space="preserve">Zhou D, Qi C, Chen YX, Zhu YJ, Sun TW, Chen F, et al. Comparative study of porous hydroxyapatite/chitosan and whitlockite/chitosan scaffolds for bone regeneration in </w:t>
            </w:r>
            <w:proofErr w:type="spellStart"/>
            <w:r w:rsidRPr="002E7D65">
              <w:rPr>
                <w:sz w:val="23"/>
                <w:szCs w:val="23"/>
                <w:lang w:val="en-US"/>
              </w:rPr>
              <w:t>calvarial</w:t>
            </w:r>
            <w:proofErr w:type="spellEnd"/>
            <w:r w:rsidRPr="002E7D65">
              <w:rPr>
                <w:sz w:val="23"/>
                <w:szCs w:val="23"/>
                <w:lang w:val="en-US"/>
              </w:rPr>
              <w:t xml:space="preserve"> defects. International Journal of Nanomedicine </w:t>
            </w:r>
            <w:proofErr w:type="gramStart"/>
            <w:r w:rsidRPr="002E7D65">
              <w:rPr>
                <w:sz w:val="23"/>
                <w:szCs w:val="23"/>
                <w:lang w:val="en-US"/>
              </w:rPr>
              <w:t>2017;12:2673</w:t>
            </w:r>
            <w:proofErr w:type="gramEnd"/>
            <w:r w:rsidRPr="002E7D65">
              <w:rPr>
                <w:sz w:val="23"/>
                <w:szCs w:val="23"/>
                <w:lang w:val="en-US"/>
              </w:rPr>
              <w:t>-87.</w:t>
            </w:r>
          </w:p>
        </w:tc>
      </w:tr>
      <w:tr w:rsidR="002E7D65" w:rsidRPr="002E7D65" w14:paraId="43B3FBFE" w14:textId="77777777" w:rsidTr="00A94F09">
        <w:trPr>
          <w:trHeight w:val="482"/>
        </w:trPr>
        <w:tc>
          <w:tcPr>
            <w:tcW w:w="817" w:type="dxa"/>
            <w:hideMark/>
          </w:tcPr>
          <w:p w14:paraId="17F3E38C" w14:textId="77777777" w:rsidR="002E7D65" w:rsidRPr="002E7D65" w:rsidRDefault="002E7D65" w:rsidP="002E7D65">
            <w:pPr>
              <w:pStyle w:val="Default"/>
              <w:jc w:val="both"/>
              <w:rPr>
                <w:sz w:val="23"/>
                <w:szCs w:val="23"/>
                <w:lang w:val="en-US"/>
              </w:rPr>
            </w:pPr>
            <w:r w:rsidRPr="002E7D65">
              <w:rPr>
                <w:sz w:val="23"/>
                <w:szCs w:val="23"/>
                <w:lang w:val="en-US"/>
              </w:rPr>
              <w:t>39</w:t>
            </w:r>
          </w:p>
        </w:tc>
        <w:tc>
          <w:tcPr>
            <w:tcW w:w="4111" w:type="dxa"/>
            <w:vMerge/>
            <w:hideMark/>
          </w:tcPr>
          <w:p w14:paraId="026D2231" w14:textId="77777777" w:rsidR="002E7D65" w:rsidRPr="002E7D65" w:rsidRDefault="002E7D65" w:rsidP="002E7D65">
            <w:pPr>
              <w:pStyle w:val="Default"/>
              <w:jc w:val="both"/>
              <w:rPr>
                <w:sz w:val="23"/>
                <w:szCs w:val="23"/>
                <w:lang w:val="en-US"/>
              </w:rPr>
            </w:pPr>
          </w:p>
        </w:tc>
        <w:tc>
          <w:tcPr>
            <w:tcW w:w="4648" w:type="dxa"/>
            <w:hideMark/>
          </w:tcPr>
          <w:p w14:paraId="2FC56B59" w14:textId="77777777" w:rsidR="002E7D65" w:rsidRPr="002E7D65" w:rsidRDefault="002E7D65" w:rsidP="002E7D65">
            <w:pPr>
              <w:pStyle w:val="Default"/>
              <w:jc w:val="both"/>
              <w:rPr>
                <w:sz w:val="23"/>
                <w:szCs w:val="23"/>
                <w:lang w:val="en-US"/>
              </w:rPr>
            </w:pPr>
            <w:proofErr w:type="spellStart"/>
            <w:r w:rsidRPr="002E7D65">
              <w:rPr>
                <w:sz w:val="23"/>
                <w:szCs w:val="23"/>
                <w:lang w:val="en-US"/>
              </w:rPr>
              <w:t>Wiraja</w:t>
            </w:r>
            <w:proofErr w:type="spellEnd"/>
            <w:r w:rsidRPr="002E7D65">
              <w:rPr>
                <w:sz w:val="23"/>
                <w:szCs w:val="23"/>
                <w:lang w:val="en-US"/>
              </w:rPr>
              <w:t xml:space="preserve"> C, Chong MSK, Liao Y, Chew SWT, Xu C. Multi-Functional Biomaterials for Bone Tissue Engineering.  RSC Smart Materials2017. p. 169-93.</w:t>
            </w:r>
          </w:p>
        </w:tc>
      </w:tr>
      <w:tr w:rsidR="002E7D65" w:rsidRPr="002E7D65" w14:paraId="479C3568" w14:textId="77777777" w:rsidTr="00A94F09">
        <w:trPr>
          <w:trHeight w:val="412"/>
        </w:trPr>
        <w:tc>
          <w:tcPr>
            <w:tcW w:w="817" w:type="dxa"/>
            <w:hideMark/>
          </w:tcPr>
          <w:p w14:paraId="6AD714C4" w14:textId="77777777" w:rsidR="002E7D65" w:rsidRPr="002E7D65" w:rsidRDefault="002E7D65" w:rsidP="002E7D65">
            <w:pPr>
              <w:pStyle w:val="Default"/>
              <w:jc w:val="both"/>
              <w:rPr>
                <w:sz w:val="23"/>
                <w:szCs w:val="23"/>
                <w:lang w:val="en-US"/>
              </w:rPr>
            </w:pPr>
            <w:r w:rsidRPr="002E7D65">
              <w:rPr>
                <w:sz w:val="23"/>
                <w:szCs w:val="23"/>
                <w:lang w:val="en-US"/>
              </w:rPr>
              <w:t>40</w:t>
            </w:r>
          </w:p>
        </w:tc>
        <w:tc>
          <w:tcPr>
            <w:tcW w:w="4111" w:type="dxa"/>
            <w:vMerge/>
            <w:hideMark/>
          </w:tcPr>
          <w:p w14:paraId="584486B5" w14:textId="77777777" w:rsidR="002E7D65" w:rsidRPr="002E7D65" w:rsidRDefault="002E7D65" w:rsidP="002E7D65">
            <w:pPr>
              <w:pStyle w:val="Default"/>
              <w:jc w:val="both"/>
              <w:rPr>
                <w:sz w:val="23"/>
                <w:szCs w:val="23"/>
                <w:lang w:val="en-US"/>
              </w:rPr>
            </w:pPr>
          </w:p>
        </w:tc>
        <w:tc>
          <w:tcPr>
            <w:tcW w:w="4648" w:type="dxa"/>
            <w:hideMark/>
          </w:tcPr>
          <w:p w14:paraId="57F0AFFC" w14:textId="77777777" w:rsidR="002E7D65" w:rsidRPr="002E7D65" w:rsidRDefault="002E7D65" w:rsidP="002E7D65">
            <w:pPr>
              <w:pStyle w:val="Default"/>
              <w:jc w:val="both"/>
              <w:rPr>
                <w:sz w:val="23"/>
                <w:szCs w:val="23"/>
                <w:lang w:val="en-US"/>
              </w:rPr>
            </w:pPr>
            <w:r w:rsidRPr="002E7D65">
              <w:rPr>
                <w:sz w:val="23"/>
                <w:szCs w:val="23"/>
                <w:lang w:val="en-US"/>
              </w:rPr>
              <w:t xml:space="preserve">Wang X, Li T, Ma H, </w:t>
            </w:r>
            <w:proofErr w:type="spellStart"/>
            <w:r w:rsidRPr="002E7D65">
              <w:rPr>
                <w:sz w:val="23"/>
                <w:szCs w:val="23"/>
                <w:lang w:val="en-US"/>
              </w:rPr>
              <w:t>Zhai</w:t>
            </w:r>
            <w:proofErr w:type="spellEnd"/>
            <w:r w:rsidRPr="002E7D65">
              <w:rPr>
                <w:sz w:val="23"/>
                <w:szCs w:val="23"/>
                <w:lang w:val="en-US"/>
              </w:rPr>
              <w:t xml:space="preserve"> D, Jiang C, Chang J, et al. A 3D-printed scaffold with MoS2 nanosheets for tumor therapy and tissue regeneration. NPG Asia Materials 2017;9.</w:t>
            </w:r>
          </w:p>
        </w:tc>
      </w:tr>
      <w:tr w:rsidR="002E7D65" w:rsidRPr="002E7D65" w14:paraId="3048023F" w14:textId="77777777" w:rsidTr="002E7D65">
        <w:trPr>
          <w:trHeight w:val="1590"/>
        </w:trPr>
        <w:tc>
          <w:tcPr>
            <w:tcW w:w="817" w:type="dxa"/>
            <w:hideMark/>
          </w:tcPr>
          <w:p w14:paraId="4EB9AEF9" w14:textId="77777777" w:rsidR="002E7D65" w:rsidRPr="002E7D65" w:rsidRDefault="002E7D65" w:rsidP="002E7D65">
            <w:pPr>
              <w:pStyle w:val="Default"/>
              <w:jc w:val="both"/>
              <w:rPr>
                <w:sz w:val="23"/>
                <w:szCs w:val="23"/>
                <w:lang w:val="en-US"/>
              </w:rPr>
            </w:pPr>
            <w:r w:rsidRPr="002E7D65">
              <w:rPr>
                <w:sz w:val="23"/>
                <w:szCs w:val="23"/>
                <w:lang w:val="en-US"/>
              </w:rPr>
              <w:t>41</w:t>
            </w:r>
          </w:p>
        </w:tc>
        <w:tc>
          <w:tcPr>
            <w:tcW w:w="4111" w:type="dxa"/>
            <w:vMerge/>
            <w:hideMark/>
          </w:tcPr>
          <w:p w14:paraId="447A5847" w14:textId="77777777" w:rsidR="002E7D65" w:rsidRPr="002E7D65" w:rsidRDefault="002E7D65" w:rsidP="002E7D65">
            <w:pPr>
              <w:pStyle w:val="Default"/>
              <w:jc w:val="both"/>
              <w:rPr>
                <w:sz w:val="23"/>
                <w:szCs w:val="23"/>
                <w:lang w:val="en-US"/>
              </w:rPr>
            </w:pPr>
          </w:p>
        </w:tc>
        <w:tc>
          <w:tcPr>
            <w:tcW w:w="4648" w:type="dxa"/>
            <w:hideMark/>
          </w:tcPr>
          <w:p w14:paraId="2499831F" w14:textId="77777777" w:rsidR="002E7D65" w:rsidRPr="002E7D65" w:rsidRDefault="002E7D65" w:rsidP="002E7D65">
            <w:pPr>
              <w:pStyle w:val="Default"/>
              <w:jc w:val="both"/>
              <w:rPr>
                <w:sz w:val="23"/>
                <w:szCs w:val="23"/>
                <w:lang w:val="en-US"/>
              </w:rPr>
            </w:pPr>
            <w:r w:rsidRPr="002E7D65">
              <w:rPr>
                <w:sz w:val="23"/>
                <w:szCs w:val="23"/>
                <w:lang w:val="en-US"/>
              </w:rPr>
              <w:t xml:space="preserve">Pinto RJB, </w:t>
            </w:r>
            <w:proofErr w:type="spellStart"/>
            <w:r w:rsidRPr="002E7D65">
              <w:rPr>
                <w:sz w:val="23"/>
                <w:szCs w:val="23"/>
                <w:lang w:val="en-US"/>
              </w:rPr>
              <w:t>Nasirpour</w:t>
            </w:r>
            <w:proofErr w:type="spellEnd"/>
            <w:r w:rsidRPr="002E7D65">
              <w:rPr>
                <w:sz w:val="23"/>
                <w:szCs w:val="23"/>
                <w:lang w:val="en-US"/>
              </w:rPr>
              <w:t xml:space="preserve"> M, </w:t>
            </w:r>
            <w:proofErr w:type="spellStart"/>
            <w:r w:rsidRPr="002E7D65">
              <w:rPr>
                <w:sz w:val="23"/>
                <w:szCs w:val="23"/>
                <w:lang w:val="en-US"/>
              </w:rPr>
              <w:t>Carrola</w:t>
            </w:r>
            <w:proofErr w:type="spellEnd"/>
            <w:r w:rsidRPr="002E7D65">
              <w:rPr>
                <w:sz w:val="23"/>
                <w:szCs w:val="23"/>
                <w:lang w:val="en-US"/>
              </w:rPr>
              <w:t xml:space="preserve"> J, Oliveira H, Freire CSR, Duarte IF. Antimicrobial Properties and Therapeutic Applications of Silver Nanoparticles and Nanocomposites.  Antimicrobial </w:t>
            </w:r>
            <w:proofErr w:type="spellStart"/>
            <w:r w:rsidRPr="002E7D65">
              <w:rPr>
                <w:sz w:val="23"/>
                <w:szCs w:val="23"/>
                <w:lang w:val="en-US"/>
              </w:rPr>
              <w:t>Nanoarchitectonics</w:t>
            </w:r>
            <w:proofErr w:type="spellEnd"/>
            <w:r w:rsidRPr="002E7D65">
              <w:rPr>
                <w:sz w:val="23"/>
                <w:szCs w:val="23"/>
                <w:lang w:val="en-US"/>
              </w:rPr>
              <w:t>: From Synthesis to Applications2017. p. 223-59.</w:t>
            </w:r>
          </w:p>
        </w:tc>
      </w:tr>
      <w:tr w:rsidR="002E7D65" w:rsidRPr="002E7D65" w14:paraId="6FD3DF23" w14:textId="77777777" w:rsidTr="002E7D65">
        <w:trPr>
          <w:trHeight w:val="1590"/>
        </w:trPr>
        <w:tc>
          <w:tcPr>
            <w:tcW w:w="817" w:type="dxa"/>
            <w:hideMark/>
          </w:tcPr>
          <w:p w14:paraId="558AF763" w14:textId="77777777" w:rsidR="002E7D65" w:rsidRPr="002E7D65" w:rsidRDefault="002E7D65" w:rsidP="002E7D65">
            <w:pPr>
              <w:pStyle w:val="Default"/>
              <w:jc w:val="both"/>
              <w:rPr>
                <w:sz w:val="23"/>
                <w:szCs w:val="23"/>
                <w:lang w:val="en-US"/>
              </w:rPr>
            </w:pPr>
            <w:r w:rsidRPr="002E7D65">
              <w:rPr>
                <w:sz w:val="23"/>
                <w:szCs w:val="23"/>
                <w:lang w:val="en-US"/>
              </w:rPr>
              <w:t>42</w:t>
            </w:r>
          </w:p>
        </w:tc>
        <w:tc>
          <w:tcPr>
            <w:tcW w:w="4111" w:type="dxa"/>
            <w:vMerge/>
            <w:hideMark/>
          </w:tcPr>
          <w:p w14:paraId="4F417C43" w14:textId="77777777" w:rsidR="002E7D65" w:rsidRPr="002E7D65" w:rsidRDefault="002E7D65" w:rsidP="002E7D65">
            <w:pPr>
              <w:pStyle w:val="Default"/>
              <w:jc w:val="both"/>
              <w:rPr>
                <w:sz w:val="23"/>
                <w:szCs w:val="23"/>
                <w:lang w:val="en-US"/>
              </w:rPr>
            </w:pPr>
          </w:p>
        </w:tc>
        <w:tc>
          <w:tcPr>
            <w:tcW w:w="4648" w:type="dxa"/>
            <w:hideMark/>
          </w:tcPr>
          <w:p w14:paraId="1E48F461" w14:textId="77777777" w:rsidR="002E7D65" w:rsidRPr="002E7D65" w:rsidRDefault="002E7D65" w:rsidP="002E7D65">
            <w:pPr>
              <w:pStyle w:val="Default"/>
              <w:jc w:val="both"/>
              <w:rPr>
                <w:sz w:val="23"/>
                <w:szCs w:val="23"/>
                <w:lang w:val="en-US"/>
              </w:rPr>
            </w:pPr>
            <w:r w:rsidRPr="002E7D65">
              <w:rPr>
                <w:sz w:val="23"/>
                <w:szCs w:val="23"/>
                <w:lang w:val="en-US"/>
              </w:rPr>
              <w:t xml:space="preserve">Nadar RA, </w:t>
            </w:r>
            <w:proofErr w:type="spellStart"/>
            <w:r w:rsidRPr="002E7D65">
              <w:rPr>
                <w:sz w:val="23"/>
                <w:szCs w:val="23"/>
                <w:lang w:val="en-US"/>
              </w:rPr>
              <w:t>Margiotta</w:t>
            </w:r>
            <w:proofErr w:type="spellEnd"/>
            <w:r w:rsidRPr="002E7D65">
              <w:rPr>
                <w:sz w:val="23"/>
                <w:szCs w:val="23"/>
                <w:lang w:val="en-US"/>
              </w:rPr>
              <w:t xml:space="preserve"> N, </w:t>
            </w:r>
            <w:proofErr w:type="spellStart"/>
            <w:r w:rsidRPr="002E7D65">
              <w:rPr>
                <w:sz w:val="23"/>
                <w:szCs w:val="23"/>
                <w:lang w:val="en-US"/>
              </w:rPr>
              <w:t>Iafisco</w:t>
            </w:r>
            <w:proofErr w:type="spellEnd"/>
            <w:r w:rsidRPr="002E7D65">
              <w:rPr>
                <w:sz w:val="23"/>
                <w:szCs w:val="23"/>
                <w:lang w:val="en-US"/>
              </w:rPr>
              <w:t xml:space="preserve"> M, van den </w:t>
            </w:r>
            <w:proofErr w:type="spellStart"/>
            <w:r w:rsidRPr="002E7D65">
              <w:rPr>
                <w:sz w:val="23"/>
                <w:szCs w:val="23"/>
                <w:lang w:val="en-US"/>
              </w:rPr>
              <w:t>Beucken</w:t>
            </w:r>
            <w:proofErr w:type="spellEnd"/>
            <w:r w:rsidRPr="002E7D65">
              <w:rPr>
                <w:sz w:val="23"/>
                <w:szCs w:val="23"/>
                <w:lang w:val="en-US"/>
              </w:rPr>
              <w:t xml:space="preserve"> JJJP, </w:t>
            </w:r>
            <w:proofErr w:type="spellStart"/>
            <w:r w:rsidRPr="002E7D65">
              <w:rPr>
                <w:sz w:val="23"/>
                <w:szCs w:val="23"/>
                <w:lang w:val="en-US"/>
              </w:rPr>
              <w:t>Boerman</w:t>
            </w:r>
            <w:proofErr w:type="spellEnd"/>
            <w:r w:rsidRPr="002E7D65">
              <w:rPr>
                <w:sz w:val="23"/>
                <w:szCs w:val="23"/>
                <w:lang w:val="en-US"/>
              </w:rPr>
              <w:t xml:space="preserve"> OC, </w:t>
            </w:r>
            <w:proofErr w:type="spellStart"/>
            <w:r w:rsidRPr="002E7D65">
              <w:rPr>
                <w:sz w:val="23"/>
                <w:szCs w:val="23"/>
                <w:lang w:val="en-US"/>
              </w:rPr>
              <w:t>Leeuwenburgh</w:t>
            </w:r>
            <w:proofErr w:type="spellEnd"/>
            <w:r w:rsidRPr="002E7D65">
              <w:rPr>
                <w:sz w:val="23"/>
                <w:szCs w:val="23"/>
                <w:lang w:val="en-US"/>
              </w:rPr>
              <w:t xml:space="preserve"> SCG. Bisphosphonate-Functionalized Imaging Agents, Anti-Tumor Agents and Nanocarriers for Treatment of Bone Cancer. Advanced Healthcare Materials 2017;6.</w:t>
            </w:r>
          </w:p>
        </w:tc>
      </w:tr>
      <w:tr w:rsidR="002E7D65" w:rsidRPr="002E7D65" w14:paraId="292D243E" w14:textId="77777777" w:rsidTr="002E7D65">
        <w:trPr>
          <w:trHeight w:val="1590"/>
        </w:trPr>
        <w:tc>
          <w:tcPr>
            <w:tcW w:w="817" w:type="dxa"/>
            <w:hideMark/>
          </w:tcPr>
          <w:p w14:paraId="2E2440DF" w14:textId="77777777" w:rsidR="002E7D65" w:rsidRPr="002E7D65" w:rsidRDefault="002E7D65" w:rsidP="002E7D65">
            <w:pPr>
              <w:pStyle w:val="Default"/>
              <w:jc w:val="both"/>
              <w:rPr>
                <w:sz w:val="23"/>
                <w:szCs w:val="23"/>
                <w:lang w:val="en-US"/>
              </w:rPr>
            </w:pPr>
            <w:r w:rsidRPr="002E7D65">
              <w:rPr>
                <w:sz w:val="23"/>
                <w:szCs w:val="23"/>
                <w:lang w:val="en-US"/>
              </w:rPr>
              <w:lastRenderedPageBreak/>
              <w:t>43</w:t>
            </w:r>
          </w:p>
        </w:tc>
        <w:tc>
          <w:tcPr>
            <w:tcW w:w="4111" w:type="dxa"/>
            <w:vMerge/>
            <w:hideMark/>
          </w:tcPr>
          <w:p w14:paraId="3FD967EE" w14:textId="77777777" w:rsidR="002E7D65" w:rsidRPr="002E7D65" w:rsidRDefault="002E7D65" w:rsidP="002E7D65">
            <w:pPr>
              <w:pStyle w:val="Default"/>
              <w:jc w:val="both"/>
              <w:rPr>
                <w:sz w:val="23"/>
                <w:szCs w:val="23"/>
                <w:lang w:val="en-US"/>
              </w:rPr>
            </w:pPr>
          </w:p>
        </w:tc>
        <w:tc>
          <w:tcPr>
            <w:tcW w:w="4648" w:type="dxa"/>
            <w:hideMark/>
          </w:tcPr>
          <w:p w14:paraId="1274E2CA" w14:textId="77777777" w:rsidR="002E7D65" w:rsidRPr="002E7D65" w:rsidRDefault="002E7D65" w:rsidP="002E7D65">
            <w:pPr>
              <w:pStyle w:val="Default"/>
              <w:jc w:val="both"/>
              <w:rPr>
                <w:sz w:val="23"/>
                <w:szCs w:val="23"/>
                <w:lang w:val="en-US"/>
              </w:rPr>
            </w:pPr>
            <w:proofErr w:type="spellStart"/>
            <w:r w:rsidRPr="002E7D65">
              <w:rPr>
                <w:sz w:val="23"/>
                <w:szCs w:val="23"/>
                <w:lang w:val="en-US"/>
              </w:rPr>
              <w:t>Mazzoni</w:t>
            </w:r>
            <w:proofErr w:type="spellEnd"/>
            <w:r w:rsidRPr="002E7D65">
              <w:rPr>
                <w:sz w:val="23"/>
                <w:szCs w:val="23"/>
                <w:lang w:val="en-US"/>
              </w:rPr>
              <w:t xml:space="preserve"> E, D’Agostino A, </w:t>
            </w:r>
            <w:proofErr w:type="spellStart"/>
            <w:r w:rsidRPr="002E7D65">
              <w:rPr>
                <w:sz w:val="23"/>
                <w:szCs w:val="23"/>
                <w:lang w:val="en-US"/>
              </w:rPr>
              <w:t>Manfrini</w:t>
            </w:r>
            <w:proofErr w:type="spellEnd"/>
            <w:r w:rsidRPr="002E7D65">
              <w:rPr>
                <w:sz w:val="23"/>
                <w:szCs w:val="23"/>
                <w:lang w:val="en-US"/>
              </w:rPr>
              <w:t xml:space="preserve"> M, </w:t>
            </w:r>
            <w:proofErr w:type="spellStart"/>
            <w:r w:rsidRPr="002E7D65">
              <w:rPr>
                <w:sz w:val="23"/>
                <w:szCs w:val="23"/>
                <w:lang w:val="en-US"/>
              </w:rPr>
              <w:t>Maniero</w:t>
            </w:r>
            <w:proofErr w:type="spellEnd"/>
            <w:r w:rsidRPr="002E7D65">
              <w:rPr>
                <w:sz w:val="23"/>
                <w:szCs w:val="23"/>
                <w:lang w:val="en-US"/>
              </w:rPr>
              <w:t xml:space="preserve"> S, </w:t>
            </w:r>
            <w:proofErr w:type="spellStart"/>
            <w:r w:rsidRPr="002E7D65">
              <w:rPr>
                <w:sz w:val="23"/>
                <w:szCs w:val="23"/>
                <w:lang w:val="en-US"/>
              </w:rPr>
              <w:t>Puozzo</w:t>
            </w:r>
            <w:proofErr w:type="spellEnd"/>
            <w:r w:rsidRPr="002E7D65">
              <w:rPr>
                <w:sz w:val="23"/>
                <w:szCs w:val="23"/>
                <w:lang w:val="en-US"/>
              </w:rPr>
              <w:t xml:space="preserve"> A, </w:t>
            </w:r>
            <w:proofErr w:type="spellStart"/>
            <w:r w:rsidRPr="002E7D65">
              <w:rPr>
                <w:sz w:val="23"/>
                <w:szCs w:val="23"/>
                <w:lang w:val="en-US"/>
              </w:rPr>
              <w:t>Bassi</w:t>
            </w:r>
            <w:proofErr w:type="spellEnd"/>
            <w:r w:rsidRPr="002E7D65">
              <w:rPr>
                <w:sz w:val="23"/>
                <w:szCs w:val="23"/>
                <w:lang w:val="en-US"/>
              </w:rPr>
              <w:t xml:space="preserve"> E, et al. Human adipose stem cells induced to osteogenic differentiation by an innovative collagen/</w:t>
            </w:r>
            <w:proofErr w:type="spellStart"/>
            <w:r w:rsidRPr="002E7D65">
              <w:rPr>
                <w:sz w:val="23"/>
                <w:szCs w:val="23"/>
                <w:lang w:val="en-US"/>
              </w:rPr>
              <w:t>hydroxylapatite</w:t>
            </w:r>
            <w:proofErr w:type="spellEnd"/>
            <w:r w:rsidRPr="002E7D65">
              <w:rPr>
                <w:sz w:val="23"/>
                <w:szCs w:val="23"/>
                <w:lang w:val="en-US"/>
              </w:rPr>
              <w:t xml:space="preserve"> hybrid scaffold. FASEB Journal </w:t>
            </w:r>
            <w:proofErr w:type="gramStart"/>
            <w:r w:rsidRPr="002E7D65">
              <w:rPr>
                <w:sz w:val="23"/>
                <w:szCs w:val="23"/>
                <w:lang w:val="en-US"/>
              </w:rPr>
              <w:t>2017;31:4555</w:t>
            </w:r>
            <w:proofErr w:type="gramEnd"/>
            <w:r w:rsidRPr="002E7D65">
              <w:rPr>
                <w:sz w:val="23"/>
                <w:szCs w:val="23"/>
                <w:lang w:val="en-US"/>
              </w:rPr>
              <w:t>-65.</w:t>
            </w:r>
          </w:p>
        </w:tc>
      </w:tr>
      <w:tr w:rsidR="002E7D65" w:rsidRPr="002E7D65" w14:paraId="4BFA65EA" w14:textId="77777777" w:rsidTr="00A94F09">
        <w:trPr>
          <w:trHeight w:val="1088"/>
        </w:trPr>
        <w:tc>
          <w:tcPr>
            <w:tcW w:w="817" w:type="dxa"/>
            <w:hideMark/>
          </w:tcPr>
          <w:p w14:paraId="43D43597" w14:textId="77777777" w:rsidR="002E7D65" w:rsidRPr="002E7D65" w:rsidRDefault="002E7D65" w:rsidP="002E7D65">
            <w:pPr>
              <w:pStyle w:val="Default"/>
              <w:jc w:val="both"/>
              <w:rPr>
                <w:sz w:val="23"/>
                <w:szCs w:val="23"/>
                <w:lang w:val="en-US"/>
              </w:rPr>
            </w:pPr>
            <w:r w:rsidRPr="002E7D65">
              <w:rPr>
                <w:sz w:val="23"/>
                <w:szCs w:val="23"/>
                <w:lang w:val="en-US"/>
              </w:rPr>
              <w:t>44</w:t>
            </w:r>
          </w:p>
        </w:tc>
        <w:tc>
          <w:tcPr>
            <w:tcW w:w="4111" w:type="dxa"/>
            <w:vMerge/>
            <w:hideMark/>
          </w:tcPr>
          <w:p w14:paraId="3F18BE3E" w14:textId="77777777" w:rsidR="002E7D65" w:rsidRPr="002E7D65" w:rsidRDefault="002E7D65" w:rsidP="002E7D65">
            <w:pPr>
              <w:pStyle w:val="Default"/>
              <w:jc w:val="both"/>
              <w:rPr>
                <w:sz w:val="23"/>
                <w:szCs w:val="23"/>
                <w:lang w:val="en-US"/>
              </w:rPr>
            </w:pPr>
          </w:p>
        </w:tc>
        <w:tc>
          <w:tcPr>
            <w:tcW w:w="4648" w:type="dxa"/>
            <w:hideMark/>
          </w:tcPr>
          <w:p w14:paraId="334728F1" w14:textId="77777777" w:rsidR="002E7D65" w:rsidRPr="002E7D65" w:rsidRDefault="002E7D65" w:rsidP="002E7D65">
            <w:pPr>
              <w:pStyle w:val="Default"/>
              <w:jc w:val="both"/>
              <w:rPr>
                <w:sz w:val="23"/>
                <w:szCs w:val="23"/>
                <w:lang w:val="en-US"/>
              </w:rPr>
            </w:pPr>
            <w:r w:rsidRPr="002E7D65">
              <w:rPr>
                <w:sz w:val="23"/>
                <w:szCs w:val="23"/>
                <w:lang w:val="en-US"/>
              </w:rPr>
              <w:t xml:space="preserve">Fernandes </w:t>
            </w:r>
            <w:proofErr w:type="spellStart"/>
            <w:r w:rsidRPr="002E7D65">
              <w:rPr>
                <w:sz w:val="23"/>
                <w:szCs w:val="23"/>
                <w:lang w:val="en-US"/>
              </w:rPr>
              <w:t>Patrício</w:t>
            </w:r>
            <w:proofErr w:type="spellEnd"/>
            <w:r w:rsidRPr="002E7D65">
              <w:rPr>
                <w:sz w:val="23"/>
                <w:szCs w:val="23"/>
                <w:lang w:val="en-US"/>
              </w:rPr>
              <w:t xml:space="preserve"> TM, </w:t>
            </w:r>
            <w:proofErr w:type="spellStart"/>
            <w:r w:rsidRPr="002E7D65">
              <w:rPr>
                <w:sz w:val="23"/>
                <w:szCs w:val="23"/>
                <w:lang w:val="en-US"/>
              </w:rPr>
              <w:t>Panseri</w:t>
            </w:r>
            <w:proofErr w:type="spellEnd"/>
            <w:r w:rsidRPr="002E7D65">
              <w:rPr>
                <w:sz w:val="23"/>
                <w:szCs w:val="23"/>
                <w:lang w:val="en-US"/>
              </w:rPr>
              <w:t xml:space="preserve"> S, Sandri M, </w:t>
            </w:r>
            <w:proofErr w:type="spellStart"/>
            <w:r w:rsidRPr="002E7D65">
              <w:rPr>
                <w:sz w:val="23"/>
                <w:szCs w:val="23"/>
                <w:lang w:val="en-US"/>
              </w:rPr>
              <w:t>Tampieri</w:t>
            </w:r>
            <w:proofErr w:type="spellEnd"/>
            <w:r w:rsidRPr="002E7D65">
              <w:rPr>
                <w:sz w:val="23"/>
                <w:szCs w:val="23"/>
                <w:lang w:val="en-US"/>
              </w:rPr>
              <w:t xml:space="preserve"> A, </w:t>
            </w:r>
            <w:proofErr w:type="spellStart"/>
            <w:r w:rsidRPr="002E7D65">
              <w:rPr>
                <w:sz w:val="23"/>
                <w:szCs w:val="23"/>
                <w:lang w:val="en-US"/>
              </w:rPr>
              <w:t>Sprio</w:t>
            </w:r>
            <w:proofErr w:type="spellEnd"/>
            <w:r w:rsidRPr="002E7D65">
              <w:rPr>
                <w:sz w:val="23"/>
                <w:szCs w:val="23"/>
                <w:lang w:val="en-US"/>
              </w:rPr>
              <w:t xml:space="preserve"> S. New bioactive bone-like microspheres with intrinsic magnetic properties obtained by bio-inspired </w:t>
            </w:r>
            <w:proofErr w:type="spellStart"/>
            <w:r w:rsidRPr="002E7D65">
              <w:rPr>
                <w:sz w:val="23"/>
                <w:szCs w:val="23"/>
                <w:lang w:val="en-US"/>
              </w:rPr>
              <w:t>mineralisation</w:t>
            </w:r>
            <w:proofErr w:type="spellEnd"/>
            <w:r w:rsidRPr="002E7D65">
              <w:rPr>
                <w:sz w:val="23"/>
                <w:szCs w:val="23"/>
                <w:lang w:val="en-US"/>
              </w:rPr>
              <w:t xml:space="preserve"> process. Materials Science and Engineering C </w:t>
            </w:r>
            <w:proofErr w:type="gramStart"/>
            <w:r w:rsidRPr="002E7D65">
              <w:rPr>
                <w:sz w:val="23"/>
                <w:szCs w:val="23"/>
                <w:lang w:val="en-US"/>
              </w:rPr>
              <w:t>2017;77:613</w:t>
            </w:r>
            <w:proofErr w:type="gramEnd"/>
            <w:r w:rsidRPr="002E7D65">
              <w:rPr>
                <w:sz w:val="23"/>
                <w:szCs w:val="23"/>
                <w:lang w:val="en-US"/>
              </w:rPr>
              <w:t>-23.</w:t>
            </w:r>
          </w:p>
        </w:tc>
      </w:tr>
      <w:tr w:rsidR="002E7D65" w:rsidRPr="002E7D65" w14:paraId="21F981E2" w14:textId="77777777" w:rsidTr="00A94F09">
        <w:trPr>
          <w:trHeight w:val="414"/>
        </w:trPr>
        <w:tc>
          <w:tcPr>
            <w:tcW w:w="817" w:type="dxa"/>
            <w:hideMark/>
          </w:tcPr>
          <w:p w14:paraId="60249CF8" w14:textId="77777777" w:rsidR="002E7D65" w:rsidRPr="002E7D65" w:rsidRDefault="002E7D65" w:rsidP="002E7D65">
            <w:pPr>
              <w:pStyle w:val="Default"/>
              <w:jc w:val="both"/>
              <w:rPr>
                <w:sz w:val="23"/>
                <w:szCs w:val="23"/>
                <w:lang w:val="en-US"/>
              </w:rPr>
            </w:pPr>
            <w:r w:rsidRPr="002E7D65">
              <w:rPr>
                <w:sz w:val="23"/>
                <w:szCs w:val="23"/>
                <w:lang w:val="en-US"/>
              </w:rPr>
              <w:t>45</w:t>
            </w:r>
          </w:p>
        </w:tc>
        <w:tc>
          <w:tcPr>
            <w:tcW w:w="4111" w:type="dxa"/>
            <w:vMerge w:val="restart"/>
            <w:hideMark/>
          </w:tcPr>
          <w:p w14:paraId="77A6C390" w14:textId="77777777" w:rsidR="002E7D65" w:rsidRPr="002E7D65" w:rsidRDefault="002E7D65" w:rsidP="002E7D65">
            <w:pPr>
              <w:pStyle w:val="Default"/>
              <w:jc w:val="both"/>
              <w:rPr>
                <w:sz w:val="23"/>
                <w:szCs w:val="23"/>
                <w:lang w:val="en-US"/>
              </w:rPr>
            </w:pPr>
            <w:r w:rsidRPr="002E7D65">
              <w:rPr>
                <w:sz w:val="23"/>
                <w:szCs w:val="23"/>
                <w:lang w:val="en-US"/>
              </w:rPr>
              <w:t>Magnetite nanoparticles for functionalized textile dressing to prevent fungal biofilms development</w:t>
            </w:r>
            <w:r w:rsidRPr="002E7D65">
              <w:rPr>
                <w:sz w:val="23"/>
                <w:szCs w:val="23"/>
                <w:lang w:val="en-US"/>
              </w:rPr>
              <w:br/>
            </w:r>
            <w:proofErr w:type="spellStart"/>
            <w:r w:rsidRPr="002E7D65">
              <w:rPr>
                <w:sz w:val="23"/>
                <w:szCs w:val="23"/>
                <w:lang w:val="en-US"/>
              </w:rPr>
              <w:t>Anghel</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Anghel</w:t>
            </w:r>
            <w:proofErr w:type="spellEnd"/>
            <w:r w:rsidRPr="002E7D65">
              <w:rPr>
                <w:sz w:val="23"/>
                <w:szCs w:val="23"/>
                <w:lang w:val="en-US"/>
              </w:rPr>
              <w:t xml:space="preserve"> A.G.,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Saviuc</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2012, Nanoscale Research Letters,</w:t>
            </w:r>
          </w:p>
        </w:tc>
        <w:tc>
          <w:tcPr>
            <w:tcW w:w="4648" w:type="dxa"/>
            <w:vMerge w:val="restart"/>
            <w:hideMark/>
          </w:tcPr>
          <w:p w14:paraId="53A9539D" w14:textId="77777777" w:rsidR="002E7D65" w:rsidRPr="002E7D65" w:rsidRDefault="002E7D65" w:rsidP="002E7D65">
            <w:pPr>
              <w:pStyle w:val="Default"/>
              <w:jc w:val="both"/>
              <w:rPr>
                <w:sz w:val="23"/>
                <w:szCs w:val="23"/>
                <w:lang w:val="en-US"/>
              </w:rPr>
            </w:pPr>
            <w:proofErr w:type="spellStart"/>
            <w:r w:rsidRPr="002E7D65">
              <w:rPr>
                <w:sz w:val="23"/>
                <w:szCs w:val="23"/>
                <w:lang w:val="en-US"/>
              </w:rPr>
              <w:t>Staneva</w:t>
            </w:r>
            <w:proofErr w:type="spellEnd"/>
            <w:r w:rsidRPr="002E7D65">
              <w:rPr>
                <w:sz w:val="23"/>
                <w:szCs w:val="23"/>
                <w:lang w:val="en-US"/>
              </w:rPr>
              <w:t xml:space="preserve"> D, </w:t>
            </w:r>
            <w:proofErr w:type="spellStart"/>
            <w:r w:rsidRPr="002E7D65">
              <w:rPr>
                <w:sz w:val="23"/>
                <w:szCs w:val="23"/>
                <w:lang w:val="en-US"/>
              </w:rPr>
              <w:t>Koutzarova</w:t>
            </w:r>
            <w:proofErr w:type="spellEnd"/>
            <w:r w:rsidRPr="002E7D65">
              <w:rPr>
                <w:sz w:val="23"/>
                <w:szCs w:val="23"/>
                <w:lang w:val="en-US"/>
              </w:rPr>
              <w:t xml:space="preserve"> T, </w:t>
            </w:r>
            <w:proofErr w:type="spellStart"/>
            <w:r w:rsidRPr="002E7D65">
              <w:rPr>
                <w:sz w:val="23"/>
                <w:szCs w:val="23"/>
                <w:lang w:val="en-US"/>
              </w:rPr>
              <w:t>Vertruyen</w:t>
            </w:r>
            <w:proofErr w:type="spellEnd"/>
            <w:r w:rsidRPr="002E7D65">
              <w:rPr>
                <w:sz w:val="23"/>
                <w:szCs w:val="23"/>
                <w:lang w:val="en-US"/>
              </w:rPr>
              <w:t xml:space="preserve"> B, </w:t>
            </w:r>
            <w:proofErr w:type="spellStart"/>
            <w:r w:rsidRPr="002E7D65">
              <w:rPr>
                <w:sz w:val="23"/>
                <w:szCs w:val="23"/>
                <w:lang w:val="en-US"/>
              </w:rPr>
              <w:t>Vasileva-Tonkova</w:t>
            </w:r>
            <w:proofErr w:type="spellEnd"/>
            <w:r w:rsidRPr="002E7D65">
              <w:rPr>
                <w:sz w:val="23"/>
                <w:szCs w:val="23"/>
                <w:lang w:val="en-US"/>
              </w:rPr>
              <w:t xml:space="preserve"> E, </w:t>
            </w:r>
            <w:proofErr w:type="spellStart"/>
            <w:r w:rsidRPr="002E7D65">
              <w:rPr>
                <w:sz w:val="23"/>
                <w:szCs w:val="23"/>
                <w:lang w:val="en-US"/>
              </w:rPr>
              <w:t>Grabchev</w:t>
            </w:r>
            <w:proofErr w:type="spellEnd"/>
            <w:r w:rsidRPr="002E7D65">
              <w:rPr>
                <w:sz w:val="23"/>
                <w:szCs w:val="23"/>
                <w:lang w:val="en-US"/>
              </w:rPr>
              <w:t xml:space="preserve"> I. Synthesis, structural characterization and antibacterial activity of cotton fabric modified with a hydrogel containing barium hexaferrite nanoparticles. Journal of Molecular Structure </w:t>
            </w:r>
            <w:proofErr w:type="gramStart"/>
            <w:r w:rsidRPr="002E7D65">
              <w:rPr>
                <w:sz w:val="23"/>
                <w:szCs w:val="23"/>
                <w:lang w:val="en-US"/>
              </w:rPr>
              <w:t>2017;1127:74</w:t>
            </w:r>
            <w:proofErr w:type="gramEnd"/>
            <w:r w:rsidRPr="002E7D65">
              <w:rPr>
                <w:sz w:val="23"/>
                <w:szCs w:val="23"/>
                <w:lang w:val="en-US"/>
              </w:rPr>
              <w:t>-80.</w:t>
            </w:r>
          </w:p>
        </w:tc>
      </w:tr>
      <w:tr w:rsidR="002E7D65" w:rsidRPr="002E7D65" w14:paraId="1C76EEED" w14:textId="77777777" w:rsidTr="002E7D65">
        <w:trPr>
          <w:trHeight w:val="1500"/>
        </w:trPr>
        <w:tc>
          <w:tcPr>
            <w:tcW w:w="817" w:type="dxa"/>
            <w:hideMark/>
          </w:tcPr>
          <w:p w14:paraId="7BF87864" w14:textId="77777777" w:rsidR="002E7D65" w:rsidRPr="002E7D65" w:rsidRDefault="002E7D65" w:rsidP="002E7D65">
            <w:pPr>
              <w:pStyle w:val="Default"/>
              <w:jc w:val="both"/>
              <w:rPr>
                <w:sz w:val="23"/>
                <w:szCs w:val="23"/>
                <w:lang w:val="en-US"/>
              </w:rPr>
            </w:pPr>
            <w:r w:rsidRPr="002E7D65">
              <w:rPr>
                <w:sz w:val="23"/>
                <w:szCs w:val="23"/>
                <w:lang w:val="en-US"/>
              </w:rPr>
              <w:t>46</w:t>
            </w:r>
          </w:p>
        </w:tc>
        <w:tc>
          <w:tcPr>
            <w:tcW w:w="4111" w:type="dxa"/>
            <w:vMerge/>
            <w:hideMark/>
          </w:tcPr>
          <w:p w14:paraId="062F8480" w14:textId="77777777" w:rsidR="002E7D65" w:rsidRPr="002E7D65" w:rsidRDefault="002E7D65" w:rsidP="002E7D65">
            <w:pPr>
              <w:pStyle w:val="Default"/>
              <w:jc w:val="both"/>
              <w:rPr>
                <w:sz w:val="23"/>
                <w:szCs w:val="23"/>
                <w:lang w:val="en-US"/>
              </w:rPr>
            </w:pPr>
          </w:p>
        </w:tc>
        <w:tc>
          <w:tcPr>
            <w:tcW w:w="4648" w:type="dxa"/>
            <w:vMerge/>
            <w:hideMark/>
          </w:tcPr>
          <w:p w14:paraId="67FAD2D4" w14:textId="77777777" w:rsidR="002E7D65" w:rsidRPr="002E7D65" w:rsidRDefault="002E7D65" w:rsidP="002E7D65">
            <w:pPr>
              <w:pStyle w:val="Default"/>
              <w:jc w:val="both"/>
              <w:rPr>
                <w:sz w:val="23"/>
                <w:szCs w:val="23"/>
                <w:lang w:val="en-US"/>
              </w:rPr>
            </w:pPr>
          </w:p>
        </w:tc>
      </w:tr>
      <w:tr w:rsidR="002E7D65" w:rsidRPr="002E7D65" w14:paraId="5EDCAB61" w14:textId="77777777" w:rsidTr="002E7D65">
        <w:trPr>
          <w:trHeight w:val="1560"/>
        </w:trPr>
        <w:tc>
          <w:tcPr>
            <w:tcW w:w="817" w:type="dxa"/>
            <w:hideMark/>
          </w:tcPr>
          <w:p w14:paraId="19B8C0C2" w14:textId="77777777" w:rsidR="002E7D65" w:rsidRPr="002E7D65" w:rsidRDefault="002E7D65" w:rsidP="002E7D65">
            <w:pPr>
              <w:pStyle w:val="Default"/>
              <w:jc w:val="both"/>
              <w:rPr>
                <w:sz w:val="23"/>
                <w:szCs w:val="23"/>
                <w:lang w:val="en-US"/>
              </w:rPr>
            </w:pPr>
            <w:r w:rsidRPr="002E7D65">
              <w:rPr>
                <w:sz w:val="23"/>
                <w:szCs w:val="23"/>
                <w:lang w:val="en-US"/>
              </w:rPr>
              <w:t>47</w:t>
            </w:r>
          </w:p>
        </w:tc>
        <w:tc>
          <w:tcPr>
            <w:tcW w:w="4111" w:type="dxa"/>
            <w:vMerge/>
            <w:hideMark/>
          </w:tcPr>
          <w:p w14:paraId="5FC790F7" w14:textId="77777777" w:rsidR="002E7D65" w:rsidRPr="002E7D65" w:rsidRDefault="002E7D65" w:rsidP="002E7D65">
            <w:pPr>
              <w:pStyle w:val="Default"/>
              <w:jc w:val="both"/>
              <w:rPr>
                <w:sz w:val="23"/>
                <w:szCs w:val="23"/>
                <w:lang w:val="en-US"/>
              </w:rPr>
            </w:pPr>
          </w:p>
        </w:tc>
        <w:tc>
          <w:tcPr>
            <w:tcW w:w="4648" w:type="dxa"/>
            <w:hideMark/>
          </w:tcPr>
          <w:p w14:paraId="0611404E" w14:textId="77777777" w:rsidR="002E7D65" w:rsidRPr="002E7D65" w:rsidRDefault="002E7D65" w:rsidP="002E7D65">
            <w:pPr>
              <w:pStyle w:val="Default"/>
              <w:jc w:val="both"/>
              <w:rPr>
                <w:sz w:val="23"/>
                <w:szCs w:val="23"/>
                <w:lang w:val="en-US"/>
              </w:rPr>
            </w:pPr>
            <w:proofErr w:type="spellStart"/>
            <w:r w:rsidRPr="002E7D65">
              <w:rPr>
                <w:sz w:val="23"/>
                <w:szCs w:val="23"/>
                <w:lang w:val="en-US"/>
              </w:rPr>
              <w:t>Sobczynski</w:t>
            </w:r>
            <w:proofErr w:type="spellEnd"/>
            <w:r w:rsidRPr="002E7D65">
              <w:rPr>
                <w:sz w:val="23"/>
                <w:szCs w:val="23"/>
                <w:lang w:val="en-US"/>
              </w:rPr>
              <w:t xml:space="preserve"> J, </w:t>
            </w:r>
            <w:proofErr w:type="spellStart"/>
            <w:r w:rsidRPr="002E7D65">
              <w:rPr>
                <w:sz w:val="23"/>
                <w:szCs w:val="23"/>
                <w:lang w:val="en-US"/>
              </w:rPr>
              <w:t>Polski</w:t>
            </w:r>
            <w:proofErr w:type="spellEnd"/>
            <w:r w:rsidRPr="002E7D65">
              <w:rPr>
                <w:sz w:val="23"/>
                <w:szCs w:val="23"/>
                <w:lang w:val="en-US"/>
              </w:rPr>
              <w:t xml:space="preserve"> A. Nanocarriers for Photosensitizers for Use in Antimicrobial Photodynamic Therapy.  Nanostructures for Antimicrobial Therapy: Nanostructures in Therapeutic Medicine Series2017. p. 481-502.</w:t>
            </w:r>
          </w:p>
        </w:tc>
      </w:tr>
      <w:tr w:rsidR="002E7D65" w:rsidRPr="002E7D65" w14:paraId="57D3B3DA" w14:textId="77777777" w:rsidTr="002E7D65">
        <w:trPr>
          <w:trHeight w:val="1290"/>
        </w:trPr>
        <w:tc>
          <w:tcPr>
            <w:tcW w:w="817" w:type="dxa"/>
            <w:hideMark/>
          </w:tcPr>
          <w:p w14:paraId="52A7872C" w14:textId="77777777" w:rsidR="002E7D65" w:rsidRPr="002E7D65" w:rsidRDefault="002E7D65" w:rsidP="002E7D65">
            <w:pPr>
              <w:pStyle w:val="Default"/>
              <w:jc w:val="both"/>
              <w:rPr>
                <w:sz w:val="23"/>
                <w:szCs w:val="23"/>
                <w:lang w:val="en-US"/>
              </w:rPr>
            </w:pPr>
            <w:r w:rsidRPr="002E7D65">
              <w:rPr>
                <w:sz w:val="23"/>
                <w:szCs w:val="23"/>
                <w:lang w:val="en-US"/>
              </w:rPr>
              <w:t>48</w:t>
            </w:r>
          </w:p>
        </w:tc>
        <w:tc>
          <w:tcPr>
            <w:tcW w:w="4111" w:type="dxa"/>
            <w:vMerge/>
            <w:hideMark/>
          </w:tcPr>
          <w:p w14:paraId="7FF98224" w14:textId="77777777" w:rsidR="002E7D65" w:rsidRPr="002E7D65" w:rsidRDefault="002E7D65" w:rsidP="002E7D65">
            <w:pPr>
              <w:pStyle w:val="Default"/>
              <w:jc w:val="both"/>
              <w:rPr>
                <w:sz w:val="23"/>
                <w:szCs w:val="23"/>
                <w:lang w:val="en-US"/>
              </w:rPr>
            </w:pPr>
          </w:p>
        </w:tc>
        <w:tc>
          <w:tcPr>
            <w:tcW w:w="4648" w:type="dxa"/>
            <w:hideMark/>
          </w:tcPr>
          <w:p w14:paraId="22029325" w14:textId="77777777" w:rsidR="002E7D65" w:rsidRPr="002E7D65" w:rsidRDefault="002E7D65" w:rsidP="002E7D65">
            <w:pPr>
              <w:pStyle w:val="Default"/>
              <w:jc w:val="both"/>
              <w:rPr>
                <w:sz w:val="23"/>
                <w:szCs w:val="23"/>
                <w:lang w:val="en-US"/>
              </w:rPr>
            </w:pPr>
            <w:proofErr w:type="spellStart"/>
            <w:r w:rsidRPr="002E7D65">
              <w:rPr>
                <w:sz w:val="23"/>
                <w:szCs w:val="23"/>
                <w:lang w:val="en-US"/>
              </w:rPr>
              <w:t>Revathy</w:t>
            </w:r>
            <w:proofErr w:type="spellEnd"/>
            <w:r w:rsidRPr="002E7D65">
              <w:rPr>
                <w:sz w:val="23"/>
                <w:szCs w:val="23"/>
                <w:lang w:val="en-US"/>
              </w:rPr>
              <w:t xml:space="preserve"> T, Jacob JJ, </w:t>
            </w:r>
            <w:proofErr w:type="spellStart"/>
            <w:r w:rsidRPr="002E7D65">
              <w:rPr>
                <w:sz w:val="23"/>
                <w:szCs w:val="23"/>
                <w:lang w:val="en-US"/>
              </w:rPr>
              <w:t>Jayasri</w:t>
            </w:r>
            <w:proofErr w:type="spellEnd"/>
            <w:r w:rsidRPr="002E7D65">
              <w:rPr>
                <w:sz w:val="23"/>
                <w:szCs w:val="23"/>
                <w:lang w:val="en-US"/>
              </w:rPr>
              <w:t xml:space="preserve"> MA, </w:t>
            </w:r>
            <w:proofErr w:type="spellStart"/>
            <w:r w:rsidRPr="002E7D65">
              <w:rPr>
                <w:sz w:val="23"/>
                <w:szCs w:val="23"/>
                <w:lang w:val="en-US"/>
              </w:rPr>
              <w:t>Suthindhiran</w:t>
            </w:r>
            <w:proofErr w:type="spellEnd"/>
            <w:r w:rsidRPr="002E7D65">
              <w:rPr>
                <w:sz w:val="23"/>
                <w:szCs w:val="23"/>
                <w:lang w:val="en-US"/>
              </w:rPr>
              <w:t xml:space="preserve"> K. Microbial biofilm prevention on wound dressing by </w:t>
            </w:r>
            <w:proofErr w:type="spellStart"/>
            <w:r w:rsidRPr="002E7D65">
              <w:rPr>
                <w:sz w:val="23"/>
                <w:szCs w:val="23"/>
                <w:lang w:val="en-US"/>
              </w:rPr>
              <w:t>nanobiocoating</w:t>
            </w:r>
            <w:proofErr w:type="spellEnd"/>
            <w:r w:rsidRPr="002E7D65">
              <w:rPr>
                <w:sz w:val="23"/>
                <w:szCs w:val="23"/>
                <w:lang w:val="en-US"/>
              </w:rPr>
              <w:t xml:space="preserve"> using magnetosomes-coupled lemon grass extract. IET Nanobiotechnology </w:t>
            </w:r>
            <w:proofErr w:type="gramStart"/>
            <w:r w:rsidRPr="002E7D65">
              <w:rPr>
                <w:sz w:val="23"/>
                <w:szCs w:val="23"/>
                <w:lang w:val="en-US"/>
              </w:rPr>
              <w:t>2017;11:738</w:t>
            </w:r>
            <w:proofErr w:type="gramEnd"/>
            <w:r w:rsidRPr="002E7D65">
              <w:rPr>
                <w:sz w:val="23"/>
                <w:szCs w:val="23"/>
                <w:lang w:val="en-US"/>
              </w:rPr>
              <w:t>-45.</w:t>
            </w:r>
          </w:p>
        </w:tc>
      </w:tr>
      <w:tr w:rsidR="002E7D65" w:rsidRPr="002E7D65" w14:paraId="079FAB10" w14:textId="77777777" w:rsidTr="002E7D65">
        <w:trPr>
          <w:trHeight w:val="1590"/>
        </w:trPr>
        <w:tc>
          <w:tcPr>
            <w:tcW w:w="817" w:type="dxa"/>
            <w:hideMark/>
          </w:tcPr>
          <w:p w14:paraId="6FA7A1FC" w14:textId="77777777" w:rsidR="002E7D65" w:rsidRPr="002E7D65" w:rsidRDefault="002E7D65" w:rsidP="002E7D65">
            <w:pPr>
              <w:pStyle w:val="Default"/>
              <w:jc w:val="both"/>
              <w:rPr>
                <w:sz w:val="23"/>
                <w:szCs w:val="23"/>
                <w:lang w:val="en-US"/>
              </w:rPr>
            </w:pPr>
            <w:r w:rsidRPr="002E7D65">
              <w:rPr>
                <w:sz w:val="23"/>
                <w:szCs w:val="23"/>
                <w:lang w:val="en-US"/>
              </w:rPr>
              <w:t>49</w:t>
            </w:r>
          </w:p>
        </w:tc>
        <w:tc>
          <w:tcPr>
            <w:tcW w:w="4111" w:type="dxa"/>
            <w:vMerge/>
            <w:hideMark/>
          </w:tcPr>
          <w:p w14:paraId="0CFE410D" w14:textId="77777777" w:rsidR="002E7D65" w:rsidRPr="002E7D65" w:rsidRDefault="002E7D65" w:rsidP="002E7D65">
            <w:pPr>
              <w:pStyle w:val="Default"/>
              <w:jc w:val="both"/>
              <w:rPr>
                <w:sz w:val="23"/>
                <w:szCs w:val="23"/>
                <w:lang w:val="en-US"/>
              </w:rPr>
            </w:pPr>
          </w:p>
        </w:tc>
        <w:tc>
          <w:tcPr>
            <w:tcW w:w="4648" w:type="dxa"/>
            <w:hideMark/>
          </w:tcPr>
          <w:p w14:paraId="111256FC" w14:textId="77777777" w:rsidR="002E7D65" w:rsidRPr="002E7D65" w:rsidRDefault="002E7D65" w:rsidP="002E7D65">
            <w:pPr>
              <w:pStyle w:val="Default"/>
              <w:jc w:val="both"/>
              <w:rPr>
                <w:sz w:val="23"/>
                <w:szCs w:val="23"/>
                <w:lang w:val="en-US"/>
              </w:rPr>
            </w:pPr>
            <w:r w:rsidRPr="002E7D65">
              <w:rPr>
                <w:sz w:val="23"/>
                <w:szCs w:val="23"/>
                <w:lang w:val="en-US"/>
              </w:rPr>
              <w:t xml:space="preserve">Liu J, Xu C, Chen L, Fang X, Zhang Z. Preparation and photo-thermal conversion performance of modified graphene/ionic liquid nanofluids with excellent dispersion stability. Solar Energy Materials and Solar Cells </w:t>
            </w:r>
            <w:proofErr w:type="gramStart"/>
            <w:r w:rsidRPr="002E7D65">
              <w:rPr>
                <w:sz w:val="23"/>
                <w:szCs w:val="23"/>
                <w:lang w:val="en-US"/>
              </w:rPr>
              <w:t>2017;170:219</w:t>
            </w:r>
            <w:proofErr w:type="gramEnd"/>
            <w:r w:rsidRPr="002E7D65">
              <w:rPr>
                <w:sz w:val="23"/>
                <w:szCs w:val="23"/>
                <w:lang w:val="en-US"/>
              </w:rPr>
              <w:t>-32.</w:t>
            </w:r>
          </w:p>
        </w:tc>
      </w:tr>
      <w:tr w:rsidR="002E7D65" w:rsidRPr="002E7D65" w14:paraId="5DBC9E85" w14:textId="77777777" w:rsidTr="002E7D65">
        <w:trPr>
          <w:trHeight w:val="1530"/>
        </w:trPr>
        <w:tc>
          <w:tcPr>
            <w:tcW w:w="817" w:type="dxa"/>
            <w:hideMark/>
          </w:tcPr>
          <w:p w14:paraId="13722A0E" w14:textId="77777777" w:rsidR="002E7D65" w:rsidRPr="002E7D65" w:rsidRDefault="002E7D65" w:rsidP="002E7D65">
            <w:pPr>
              <w:pStyle w:val="Default"/>
              <w:jc w:val="both"/>
              <w:rPr>
                <w:sz w:val="23"/>
                <w:szCs w:val="23"/>
                <w:lang w:val="en-US"/>
              </w:rPr>
            </w:pPr>
            <w:r w:rsidRPr="002E7D65">
              <w:rPr>
                <w:sz w:val="23"/>
                <w:szCs w:val="23"/>
                <w:lang w:val="en-US"/>
              </w:rPr>
              <w:t>50</w:t>
            </w:r>
          </w:p>
        </w:tc>
        <w:tc>
          <w:tcPr>
            <w:tcW w:w="4111" w:type="dxa"/>
            <w:vMerge/>
            <w:hideMark/>
          </w:tcPr>
          <w:p w14:paraId="1DC41921" w14:textId="77777777" w:rsidR="002E7D65" w:rsidRPr="002E7D65" w:rsidRDefault="002E7D65" w:rsidP="002E7D65">
            <w:pPr>
              <w:pStyle w:val="Default"/>
              <w:jc w:val="both"/>
              <w:rPr>
                <w:sz w:val="23"/>
                <w:szCs w:val="23"/>
                <w:lang w:val="en-US"/>
              </w:rPr>
            </w:pPr>
          </w:p>
        </w:tc>
        <w:tc>
          <w:tcPr>
            <w:tcW w:w="4648" w:type="dxa"/>
            <w:hideMark/>
          </w:tcPr>
          <w:p w14:paraId="0704C9C1" w14:textId="77777777" w:rsidR="002E7D65" w:rsidRPr="002E7D65" w:rsidRDefault="002E7D65" w:rsidP="002E7D65">
            <w:pPr>
              <w:pStyle w:val="Default"/>
              <w:jc w:val="both"/>
              <w:rPr>
                <w:sz w:val="23"/>
                <w:szCs w:val="23"/>
                <w:lang w:val="en-US"/>
              </w:rPr>
            </w:pPr>
            <w:proofErr w:type="spellStart"/>
            <w:r w:rsidRPr="002E7D65">
              <w:rPr>
                <w:sz w:val="23"/>
                <w:szCs w:val="23"/>
                <w:lang w:val="en-US"/>
              </w:rPr>
              <w:t>Kulshrestha</w:t>
            </w:r>
            <w:proofErr w:type="spellEnd"/>
            <w:r w:rsidRPr="002E7D65">
              <w:rPr>
                <w:sz w:val="23"/>
                <w:szCs w:val="23"/>
                <w:lang w:val="en-US"/>
              </w:rPr>
              <w:t xml:space="preserve"> S, Qayyum S, Khan AU. Antibiofilm efficacy of green synthesized graphene oxide-silver nanocomposite using Lagerstroemia </w:t>
            </w:r>
            <w:proofErr w:type="spellStart"/>
            <w:r w:rsidRPr="002E7D65">
              <w:rPr>
                <w:sz w:val="23"/>
                <w:szCs w:val="23"/>
                <w:lang w:val="en-US"/>
              </w:rPr>
              <w:t>speciosa</w:t>
            </w:r>
            <w:proofErr w:type="spellEnd"/>
            <w:r w:rsidRPr="002E7D65">
              <w:rPr>
                <w:sz w:val="23"/>
                <w:szCs w:val="23"/>
                <w:lang w:val="en-US"/>
              </w:rPr>
              <w:t xml:space="preserve"> floral extract: A comparative study on inhibition of gram-positive and gram-negative biofilms. Microbial Pathogenesis </w:t>
            </w:r>
            <w:proofErr w:type="gramStart"/>
            <w:r w:rsidRPr="002E7D65">
              <w:rPr>
                <w:sz w:val="23"/>
                <w:szCs w:val="23"/>
                <w:lang w:val="en-US"/>
              </w:rPr>
              <w:t>2017;103:167</w:t>
            </w:r>
            <w:proofErr w:type="gramEnd"/>
            <w:r w:rsidRPr="002E7D65">
              <w:rPr>
                <w:sz w:val="23"/>
                <w:szCs w:val="23"/>
                <w:lang w:val="en-US"/>
              </w:rPr>
              <w:t>-77.</w:t>
            </w:r>
          </w:p>
        </w:tc>
      </w:tr>
      <w:tr w:rsidR="002E7D65" w:rsidRPr="002E7D65" w14:paraId="7B0B4A15" w14:textId="77777777" w:rsidTr="002E7D65">
        <w:trPr>
          <w:trHeight w:val="1500"/>
        </w:trPr>
        <w:tc>
          <w:tcPr>
            <w:tcW w:w="817" w:type="dxa"/>
            <w:hideMark/>
          </w:tcPr>
          <w:p w14:paraId="281A3101" w14:textId="77777777" w:rsidR="002E7D65" w:rsidRPr="002E7D65" w:rsidRDefault="002E7D65" w:rsidP="002E7D65">
            <w:pPr>
              <w:pStyle w:val="Default"/>
              <w:jc w:val="both"/>
              <w:rPr>
                <w:sz w:val="23"/>
                <w:szCs w:val="23"/>
                <w:lang w:val="en-US"/>
              </w:rPr>
            </w:pPr>
            <w:r w:rsidRPr="002E7D65">
              <w:rPr>
                <w:sz w:val="23"/>
                <w:szCs w:val="23"/>
                <w:lang w:val="en-US"/>
              </w:rPr>
              <w:t>51</w:t>
            </w:r>
          </w:p>
        </w:tc>
        <w:tc>
          <w:tcPr>
            <w:tcW w:w="4111" w:type="dxa"/>
            <w:vMerge/>
            <w:hideMark/>
          </w:tcPr>
          <w:p w14:paraId="0FD6C14B" w14:textId="77777777" w:rsidR="002E7D65" w:rsidRPr="002E7D65" w:rsidRDefault="002E7D65" w:rsidP="002E7D65">
            <w:pPr>
              <w:pStyle w:val="Default"/>
              <w:jc w:val="both"/>
              <w:rPr>
                <w:sz w:val="23"/>
                <w:szCs w:val="23"/>
                <w:lang w:val="en-US"/>
              </w:rPr>
            </w:pPr>
          </w:p>
        </w:tc>
        <w:tc>
          <w:tcPr>
            <w:tcW w:w="4648" w:type="dxa"/>
            <w:hideMark/>
          </w:tcPr>
          <w:p w14:paraId="3CC20A20" w14:textId="77777777" w:rsidR="002E7D65" w:rsidRPr="002E7D65" w:rsidRDefault="002E7D65" w:rsidP="002E7D65">
            <w:pPr>
              <w:pStyle w:val="Default"/>
              <w:jc w:val="both"/>
              <w:rPr>
                <w:sz w:val="23"/>
                <w:szCs w:val="23"/>
                <w:lang w:val="en-US"/>
              </w:rPr>
            </w:pPr>
            <w:proofErr w:type="spellStart"/>
            <w:r w:rsidRPr="002E7D65">
              <w:rPr>
                <w:sz w:val="23"/>
                <w:szCs w:val="23"/>
                <w:lang w:val="en-US"/>
              </w:rPr>
              <w:t>Dönmez</w:t>
            </w:r>
            <w:proofErr w:type="spellEnd"/>
            <w:r w:rsidRPr="002E7D65">
              <w:rPr>
                <w:sz w:val="23"/>
                <w:szCs w:val="23"/>
                <w:lang w:val="en-US"/>
              </w:rPr>
              <w:t xml:space="preserve"> </w:t>
            </w:r>
            <w:proofErr w:type="spellStart"/>
            <w:r w:rsidRPr="002E7D65">
              <w:rPr>
                <w:sz w:val="23"/>
                <w:szCs w:val="23"/>
                <w:lang w:val="en-US"/>
              </w:rPr>
              <w:t>Güngüneş</w:t>
            </w:r>
            <w:proofErr w:type="spellEnd"/>
            <w:r w:rsidRPr="002E7D65">
              <w:rPr>
                <w:sz w:val="23"/>
                <w:szCs w:val="23"/>
                <w:lang w:val="en-US"/>
              </w:rPr>
              <w:t xml:space="preserve"> Ç, </w:t>
            </w:r>
            <w:proofErr w:type="spellStart"/>
            <w:r w:rsidRPr="002E7D65">
              <w:rPr>
                <w:sz w:val="23"/>
                <w:szCs w:val="23"/>
                <w:lang w:val="en-US"/>
              </w:rPr>
              <w:t>Şeker</w:t>
            </w:r>
            <w:proofErr w:type="spellEnd"/>
            <w:r w:rsidRPr="002E7D65">
              <w:rPr>
                <w:sz w:val="23"/>
                <w:szCs w:val="23"/>
                <w:lang w:val="en-US"/>
              </w:rPr>
              <w:t xml:space="preserve"> Ş, </w:t>
            </w:r>
            <w:proofErr w:type="spellStart"/>
            <w:r w:rsidRPr="002E7D65">
              <w:rPr>
                <w:sz w:val="23"/>
                <w:szCs w:val="23"/>
                <w:lang w:val="en-US"/>
              </w:rPr>
              <w:t>Elçin</w:t>
            </w:r>
            <w:proofErr w:type="spellEnd"/>
            <w:r w:rsidRPr="002E7D65">
              <w:rPr>
                <w:sz w:val="23"/>
                <w:szCs w:val="23"/>
                <w:lang w:val="en-US"/>
              </w:rPr>
              <w:t xml:space="preserve"> AE, </w:t>
            </w:r>
            <w:proofErr w:type="spellStart"/>
            <w:r w:rsidRPr="002E7D65">
              <w:rPr>
                <w:sz w:val="23"/>
                <w:szCs w:val="23"/>
                <w:lang w:val="en-US"/>
              </w:rPr>
              <w:t>Elçin</w:t>
            </w:r>
            <w:proofErr w:type="spellEnd"/>
            <w:r w:rsidRPr="002E7D65">
              <w:rPr>
                <w:sz w:val="23"/>
                <w:szCs w:val="23"/>
                <w:lang w:val="en-US"/>
              </w:rPr>
              <w:t xml:space="preserve"> YM. A comparative study on the in vitro cytotoxic responses of two mammalian cell types to fullerenes, carbon nanotubes and iron oxide nanoparticles. Drug and Chemical Toxicology </w:t>
            </w:r>
            <w:proofErr w:type="gramStart"/>
            <w:r w:rsidRPr="002E7D65">
              <w:rPr>
                <w:sz w:val="23"/>
                <w:szCs w:val="23"/>
                <w:lang w:val="en-US"/>
              </w:rPr>
              <w:t>2017;40:215</w:t>
            </w:r>
            <w:proofErr w:type="gramEnd"/>
            <w:r w:rsidRPr="002E7D65">
              <w:rPr>
                <w:sz w:val="23"/>
                <w:szCs w:val="23"/>
                <w:lang w:val="en-US"/>
              </w:rPr>
              <w:t>-27.</w:t>
            </w:r>
          </w:p>
        </w:tc>
      </w:tr>
      <w:tr w:rsidR="002E7D65" w:rsidRPr="002E7D65" w14:paraId="46F1439A" w14:textId="77777777" w:rsidTr="002E7D65">
        <w:trPr>
          <w:trHeight w:val="1530"/>
        </w:trPr>
        <w:tc>
          <w:tcPr>
            <w:tcW w:w="817" w:type="dxa"/>
            <w:hideMark/>
          </w:tcPr>
          <w:p w14:paraId="7B260D5F" w14:textId="77777777" w:rsidR="002E7D65" w:rsidRPr="002E7D65" w:rsidRDefault="002E7D65" w:rsidP="002E7D65">
            <w:pPr>
              <w:pStyle w:val="Default"/>
              <w:jc w:val="both"/>
              <w:rPr>
                <w:sz w:val="23"/>
                <w:szCs w:val="23"/>
                <w:lang w:val="en-US"/>
              </w:rPr>
            </w:pPr>
            <w:r w:rsidRPr="002E7D65">
              <w:rPr>
                <w:sz w:val="23"/>
                <w:szCs w:val="23"/>
                <w:lang w:val="en-US"/>
              </w:rPr>
              <w:lastRenderedPageBreak/>
              <w:t>52</w:t>
            </w:r>
          </w:p>
        </w:tc>
        <w:tc>
          <w:tcPr>
            <w:tcW w:w="4111" w:type="dxa"/>
            <w:vMerge/>
            <w:hideMark/>
          </w:tcPr>
          <w:p w14:paraId="7DDBFE8D" w14:textId="77777777" w:rsidR="002E7D65" w:rsidRPr="002E7D65" w:rsidRDefault="002E7D65" w:rsidP="002E7D65">
            <w:pPr>
              <w:pStyle w:val="Default"/>
              <w:jc w:val="both"/>
              <w:rPr>
                <w:sz w:val="23"/>
                <w:szCs w:val="23"/>
                <w:lang w:val="en-US"/>
              </w:rPr>
            </w:pPr>
          </w:p>
        </w:tc>
        <w:tc>
          <w:tcPr>
            <w:tcW w:w="4648" w:type="dxa"/>
            <w:hideMark/>
          </w:tcPr>
          <w:p w14:paraId="7BC16FF7" w14:textId="77777777" w:rsidR="002E7D65" w:rsidRPr="002E7D65" w:rsidRDefault="002E7D65" w:rsidP="002E7D65">
            <w:pPr>
              <w:pStyle w:val="Default"/>
              <w:jc w:val="both"/>
              <w:rPr>
                <w:sz w:val="23"/>
                <w:szCs w:val="23"/>
                <w:lang w:val="en-US"/>
              </w:rPr>
            </w:pP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37E9B3D2" w14:textId="77777777" w:rsidTr="002E7D65">
        <w:trPr>
          <w:trHeight w:val="2100"/>
        </w:trPr>
        <w:tc>
          <w:tcPr>
            <w:tcW w:w="817" w:type="dxa"/>
            <w:hideMark/>
          </w:tcPr>
          <w:p w14:paraId="30BB41F0" w14:textId="77777777" w:rsidR="002E7D65" w:rsidRPr="002E7D65" w:rsidRDefault="002E7D65" w:rsidP="002E7D65">
            <w:pPr>
              <w:pStyle w:val="Default"/>
              <w:jc w:val="both"/>
              <w:rPr>
                <w:sz w:val="23"/>
                <w:szCs w:val="23"/>
                <w:lang w:val="en-US"/>
              </w:rPr>
            </w:pPr>
            <w:r w:rsidRPr="002E7D65">
              <w:rPr>
                <w:sz w:val="23"/>
                <w:szCs w:val="23"/>
                <w:lang w:val="en-US"/>
              </w:rPr>
              <w:t>53</w:t>
            </w:r>
          </w:p>
        </w:tc>
        <w:tc>
          <w:tcPr>
            <w:tcW w:w="4111" w:type="dxa"/>
            <w:vMerge/>
            <w:hideMark/>
          </w:tcPr>
          <w:p w14:paraId="1ADD699C" w14:textId="77777777" w:rsidR="002E7D65" w:rsidRPr="002E7D65" w:rsidRDefault="002E7D65" w:rsidP="002E7D65">
            <w:pPr>
              <w:pStyle w:val="Default"/>
              <w:jc w:val="both"/>
              <w:rPr>
                <w:sz w:val="23"/>
                <w:szCs w:val="23"/>
                <w:lang w:val="en-US"/>
              </w:rPr>
            </w:pPr>
          </w:p>
        </w:tc>
        <w:tc>
          <w:tcPr>
            <w:tcW w:w="4648" w:type="dxa"/>
            <w:hideMark/>
          </w:tcPr>
          <w:p w14:paraId="3B293BD8" w14:textId="77777777" w:rsidR="002E7D65" w:rsidRPr="002E7D65" w:rsidRDefault="002E7D65" w:rsidP="002E7D65">
            <w:pPr>
              <w:pStyle w:val="Default"/>
              <w:jc w:val="both"/>
              <w:rPr>
                <w:sz w:val="23"/>
                <w:szCs w:val="23"/>
                <w:lang w:val="en-US"/>
              </w:rPr>
            </w:pPr>
            <w:proofErr w:type="spellStart"/>
            <w:r w:rsidRPr="002E7D65">
              <w:rPr>
                <w:sz w:val="23"/>
                <w:szCs w:val="23"/>
                <w:lang w:val="en-US"/>
              </w:rPr>
              <w:t>Buzea</w:t>
            </w:r>
            <w:proofErr w:type="spellEnd"/>
            <w:r w:rsidRPr="002E7D65">
              <w:rPr>
                <w:sz w:val="23"/>
                <w:szCs w:val="23"/>
                <w:lang w:val="en-US"/>
              </w:rPr>
              <w:t xml:space="preserve"> C, Pacheco I. Nanomaterials and their classification.  Advanced Structured Materials2017. p. 3-45.</w:t>
            </w:r>
          </w:p>
        </w:tc>
      </w:tr>
      <w:tr w:rsidR="002E7D65" w:rsidRPr="002E7D65" w14:paraId="14B32DD2" w14:textId="77777777" w:rsidTr="00A94F09">
        <w:trPr>
          <w:trHeight w:val="1264"/>
        </w:trPr>
        <w:tc>
          <w:tcPr>
            <w:tcW w:w="817" w:type="dxa"/>
            <w:hideMark/>
          </w:tcPr>
          <w:p w14:paraId="1BA45DC7" w14:textId="77777777" w:rsidR="002E7D65" w:rsidRPr="002E7D65" w:rsidRDefault="002E7D65" w:rsidP="002E7D65">
            <w:pPr>
              <w:pStyle w:val="Default"/>
              <w:jc w:val="both"/>
              <w:rPr>
                <w:sz w:val="23"/>
                <w:szCs w:val="23"/>
                <w:lang w:val="en-US"/>
              </w:rPr>
            </w:pPr>
            <w:r w:rsidRPr="002E7D65">
              <w:rPr>
                <w:sz w:val="23"/>
                <w:szCs w:val="23"/>
                <w:lang w:val="en-US"/>
              </w:rPr>
              <w:t>54</w:t>
            </w:r>
          </w:p>
        </w:tc>
        <w:tc>
          <w:tcPr>
            <w:tcW w:w="4111" w:type="dxa"/>
            <w:vMerge w:val="restart"/>
            <w:hideMark/>
          </w:tcPr>
          <w:p w14:paraId="0BAE50A5" w14:textId="77777777" w:rsidR="002E7D65" w:rsidRPr="002E7D65" w:rsidRDefault="002E7D65" w:rsidP="002E7D65">
            <w:pPr>
              <w:pStyle w:val="Default"/>
              <w:jc w:val="both"/>
              <w:rPr>
                <w:sz w:val="23"/>
                <w:szCs w:val="23"/>
                <w:lang w:val="en-US"/>
              </w:rPr>
            </w:pPr>
            <w:r w:rsidRPr="002E7D65">
              <w:rPr>
                <w:sz w:val="23"/>
                <w:szCs w:val="23"/>
                <w:lang w:val="en-US"/>
              </w:rPr>
              <w:t xml:space="preserve">Hybrid nanomaterial for stabilizing the antibiofilm activity of </w:t>
            </w:r>
            <w:proofErr w:type="spellStart"/>
            <w:r w:rsidRPr="002E7D65">
              <w:rPr>
                <w:sz w:val="23"/>
                <w:szCs w:val="23"/>
                <w:lang w:val="en-US"/>
              </w:rPr>
              <w:t>eugenia</w:t>
            </w:r>
            <w:proofErr w:type="spellEnd"/>
            <w:r w:rsidRPr="002E7D65">
              <w:rPr>
                <w:sz w:val="23"/>
                <w:szCs w:val="23"/>
                <w:lang w:val="en-US"/>
              </w:rPr>
              <w:t xml:space="preserve"> </w:t>
            </w:r>
            <w:proofErr w:type="spellStart"/>
            <w:r w:rsidRPr="002E7D65">
              <w:rPr>
                <w:sz w:val="23"/>
                <w:szCs w:val="23"/>
                <w:lang w:val="en-US"/>
              </w:rPr>
              <w:t>carryophyllata</w:t>
            </w:r>
            <w:proofErr w:type="spellEnd"/>
            <w:r w:rsidRPr="002E7D65">
              <w:rPr>
                <w:sz w:val="23"/>
                <w:szCs w:val="23"/>
                <w:lang w:val="en-US"/>
              </w:rPr>
              <w:t xml:space="preserve"> essential oil</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Saviuc</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Hristu</w:t>
            </w:r>
            <w:proofErr w:type="spellEnd"/>
            <w:r w:rsidRPr="002E7D65">
              <w:rPr>
                <w:sz w:val="23"/>
                <w:szCs w:val="23"/>
                <w:lang w:val="en-US"/>
              </w:rPr>
              <w:t xml:space="preserve"> R., </w:t>
            </w:r>
            <w:proofErr w:type="spellStart"/>
            <w:r w:rsidRPr="002E7D65">
              <w:rPr>
                <w:sz w:val="23"/>
                <w:szCs w:val="23"/>
                <w:lang w:val="en-US"/>
              </w:rPr>
              <w:t>Mihaiescu</w:t>
            </w:r>
            <w:proofErr w:type="spellEnd"/>
            <w:r w:rsidRPr="002E7D65">
              <w:rPr>
                <w:sz w:val="23"/>
                <w:szCs w:val="23"/>
                <w:lang w:val="en-US"/>
              </w:rPr>
              <w:t xml:space="preserve"> D.E., </w:t>
            </w:r>
            <w:proofErr w:type="spellStart"/>
            <w:r w:rsidRPr="002E7D65">
              <w:rPr>
                <w:sz w:val="23"/>
                <w:szCs w:val="23"/>
                <w:lang w:val="en-US"/>
              </w:rPr>
              <w:t>Stanciu</w:t>
            </w:r>
            <w:proofErr w:type="spellEnd"/>
            <w:r w:rsidRPr="002E7D65">
              <w:rPr>
                <w:sz w:val="23"/>
                <w:szCs w:val="23"/>
                <w:lang w:val="en-US"/>
              </w:rPr>
              <w:t xml:space="preserve"> G.A.,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 xml:space="preserve">2012, IEEE Transactions on </w:t>
            </w:r>
            <w:proofErr w:type="spellStart"/>
            <w:r w:rsidRPr="002E7D65">
              <w:rPr>
                <w:sz w:val="23"/>
                <w:szCs w:val="23"/>
                <w:lang w:val="en-US"/>
              </w:rPr>
              <w:t>Nanobioscience</w:t>
            </w:r>
            <w:proofErr w:type="spellEnd"/>
            <w:r w:rsidRPr="002E7D65">
              <w:rPr>
                <w:sz w:val="23"/>
                <w:szCs w:val="23"/>
                <w:lang w:val="en-US"/>
              </w:rPr>
              <w:t>, (4) 360-365</w:t>
            </w:r>
          </w:p>
        </w:tc>
        <w:tc>
          <w:tcPr>
            <w:tcW w:w="4648" w:type="dxa"/>
            <w:hideMark/>
          </w:tcPr>
          <w:p w14:paraId="39588A01" w14:textId="77777777" w:rsidR="002E7D65" w:rsidRPr="002E7D65" w:rsidRDefault="002E7D65" w:rsidP="002E7D65">
            <w:pPr>
              <w:pStyle w:val="Default"/>
              <w:jc w:val="both"/>
              <w:rPr>
                <w:sz w:val="23"/>
                <w:szCs w:val="23"/>
                <w:lang w:val="en-US"/>
              </w:rPr>
            </w:pPr>
            <w:r w:rsidRPr="002E7D65">
              <w:rPr>
                <w:sz w:val="23"/>
                <w:szCs w:val="23"/>
                <w:lang w:val="en-US"/>
              </w:rPr>
              <w:t xml:space="preserve">Rai M, </w:t>
            </w:r>
            <w:proofErr w:type="spellStart"/>
            <w:r w:rsidRPr="002E7D65">
              <w:rPr>
                <w:sz w:val="23"/>
                <w:szCs w:val="23"/>
                <w:lang w:val="en-US"/>
              </w:rPr>
              <w:t>Paralikar</w:t>
            </w:r>
            <w:proofErr w:type="spellEnd"/>
            <w:r w:rsidRPr="002E7D65">
              <w:rPr>
                <w:sz w:val="23"/>
                <w:szCs w:val="23"/>
                <w:lang w:val="en-US"/>
              </w:rPr>
              <w:t xml:space="preserve"> P, </w:t>
            </w:r>
            <w:proofErr w:type="spellStart"/>
            <w:r w:rsidRPr="002E7D65">
              <w:rPr>
                <w:sz w:val="23"/>
                <w:szCs w:val="23"/>
                <w:lang w:val="en-US"/>
              </w:rPr>
              <w:t>Jogee</w:t>
            </w:r>
            <w:proofErr w:type="spellEnd"/>
            <w:r w:rsidRPr="002E7D65">
              <w:rPr>
                <w:sz w:val="23"/>
                <w:szCs w:val="23"/>
                <w:lang w:val="en-US"/>
              </w:rPr>
              <w:t xml:space="preserve"> P, </w:t>
            </w:r>
            <w:proofErr w:type="spellStart"/>
            <w:r w:rsidRPr="002E7D65">
              <w:rPr>
                <w:sz w:val="23"/>
                <w:szCs w:val="23"/>
                <w:lang w:val="en-US"/>
              </w:rPr>
              <w:t>Agarkar</w:t>
            </w:r>
            <w:proofErr w:type="spellEnd"/>
            <w:r w:rsidRPr="002E7D65">
              <w:rPr>
                <w:sz w:val="23"/>
                <w:szCs w:val="23"/>
                <w:lang w:val="en-US"/>
              </w:rPr>
              <w:t xml:space="preserve"> G, Ingle AP, </w:t>
            </w:r>
            <w:proofErr w:type="spellStart"/>
            <w:r w:rsidRPr="002E7D65">
              <w:rPr>
                <w:sz w:val="23"/>
                <w:szCs w:val="23"/>
                <w:lang w:val="en-US"/>
              </w:rPr>
              <w:t>Derita</w:t>
            </w:r>
            <w:proofErr w:type="spellEnd"/>
            <w:r w:rsidRPr="002E7D65">
              <w:rPr>
                <w:sz w:val="23"/>
                <w:szCs w:val="23"/>
                <w:lang w:val="en-US"/>
              </w:rPr>
              <w:t xml:space="preserve"> M, et al. Synergistic antimicrobial potential of essential oils in combination with nanoparticles: Emerging trends and future perspectives. International Journal of Pharmaceutics </w:t>
            </w:r>
            <w:proofErr w:type="gramStart"/>
            <w:r w:rsidRPr="002E7D65">
              <w:rPr>
                <w:sz w:val="23"/>
                <w:szCs w:val="23"/>
                <w:lang w:val="en-US"/>
              </w:rPr>
              <w:t>2017;519:67</w:t>
            </w:r>
            <w:proofErr w:type="gramEnd"/>
            <w:r w:rsidRPr="002E7D65">
              <w:rPr>
                <w:sz w:val="23"/>
                <w:szCs w:val="23"/>
                <w:lang w:val="en-US"/>
              </w:rPr>
              <w:t>-78.</w:t>
            </w:r>
          </w:p>
        </w:tc>
      </w:tr>
      <w:tr w:rsidR="002E7D65" w:rsidRPr="002E7D65" w14:paraId="5D388D58" w14:textId="77777777" w:rsidTr="002E7D65">
        <w:trPr>
          <w:trHeight w:val="1275"/>
        </w:trPr>
        <w:tc>
          <w:tcPr>
            <w:tcW w:w="817" w:type="dxa"/>
            <w:hideMark/>
          </w:tcPr>
          <w:p w14:paraId="38F18285" w14:textId="77777777" w:rsidR="002E7D65" w:rsidRPr="002E7D65" w:rsidRDefault="002E7D65" w:rsidP="002E7D65">
            <w:pPr>
              <w:pStyle w:val="Default"/>
              <w:jc w:val="both"/>
              <w:rPr>
                <w:sz w:val="23"/>
                <w:szCs w:val="23"/>
                <w:lang w:val="en-US"/>
              </w:rPr>
            </w:pPr>
            <w:r w:rsidRPr="002E7D65">
              <w:rPr>
                <w:sz w:val="23"/>
                <w:szCs w:val="23"/>
                <w:lang w:val="en-US"/>
              </w:rPr>
              <w:t>55</w:t>
            </w:r>
          </w:p>
        </w:tc>
        <w:tc>
          <w:tcPr>
            <w:tcW w:w="4111" w:type="dxa"/>
            <w:vMerge/>
            <w:hideMark/>
          </w:tcPr>
          <w:p w14:paraId="2428E8C2" w14:textId="77777777" w:rsidR="002E7D65" w:rsidRPr="002E7D65" w:rsidRDefault="002E7D65" w:rsidP="002E7D65">
            <w:pPr>
              <w:pStyle w:val="Default"/>
              <w:jc w:val="both"/>
              <w:rPr>
                <w:sz w:val="23"/>
                <w:szCs w:val="23"/>
                <w:lang w:val="en-US"/>
              </w:rPr>
            </w:pPr>
          </w:p>
        </w:tc>
        <w:tc>
          <w:tcPr>
            <w:tcW w:w="4648" w:type="dxa"/>
            <w:hideMark/>
          </w:tcPr>
          <w:p w14:paraId="5076160B" w14:textId="77777777" w:rsidR="002E7D65" w:rsidRPr="002E7D65" w:rsidRDefault="002E7D65" w:rsidP="002E7D65">
            <w:pPr>
              <w:pStyle w:val="Default"/>
              <w:jc w:val="both"/>
              <w:rPr>
                <w:sz w:val="23"/>
                <w:szCs w:val="23"/>
                <w:lang w:val="en-US"/>
              </w:rPr>
            </w:pPr>
            <w:r w:rsidRPr="002E7D65">
              <w:rPr>
                <w:sz w:val="23"/>
                <w:szCs w:val="23"/>
                <w:lang w:val="en-US"/>
              </w:rPr>
              <w:t xml:space="preserve">Liu Y, Liang X, Zhang R, Lan W, Qin W. Fabrication of </w:t>
            </w:r>
            <w:proofErr w:type="spellStart"/>
            <w:r w:rsidRPr="002E7D65">
              <w:rPr>
                <w:sz w:val="23"/>
                <w:szCs w:val="23"/>
                <w:lang w:val="en-US"/>
              </w:rPr>
              <w:t>electrospun</w:t>
            </w:r>
            <w:proofErr w:type="spellEnd"/>
            <w:r w:rsidRPr="002E7D65">
              <w:rPr>
                <w:sz w:val="23"/>
                <w:szCs w:val="23"/>
                <w:lang w:val="en-US"/>
              </w:rPr>
              <w:t xml:space="preserve"> polylactic acid/Cinnamaldehyde/β-cyclodextrin fibers as an </w:t>
            </w:r>
            <w:proofErr w:type="spellStart"/>
            <w:r w:rsidRPr="002E7D65">
              <w:rPr>
                <w:sz w:val="23"/>
                <w:szCs w:val="23"/>
                <w:lang w:val="en-US"/>
              </w:rPr>
              <w:t>antimicrobialwound</w:t>
            </w:r>
            <w:proofErr w:type="spellEnd"/>
            <w:r w:rsidRPr="002E7D65">
              <w:rPr>
                <w:sz w:val="23"/>
                <w:szCs w:val="23"/>
                <w:lang w:val="en-US"/>
              </w:rPr>
              <w:t xml:space="preserve"> dressing. Polymers 2017;9.</w:t>
            </w:r>
          </w:p>
        </w:tc>
      </w:tr>
      <w:tr w:rsidR="002E7D65" w:rsidRPr="002E7D65" w14:paraId="07E249DF" w14:textId="77777777" w:rsidTr="00A94F09">
        <w:trPr>
          <w:trHeight w:val="912"/>
        </w:trPr>
        <w:tc>
          <w:tcPr>
            <w:tcW w:w="817" w:type="dxa"/>
            <w:hideMark/>
          </w:tcPr>
          <w:p w14:paraId="5D9351A4" w14:textId="77777777" w:rsidR="002E7D65" w:rsidRPr="002E7D65" w:rsidRDefault="002E7D65" w:rsidP="002E7D65">
            <w:pPr>
              <w:pStyle w:val="Default"/>
              <w:jc w:val="both"/>
              <w:rPr>
                <w:sz w:val="23"/>
                <w:szCs w:val="23"/>
                <w:lang w:val="en-US"/>
              </w:rPr>
            </w:pPr>
            <w:r w:rsidRPr="002E7D65">
              <w:rPr>
                <w:sz w:val="23"/>
                <w:szCs w:val="23"/>
                <w:lang w:val="en-US"/>
              </w:rPr>
              <w:t>56</w:t>
            </w:r>
          </w:p>
        </w:tc>
        <w:tc>
          <w:tcPr>
            <w:tcW w:w="4111" w:type="dxa"/>
            <w:vMerge w:val="restart"/>
            <w:hideMark/>
          </w:tcPr>
          <w:p w14:paraId="77AFF743" w14:textId="77777777" w:rsidR="002E7D65" w:rsidRPr="002E7D65" w:rsidRDefault="002E7D65" w:rsidP="002E7D65">
            <w:pPr>
              <w:pStyle w:val="Default"/>
              <w:jc w:val="both"/>
              <w:rPr>
                <w:sz w:val="23"/>
                <w:szCs w:val="23"/>
                <w:lang w:val="en-US"/>
              </w:rPr>
            </w:pPr>
            <w:r w:rsidRPr="002E7D65">
              <w:rPr>
                <w:sz w:val="23"/>
                <w:szCs w:val="23"/>
                <w:lang w:val="en-US"/>
              </w:rPr>
              <w:t xml:space="preserve">Hybrid materials based on montmorillonite and </w:t>
            </w:r>
            <w:proofErr w:type="spellStart"/>
            <w:r w:rsidRPr="002E7D65">
              <w:rPr>
                <w:sz w:val="23"/>
                <w:szCs w:val="23"/>
                <w:lang w:val="en-US"/>
              </w:rPr>
              <w:t>citostatic</w:t>
            </w:r>
            <w:proofErr w:type="spellEnd"/>
            <w:r w:rsidRPr="002E7D65">
              <w:rPr>
                <w:sz w:val="23"/>
                <w:szCs w:val="23"/>
                <w:lang w:val="en-US"/>
              </w:rPr>
              <w:t xml:space="preserve"> drugs: Preparation and characterization</w:t>
            </w:r>
            <w:r w:rsidRPr="002E7D65">
              <w:rPr>
                <w:sz w:val="23"/>
                <w:szCs w:val="23"/>
                <w:lang w:val="en-US"/>
              </w:rPr>
              <w:br/>
              <w:t xml:space="preserve">Iliescu R.I.,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Covaliu</w:t>
            </w:r>
            <w:proofErr w:type="spellEnd"/>
            <w:r w:rsidRPr="002E7D65">
              <w:rPr>
                <w:sz w:val="23"/>
                <w:szCs w:val="23"/>
                <w:lang w:val="en-US"/>
              </w:rPr>
              <w:t xml:space="preserve"> C.I.</w:t>
            </w:r>
            <w:r w:rsidRPr="002E7D65">
              <w:rPr>
                <w:sz w:val="23"/>
                <w:szCs w:val="23"/>
                <w:lang w:val="en-US"/>
              </w:rPr>
              <w:br/>
              <w:t>2011, Applied Clay Science, (1-2) 62-68</w:t>
            </w:r>
          </w:p>
        </w:tc>
        <w:tc>
          <w:tcPr>
            <w:tcW w:w="4648" w:type="dxa"/>
            <w:hideMark/>
          </w:tcPr>
          <w:p w14:paraId="34ADBAC1" w14:textId="77777777" w:rsidR="002E7D65" w:rsidRPr="002E7D65" w:rsidRDefault="002E7D65" w:rsidP="002E7D65">
            <w:pPr>
              <w:pStyle w:val="Default"/>
              <w:jc w:val="both"/>
              <w:rPr>
                <w:sz w:val="23"/>
                <w:szCs w:val="23"/>
                <w:lang w:val="en-US"/>
              </w:rPr>
            </w:pPr>
            <w:r w:rsidRPr="002E7D65">
              <w:rPr>
                <w:sz w:val="23"/>
                <w:szCs w:val="23"/>
                <w:lang w:val="en-US"/>
              </w:rPr>
              <w:t xml:space="preserve">Calabrese I, </w:t>
            </w:r>
            <w:proofErr w:type="spellStart"/>
            <w:r w:rsidRPr="002E7D65">
              <w:rPr>
                <w:sz w:val="23"/>
                <w:szCs w:val="23"/>
                <w:lang w:val="en-US"/>
              </w:rPr>
              <w:t>Gelardi</w:t>
            </w:r>
            <w:proofErr w:type="spellEnd"/>
            <w:r w:rsidRPr="002E7D65">
              <w:rPr>
                <w:sz w:val="23"/>
                <w:szCs w:val="23"/>
                <w:lang w:val="en-US"/>
              </w:rPr>
              <w:t xml:space="preserve"> G, </w:t>
            </w:r>
            <w:proofErr w:type="spellStart"/>
            <w:r w:rsidRPr="002E7D65">
              <w:rPr>
                <w:sz w:val="23"/>
                <w:szCs w:val="23"/>
                <w:lang w:val="en-US"/>
              </w:rPr>
              <w:t>Merli</w:t>
            </w:r>
            <w:proofErr w:type="spellEnd"/>
            <w:r w:rsidRPr="002E7D65">
              <w:rPr>
                <w:sz w:val="23"/>
                <w:szCs w:val="23"/>
                <w:lang w:val="en-US"/>
              </w:rPr>
              <w:t xml:space="preserve"> M, </w:t>
            </w:r>
            <w:proofErr w:type="spellStart"/>
            <w:r w:rsidRPr="002E7D65">
              <w:rPr>
                <w:sz w:val="23"/>
                <w:szCs w:val="23"/>
                <w:lang w:val="en-US"/>
              </w:rPr>
              <w:t>Liveri</w:t>
            </w:r>
            <w:proofErr w:type="spellEnd"/>
            <w:r w:rsidRPr="002E7D65">
              <w:rPr>
                <w:sz w:val="23"/>
                <w:szCs w:val="23"/>
                <w:lang w:val="en-US"/>
              </w:rPr>
              <w:t xml:space="preserve"> MLT, </w:t>
            </w:r>
            <w:proofErr w:type="spellStart"/>
            <w:r w:rsidRPr="002E7D65">
              <w:rPr>
                <w:sz w:val="23"/>
                <w:szCs w:val="23"/>
                <w:lang w:val="en-US"/>
              </w:rPr>
              <w:t>Sciascia</w:t>
            </w:r>
            <w:proofErr w:type="spellEnd"/>
            <w:r w:rsidRPr="002E7D65">
              <w:rPr>
                <w:sz w:val="23"/>
                <w:szCs w:val="23"/>
                <w:lang w:val="en-US"/>
              </w:rPr>
              <w:t xml:space="preserve"> L. Clay-biosurfactant materials as functional drug delivery systems: Slowing down effect in the in vitro release of cinnamic acid. Applied Clay Science </w:t>
            </w:r>
            <w:proofErr w:type="gramStart"/>
            <w:r w:rsidRPr="002E7D65">
              <w:rPr>
                <w:sz w:val="23"/>
                <w:szCs w:val="23"/>
                <w:lang w:val="en-US"/>
              </w:rPr>
              <w:t>2017;135:567</w:t>
            </w:r>
            <w:proofErr w:type="gramEnd"/>
            <w:r w:rsidRPr="002E7D65">
              <w:rPr>
                <w:sz w:val="23"/>
                <w:szCs w:val="23"/>
                <w:lang w:val="en-US"/>
              </w:rPr>
              <w:t>-74.</w:t>
            </w:r>
          </w:p>
        </w:tc>
      </w:tr>
      <w:tr w:rsidR="002E7D65" w:rsidRPr="002E7D65" w14:paraId="1BE31F88" w14:textId="77777777" w:rsidTr="00A94F09">
        <w:trPr>
          <w:trHeight w:val="1045"/>
        </w:trPr>
        <w:tc>
          <w:tcPr>
            <w:tcW w:w="817" w:type="dxa"/>
            <w:hideMark/>
          </w:tcPr>
          <w:p w14:paraId="0F3895A1" w14:textId="77777777" w:rsidR="002E7D65" w:rsidRPr="002E7D65" w:rsidRDefault="002E7D65" w:rsidP="002E7D65">
            <w:pPr>
              <w:pStyle w:val="Default"/>
              <w:jc w:val="both"/>
              <w:rPr>
                <w:sz w:val="23"/>
                <w:szCs w:val="23"/>
                <w:lang w:val="en-US"/>
              </w:rPr>
            </w:pPr>
            <w:r w:rsidRPr="002E7D65">
              <w:rPr>
                <w:sz w:val="23"/>
                <w:szCs w:val="23"/>
                <w:lang w:val="en-US"/>
              </w:rPr>
              <w:t>57</w:t>
            </w:r>
          </w:p>
        </w:tc>
        <w:tc>
          <w:tcPr>
            <w:tcW w:w="4111" w:type="dxa"/>
            <w:vMerge/>
            <w:hideMark/>
          </w:tcPr>
          <w:p w14:paraId="08D0FC03" w14:textId="77777777" w:rsidR="002E7D65" w:rsidRPr="002E7D65" w:rsidRDefault="002E7D65" w:rsidP="002E7D65">
            <w:pPr>
              <w:pStyle w:val="Default"/>
              <w:jc w:val="both"/>
              <w:rPr>
                <w:sz w:val="23"/>
                <w:szCs w:val="23"/>
                <w:lang w:val="en-US"/>
              </w:rPr>
            </w:pPr>
          </w:p>
        </w:tc>
        <w:tc>
          <w:tcPr>
            <w:tcW w:w="4648" w:type="dxa"/>
            <w:hideMark/>
          </w:tcPr>
          <w:p w14:paraId="5460AD3F" w14:textId="77777777" w:rsidR="002E7D65" w:rsidRPr="002E7D65" w:rsidRDefault="002E7D65" w:rsidP="002E7D65">
            <w:pPr>
              <w:pStyle w:val="Default"/>
              <w:jc w:val="both"/>
              <w:rPr>
                <w:sz w:val="23"/>
                <w:szCs w:val="23"/>
                <w:lang w:val="en-US"/>
              </w:rPr>
            </w:pPr>
            <w:proofErr w:type="spellStart"/>
            <w:r w:rsidRPr="002E7D65">
              <w:rPr>
                <w:sz w:val="23"/>
                <w:szCs w:val="23"/>
                <w:lang w:val="en-US"/>
              </w:rPr>
              <w:t>Abolhasani</w:t>
            </w:r>
            <w:proofErr w:type="spellEnd"/>
            <w:r w:rsidRPr="002E7D65">
              <w:rPr>
                <w:sz w:val="23"/>
                <w:szCs w:val="23"/>
                <w:lang w:val="en-US"/>
              </w:rPr>
              <w:t xml:space="preserve"> MZ, </w:t>
            </w:r>
            <w:proofErr w:type="spellStart"/>
            <w:r w:rsidRPr="002E7D65">
              <w:rPr>
                <w:sz w:val="23"/>
                <w:szCs w:val="23"/>
                <w:lang w:val="en-US"/>
              </w:rPr>
              <w:t>Lakzian</w:t>
            </w:r>
            <w:proofErr w:type="spellEnd"/>
            <w:r w:rsidRPr="002E7D65">
              <w:rPr>
                <w:sz w:val="23"/>
                <w:szCs w:val="23"/>
                <w:lang w:val="en-US"/>
              </w:rPr>
              <w:t xml:space="preserve"> A, </w:t>
            </w:r>
            <w:proofErr w:type="spellStart"/>
            <w:r w:rsidRPr="002E7D65">
              <w:rPr>
                <w:sz w:val="23"/>
                <w:szCs w:val="23"/>
                <w:lang w:val="en-US"/>
              </w:rPr>
              <w:t>Fotovat</w:t>
            </w:r>
            <w:proofErr w:type="spellEnd"/>
            <w:r w:rsidRPr="002E7D65">
              <w:rPr>
                <w:sz w:val="23"/>
                <w:szCs w:val="23"/>
                <w:lang w:val="en-US"/>
              </w:rPr>
              <w:t xml:space="preserve"> A, </w:t>
            </w:r>
            <w:proofErr w:type="spellStart"/>
            <w:r w:rsidRPr="002E7D65">
              <w:rPr>
                <w:sz w:val="23"/>
                <w:szCs w:val="23"/>
                <w:lang w:val="en-US"/>
              </w:rPr>
              <w:t>Khorasani</w:t>
            </w:r>
            <w:proofErr w:type="spellEnd"/>
            <w:r w:rsidRPr="002E7D65">
              <w:rPr>
                <w:sz w:val="23"/>
                <w:szCs w:val="23"/>
                <w:lang w:val="en-US"/>
              </w:rPr>
              <w:t xml:space="preserve"> R. Synthesis of organo-montmorillonite and its effect on soil urease and L-glutaminase </w:t>
            </w:r>
            <w:proofErr w:type="spellStart"/>
            <w:r w:rsidRPr="002E7D65">
              <w:rPr>
                <w:sz w:val="23"/>
                <w:szCs w:val="23"/>
                <w:lang w:val="en-US"/>
              </w:rPr>
              <w:t>activites</w:t>
            </w:r>
            <w:proofErr w:type="spellEnd"/>
            <w:r w:rsidRPr="002E7D65">
              <w:rPr>
                <w:sz w:val="23"/>
                <w:szCs w:val="23"/>
                <w:lang w:val="en-US"/>
              </w:rPr>
              <w:t xml:space="preserve">. Eurasian Soil Science </w:t>
            </w:r>
            <w:proofErr w:type="gramStart"/>
            <w:r w:rsidRPr="002E7D65">
              <w:rPr>
                <w:sz w:val="23"/>
                <w:szCs w:val="23"/>
                <w:lang w:val="en-US"/>
              </w:rPr>
              <w:t>2017;50:613</w:t>
            </w:r>
            <w:proofErr w:type="gramEnd"/>
            <w:r w:rsidRPr="002E7D65">
              <w:rPr>
                <w:sz w:val="23"/>
                <w:szCs w:val="23"/>
                <w:lang w:val="en-US"/>
              </w:rPr>
              <w:t>-9.</w:t>
            </w:r>
          </w:p>
        </w:tc>
      </w:tr>
      <w:tr w:rsidR="002E7D65" w:rsidRPr="002E7D65" w14:paraId="193812C2" w14:textId="77777777" w:rsidTr="00A94F09">
        <w:trPr>
          <w:trHeight w:val="851"/>
        </w:trPr>
        <w:tc>
          <w:tcPr>
            <w:tcW w:w="817" w:type="dxa"/>
            <w:hideMark/>
          </w:tcPr>
          <w:p w14:paraId="733D6F7B" w14:textId="77777777" w:rsidR="002E7D65" w:rsidRPr="002E7D65" w:rsidRDefault="002E7D65" w:rsidP="002E7D65">
            <w:pPr>
              <w:pStyle w:val="Default"/>
              <w:jc w:val="both"/>
              <w:rPr>
                <w:sz w:val="23"/>
                <w:szCs w:val="23"/>
                <w:lang w:val="en-US"/>
              </w:rPr>
            </w:pPr>
            <w:r w:rsidRPr="002E7D65">
              <w:rPr>
                <w:sz w:val="23"/>
                <w:szCs w:val="23"/>
                <w:lang w:val="en-US"/>
              </w:rPr>
              <w:t>58</w:t>
            </w:r>
          </w:p>
        </w:tc>
        <w:tc>
          <w:tcPr>
            <w:tcW w:w="4111" w:type="dxa"/>
            <w:vMerge w:val="restart"/>
            <w:hideMark/>
          </w:tcPr>
          <w:p w14:paraId="16EAC20A" w14:textId="77777777" w:rsidR="002E7D65" w:rsidRPr="002E7D65" w:rsidRDefault="002E7D65" w:rsidP="002E7D65">
            <w:pPr>
              <w:pStyle w:val="Default"/>
              <w:jc w:val="both"/>
              <w:rPr>
                <w:sz w:val="23"/>
                <w:szCs w:val="23"/>
                <w:lang w:val="en-US"/>
              </w:rPr>
            </w:pPr>
            <w:r w:rsidRPr="002E7D65">
              <w:rPr>
                <w:sz w:val="23"/>
                <w:szCs w:val="23"/>
                <w:lang w:val="en-US"/>
              </w:rPr>
              <w:t>Water dispersible magnetite nanoparticles influence the efficacy of antibiotics against planktonic and biofilm embedded enterococcus faecalis cells</w:t>
            </w:r>
            <w:r w:rsidRPr="002E7D65">
              <w:rPr>
                <w:sz w:val="23"/>
                <w:szCs w:val="23"/>
                <w:lang w:val="en-US"/>
              </w:rPr>
              <w:br/>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Cotar</w:t>
            </w:r>
            <w:proofErr w:type="spellEnd"/>
            <w:r w:rsidRPr="002E7D65">
              <w:rPr>
                <w:sz w:val="23"/>
                <w:szCs w:val="23"/>
                <w:lang w:val="en-US"/>
              </w:rPr>
              <w:t xml:space="preserve"> A.I.,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Bezirtzoglou</w:t>
            </w:r>
            <w:proofErr w:type="spellEnd"/>
            <w:r w:rsidRPr="002E7D65">
              <w:rPr>
                <w:sz w:val="23"/>
                <w:szCs w:val="23"/>
                <w:lang w:val="en-US"/>
              </w:rPr>
              <w:t xml:space="preserve"> E., (...), </w:t>
            </w:r>
            <w:proofErr w:type="spellStart"/>
            <w:r w:rsidRPr="002E7D65">
              <w:rPr>
                <w:sz w:val="23"/>
                <w:szCs w:val="23"/>
                <w:lang w:val="en-US"/>
              </w:rPr>
              <w:t>Radulescu</w:t>
            </w:r>
            <w:proofErr w:type="spellEnd"/>
            <w:r w:rsidRPr="002E7D65">
              <w:rPr>
                <w:sz w:val="23"/>
                <w:szCs w:val="23"/>
                <w:lang w:val="en-US"/>
              </w:rPr>
              <w:t xml:space="preserve"> R.</w:t>
            </w:r>
            <w:r w:rsidRPr="002E7D65">
              <w:rPr>
                <w:sz w:val="23"/>
                <w:szCs w:val="23"/>
                <w:lang w:val="en-US"/>
              </w:rPr>
              <w:br/>
              <w:t>2013, Anaerobe, 14-19</w:t>
            </w:r>
          </w:p>
        </w:tc>
        <w:tc>
          <w:tcPr>
            <w:tcW w:w="4648" w:type="dxa"/>
            <w:hideMark/>
          </w:tcPr>
          <w:p w14:paraId="4722B2F4" w14:textId="77777777" w:rsidR="002E7D65" w:rsidRPr="002E7D65" w:rsidRDefault="002E7D65" w:rsidP="002E7D65">
            <w:pPr>
              <w:pStyle w:val="Default"/>
              <w:jc w:val="both"/>
              <w:rPr>
                <w:sz w:val="23"/>
                <w:szCs w:val="23"/>
                <w:lang w:val="en-US"/>
              </w:rPr>
            </w:pPr>
            <w:proofErr w:type="spellStart"/>
            <w:r w:rsidRPr="002E7D65">
              <w:rPr>
                <w:sz w:val="23"/>
                <w:szCs w:val="23"/>
                <w:lang w:val="en-US"/>
              </w:rPr>
              <w:t>Sobczynski</w:t>
            </w:r>
            <w:proofErr w:type="spellEnd"/>
            <w:r w:rsidRPr="002E7D65">
              <w:rPr>
                <w:sz w:val="23"/>
                <w:szCs w:val="23"/>
                <w:lang w:val="en-US"/>
              </w:rPr>
              <w:t xml:space="preserve"> J, </w:t>
            </w:r>
            <w:proofErr w:type="spellStart"/>
            <w:r w:rsidRPr="002E7D65">
              <w:rPr>
                <w:sz w:val="23"/>
                <w:szCs w:val="23"/>
                <w:lang w:val="en-US"/>
              </w:rPr>
              <w:t>Chudzik-Rzad</w:t>
            </w:r>
            <w:proofErr w:type="spellEnd"/>
            <w:r w:rsidRPr="002E7D65">
              <w:rPr>
                <w:sz w:val="23"/>
                <w:szCs w:val="23"/>
                <w:lang w:val="en-US"/>
              </w:rPr>
              <w:t xml:space="preserve"> B. Organic Nanocarriers for the Delivery of </w:t>
            </w:r>
            <w:proofErr w:type="spellStart"/>
            <w:r w:rsidRPr="002E7D65">
              <w:rPr>
                <w:sz w:val="23"/>
                <w:szCs w:val="23"/>
                <w:lang w:val="en-US"/>
              </w:rPr>
              <w:t>Antiinfective</w:t>
            </w:r>
            <w:proofErr w:type="spellEnd"/>
            <w:r w:rsidRPr="002E7D65">
              <w:rPr>
                <w:sz w:val="23"/>
                <w:szCs w:val="23"/>
                <w:lang w:val="en-US"/>
              </w:rPr>
              <w:t xml:space="preserve"> Agents.  Nanostructures for Antimicrobial Therapy: Nanostructures in Therapeutic Medicine Series2017. p. 369-93.</w:t>
            </w:r>
          </w:p>
        </w:tc>
      </w:tr>
      <w:tr w:rsidR="002E7D65" w:rsidRPr="002E7D65" w14:paraId="03C72AA2" w14:textId="77777777" w:rsidTr="00A94F09">
        <w:trPr>
          <w:trHeight w:val="928"/>
        </w:trPr>
        <w:tc>
          <w:tcPr>
            <w:tcW w:w="817" w:type="dxa"/>
            <w:hideMark/>
          </w:tcPr>
          <w:p w14:paraId="17346755" w14:textId="77777777" w:rsidR="002E7D65" w:rsidRPr="002E7D65" w:rsidRDefault="002E7D65" w:rsidP="002E7D65">
            <w:pPr>
              <w:pStyle w:val="Default"/>
              <w:jc w:val="both"/>
              <w:rPr>
                <w:sz w:val="23"/>
                <w:szCs w:val="23"/>
                <w:lang w:val="en-US"/>
              </w:rPr>
            </w:pPr>
            <w:r w:rsidRPr="002E7D65">
              <w:rPr>
                <w:sz w:val="23"/>
                <w:szCs w:val="23"/>
                <w:lang w:val="en-US"/>
              </w:rPr>
              <w:t>59</w:t>
            </w:r>
          </w:p>
        </w:tc>
        <w:tc>
          <w:tcPr>
            <w:tcW w:w="4111" w:type="dxa"/>
            <w:vMerge/>
            <w:hideMark/>
          </w:tcPr>
          <w:p w14:paraId="506CECF6" w14:textId="77777777" w:rsidR="002E7D65" w:rsidRPr="002E7D65" w:rsidRDefault="002E7D65" w:rsidP="002E7D65">
            <w:pPr>
              <w:pStyle w:val="Default"/>
              <w:jc w:val="both"/>
              <w:rPr>
                <w:sz w:val="23"/>
                <w:szCs w:val="23"/>
                <w:lang w:val="en-US"/>
              </w:rPr>
            </w:pPr>
          </w:p>
        </w:tc>
        <w:tc>
          <w:tcPr>
            <w:tcW w:w="4648" w:type="dxa"/>
            <w:hideMark/>
          </w:tcPr>
          <w:p w14:paraId="7DCB8556" w14:textId="77777777" w:rsidR="002E7D65" w:rsidRPr="002E7D65" w:rsidRDefault="002E7D65" w:rsidP="002E7D65">
            <w:pPr>
              <w:pStyle w:val="Default"/>
              <w:jc w:val="both"/>
              <w:rPr>
                <w:sz w:val="23"/>
                <w:szCs w:val="23"/>
                <w:lang w:val="en-US"/>
              </w:rPr>
            </w:pPr>
            <w:proofErr w:type="spellStart"/>
            <w:r w:rsidRPr="002E7D65">
              <w:rPr>
                <w:sz w:val="23"/>
                <w:szCs w:val="23"/>
                <w:lang w:val="en-US"/>
              </w:rPr>
              <w:t>Pirayesh</w:t>
            </w:r>
            <w:proofErr w:type="spellEnd"/>
            <w:r w:rsidRPr="002E7D65">
              <w:rPr>
                <w:sz w:val="23"/>
                <w:szCs w:val="23"/>
                <w:lang w:val="en-US"/>
              </w:rPr>
              <w:t xml:space="preserve"> </w:t>
            </w:r>
            <w:proofErr w:type="spellStart"/>
            <w:r w:rsidRPr="002E7D65">
              <w:rPr>
                <w:sz w:val="23"/>
                <w:szCs w:val="23"/>
                <w:lang w:val="en-US"/>
              </w:rPr>
              <w:t>Islamian</w:t>
            </w:r>
            <w:proofErr w:type="spellEnd"/>
            <w:r w:rsidRPr="002E7D65">
              <w:rPr>
                <w:sz w:val="23"/>
                <w:szCs w:val="23"/>
                <w:lang w:val="en-US"/>
              </w:rPr>
              <w:t xml:space="preserve"> J, </w:t>
            </w:r>
            <w:proofErr w:type="spellStart"/>
            <w:r w:rsidRPr="002E7D65">
              <w:rPr>
                <w:sz w:val="23"/>
                <w:szCs w:val="23"/>
                <w:lang w:val="en-US"/>
              </w:rPr>
              <w:t>Hatamian</w:t>
            </w:r>
            <w:proofErr w:type="spellEnd"/>
            <w:r w:rsidRPr="002E7D65">
              <w:rPr>
                <w:sz w:val="23"/>
                <w:szCs w:val="23"/>
                <w:lang w:val="en-US"/>
              </w:rPr>
              <w:t xml:space="preserve"> M, Aval NA, Rashidi MR, </w:t>
            </w:r>
            <w:proofErr w:type="spellStart"/>
            <w:r w:rsidRPr="002E7D65">
              <w:rPr>
                <w:sz w:val="23"/>
                <w:szCs w:val="23"/>
                <w:lang w:val="en-US"/>
              </w:rPr>
              <w:t>Mesbahi</w:t>
            </w:r>
            <w:proofErr w:type="spellEnd"/>
            <w:r w:rsidRPr="002E7D65">
              <w:rPr>
                <w:sz w:val="23"/>
                <w:szCs w:val="23"/>
                <w:lang w:val="en-US"/>
              </w:rPr>
              <w:t xml:space="preserve"> A, </w:t>
            </w:r>
            <w:proofErr w:type="spellStart"/>
            <w:r w:rsidRPr="002E7D65">
              <w:rPr>
                <w:sz w:val="23"/>
                <w:szCs w:val="23"/>
                <w:lang w:val="en-US"/>
              </w:rPr>
              <w:t>Mohammadzadeh</w:t>
            </w:r>
            <w:proofErr w:type="spellEnd"/>
            <w:r w:rsidRPr="002E7D65">
              <w:rPr>
                <w:sz w:val="23"/>
                <w:szCs w:val="23"/>
                <w:lang w:val="en-US"/>
              </w:rPr>
              <w:t xml:space="preserve"> M, et al. Targeted superparamagnetic nanoparticles coated with 2-deoxy-D-gloucose and doxorubicin more sensitize breast cancer cells to ionizing radiation. Breast </w:t>
            </w:r>
            <w:proofErr w:type="gramStart"/>
            <w:r w:rsidRPr="002E7D65">
              <w:rPr>
                <w:sz w:val="23"/>
                <w:szCs w:val="23"/>
                <w:lang w:val="en-US"/>
              </w:rPr>
              <w:t>2017;33:97</w:t>
            </w:r>
            <w:proofErr w:type="gramEnd"/>
            <w:r w:rsidRPr="002E7D65">
              <w:rPr>
                <w:sz w:val="23"/>
                <w:szCs w:val="23"/>
                <w:lang w:val="en-US"/>
              </w:rPr>
              <w:t>-103.</w:t>
            </w:r>
          </w:p>
        </w:tc>
      </w:tr>
      <w:tr w:rsidR="002E7D65" w:rsidRPr="002E7D65" w14:paraId="6F01C86D" w14:textId="77777777" w:rsidTr="00A94F09">
        <w:trPr>
          <w:trHeight w:val="407"/>
        </w:trPr>
        <w:tc>
          <w:tcPr>
            <w:tcW w:w="817" w:type="dxa"/>
            <w:hideMark/>
          </w:tcPr>
          <w:p w14:paraId="0ABB3C08" w14:textId="77777777" w:rsidR="002E7D65" w:rsidRPr="002E7D65" w:rsidRDefault="002E7D65" w:rsidP="002E7D65">
            <w:pPr>
              <w:pStyle w:val="Default"/>
              <w:jc w:val="both"/>
              <w:rPr>
                <w:sz w:val="23"/>
                <w:szCs w:val="23"/>
                <w:lang w:val="en-US"/>
              </w:rPr>
            </w:pPr>
            <w:r w:rsidRPr="002E7D65">
              <w:rPr>
                <w:sz w:val="23"/>
                <w:szCs w:val="23"/>
                <w:lang w:val="en-US"/>
              </w:rPr>
              <w:t>60</w:t>
            </w:r>
          </w:p>
        </w:tc>
        <w:tc>
          <w:tcPr>
            <w:tcW w:w="4111" w:type="dxa"/>
            <w:vMerge/>
            <w:hideMark/>
          </w:tcPr>
          <w:p w14:paraId="4BFAB4B4" w14:textId="77777777" w:rsidR="002E7D65" w:rsidRPr="002E7D65" w:rsidRDefault="002E7D65" w:rsidP="002E7D65">
            <w:pPr>
              <w:pStyle w:val="Default"/>
              <w:jc w:val="both"/>
              <w:rPr>
                <w:sz w:val="23"/>
                <w:szCs w:val="23"/>
                <w:lang w:val="en-US"/>
              </w:rPr>
            </w:pPr>
          </w:p>
        </w:tc>
        <w:tc>
          <w:tcPr>
            <w:tcW w:w="4648" w:type="dxa"/>
            <w:hideMark/>
          </w:tcPr>
          <w:p w14:paraId="6BF34743"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Progress of nanoparticles research in cancer therapy and diagnosis.  Nanostructures for Cancer Therapy2017. p. 159-76.</w:t>
            </w:r>
          </w:p>
        </w:tc>
      </w:tr>
      <w:tr w:rsidR="002E7D65" w:rsidRPr="002E7D65" w14:paraId="62F1C27E" w14:textId="77777777" w:rsidTr="002E7D65">
        <w:trPr>
          <w:trHeight w:val="1725"/>
        </w:trPr>
        <w:tc>
          <w:tcPr>
            <w:tcW w:w="817" w:type="dxa"/>
            <w:hideMark/>
          </w:tcPr>
          <w:p w14:paraId="3272FDCD" w14:textId="77777777" w:rsidR="002E7D65" w:rsidRPr="002E7D65" w:rsidRDefault="002E7D65" w:rsidP="002E7D65">
            <w:pPr>
              <w:pStyle w:val="Default"/>
              <w:jc w:val="both"/>
              <w:rPr>
                <w:sz w:val="23"/>
                <w:szCs w:val="23"/>
                <w:lang w:val="en-US"/>
              </w:rPr>
            </w:pPr>
            <w:r w:rsidRPr="002E7D65">
              <w:rPr>
                <w:sz w:val="23"/>
                <w:szCs w:val="23"/>
                <w:lang w:val="en-US"/>
              </w:rPr>
              <w:lastRenderedPageBreak/>
              <w:t>61</w:t>
            </w:r>
          </w:p>
        </w:tc>
        <w:tc>
          <w:tcPr>
            <w:tcW w:w="4111" w:type="dxa"/>
            <w:vMerge/>
            <w:hideMark/>
          </w:tcPr>
          <w:p w14:paraId="007F7339" w14:textId="77777777" w:rsidR="002E7D65" w:rsidRPr="002E7D65" w:rsidRDefault="002E7D65" w:rsidP="002E7D65">
            <w:pPr>
              <w:pStyle w:val="Default"/>
              <w:jc w:val="both"/>
              <w:rPr>
                <w:sz w:val="23"/>
                <w:szCs w:val="23"/>
                <w:lang w:val="en-US"/>
              </w:rPr>
            </w:pPr>
          </w:p>
        </w:tc>
        <w:tc>
          <w:tcPr>
            <w:tcW w:w="4648" w:type="dxa"/>
            <w:hideMark/>
          </w:tcPr>
          <w:p w14:paraId="34740BB4" w14:textId="77777777" w:rsidR="002E7D65" w:rsidRPr="002E7D65" w:rsidRDefault="002E7D65" w:rsidP="002E7D65">
            <w:pPr>
              <w:pStyle w:val="Default"/>
              <w:jc w:val="both"/>
              <w:rPr>
                <w:sz w:val="23"/>
                <w:szCs w:val="23"/>
                <w:lang w:val="en-US"/>
              </w:rPr>
            </w:pPr>
            <w:proofErr w:type="spellStart"/>
            <w:r w:rsidRPr="002E7D65">
              <w:rPr>
                <w:sz w:val="23"/>
                <w:szCs w:val="23"/>
                <w:lang w:val="en-US"/>
              </w:rPr>
              <w:t>Dönmez</w:t>
            </w:r>
            <w:proofErr w:type="spellEnd"/>
            <w:r w:rsidRPr="002E7D65">
              <w:rPr>
                <w:sz w:val="23"/>
                <w:szCs w:val="23"/>
                <w:lang w:val="en-US"/>
              </w:rPr>
              <w:t xml:space="preserve"> </w:t>
            </w:r>
            <w:proofErr w:type="spellStart"/>
            <w:r w:rsidRPr="002E7D65">
              <w:rPr>
                <w:sz w:val="23"/>
                <w:szCs w:val="23"/>
                <w:lang w:val="en-US"/>
              </w:rPr>
              <w:t>Güngüneş</w:t>
            </w:r>
            <w:proofErr w:type="spellEnd"/>
            <w:r w:rsidRPr="002E7D65">
              <w:rPr>
                <w:sz w:val="23"/>
                <w:szCs w:val="23"/>
                <w:lang w:val="en-US"/>
              </w:rPr>
              <w:t xml:space="preserve"> Ç, </w:t>
            </w:r>
            <w:proofErr w:type="spellStart"/>
            <w:r w:rsidRPr="002E7D65">
              <w:rPr>
                <w:sz w:val="23"/>
                <w:szCs w:val="23"/>
                <w:lang w:val="en-US"/>
              </w:rPr>
              <w:t>Şeker</w:t>
            </w:r>
            <w:proofErr w:type="spellEnd"/>
            <w:r w:rsidRPr="002E7D65">
              <w:rPr>
                <w:sz w:val="23"/>
                <w:szCs w:val="23"/>
                <w:lang w:val="en-US"/>
              </w:rPr>
              <w:t xml:space="preserve"> Ş, </w:t>
            </w:r>
            <w:proofErr w:type="spellStart"/>
            <w:r w:rsidRPr="002E7D65">
              <w:rPr>
                <w:sz w:val="23"/>
                <w:szCs w:val="23"/>
                <w:lang w:val="en-US"/>
              </w:rPr>
              <w:t>Elçin</w:t>
            </w:r>
            <w:proofErr w:type="spellEnd"/>
            <w:r w:rsidRPr="002E7D65">
              <w:rPr>
                <w:sz w:val="23"/>
                <w:szCs w:val="23"/>
                <w:lang w:val="en-US"/>
              </w:rPr>
              <w:t xml:space="preserve"> AE, </w:t>
            </w:r>
            <w:proofErr w:type="spellStart"/>
            <w:r w:rsidRPr="002E7D65">
              <w:rPr>
                <w:sz w:val="23"/>
                <w:szCs w:val="23"/>
                <w:lang w:val="en-US"/>
              </w:rPr>
              <w:t>Elçin</w:t>
            </w:r>
            <w:proofErr w:type="spellEnd"/>
            <w:r w:rsidRPr="002E7D65">
              <w:rPr>
                <w:sz w:val="23"/>
                <w:szCs w:val="23"/>
                <w:lang w:val="en-US"/>
              </w:rPr>
              <w:t xml:space="preserve"> YM. A comparative study on the in vitro cytotoxic responses of two mammalian cell types to fullerenes, carbon nanotubes and iron oxide nanoparticles. Drug and Chemical Toxicology </w:t>
            </w:r>
            <w:proofErr w:type="gramStart"/>
            <w:r w:rsidRPr="002E7D65">
              <w:rPr>
                <w:sz w:val="23"/>
                <w:szCs w:val="23"/>
                <w:lang w:val="en-US"/>
              </w:rPr>
              <w:t>2017;40:215</w:t>
            </w:r>
            <w:proofErr w:type="gramEnd"/>
            <w:r w:rsidRPr="002E7D65">
              <w:rPr>
                <w:sz w:val="23"/>
                <w:szCs w:val="23"/>
                <w:lang w:val="en-US"/>
              </w:rPr>
              <w:t>-27.</w:t>
            </w:r>
          </w:p>
        </w:tc>
      </w:tr>
      <w:tr w:rsidR="002E7D65" w:rsidRPr="002E7D65" w14:paraId="336AA44C" w14:textId="77777777" w:rsidTr="00A94F09">
        <w:trPr>
          <w:trHeight w:val="70"/>
        </w:trPr>
        <w:tc>
          <w:tcPr>
            <w:tcW w:w="817" w:type="dxa"/>
            <w:hideMark/>
          </w:tcPr>
          <w:p w14:paraId="6FBF59C3" w14:textId="77777777" w:rsidR="002E7D65" w:rsidRPr="002E7D65" w:rsidRDefault="002E7D65" w:rsidP="002E7D65">
            <w:pPr>
              <w:pStyle w:val="Default"/>
              <w:jc w:val="both"/>
              <w:rPr>
                <w:sz w:val="23"/>
                <w:szCs w:val="23"/>
                <w:lang w:val="en-US"/>
              </w:rPr>
            </w:pPr>
            <w:r w:rsidRPr="002E7D65">
              <w:rPr>
                <w:sz w:val="23"/>
                <w:szCs w:val="23"/>
                <w:lang w:val="en-US"/>
              </w:rPr>
              <w:t>62</w:t>
            </w:r>
          </w:p>
        </w:tc>
        <w:tc>
          <w:tcPr>
            <w:tcW w:w="4111" w:type="dxa"/>
            <w:vMerge/>
            <w:hideMark/>
          </w:tcPr>
          <w:p w14:paraId="1AE38B46" w14:textId="77777777" w:rsidR="002E7D65" w:rsidRPr="002E7D65" w:rsidRDefault="002E7D65" w:rsidP="002E7D65">
            <w:pPr>
              <w:pStyle w:val="Default"/>
              <w:jc w:val="both"/>
              <w:rPr>
                <w:sz w:val="23"/>
                <w:szCs w:val="23"/>
                <w:lang w:val="en-US"/>
              </w:rPr>
            </w:pPr>
          </w:p>
        </w:tc>
        <w:tc>
          <w:tcPr>
            <w:tcW w:w="4648" w:type="dxa"/>
            <w:hideMark/>
          </w:tcPr>
          <w:p w14:paraId="2662B29B" w14:textId="77777777" w:rsidR="002E7D65" w:rsidRPr="002E7D65" w:rsidRDefault="002E7D65" w:rsidP="002E7D65">
            <w:pPr>
              <w:pStyle w:val="Default"/>
              <w:jc w:val="both"/>
              <w:rPr>
                <w:sz w:val="23"/>
                <w:szCs w:val="23"/>
                <w:lang w:val="en-US"/>
              </w:rPr>
            </w:pPr>
            <w:proofErr w:type="spellStart"/>
            <w:r w:rsidRPr="002E7D65">
              <w:rPr>
                <w:sz w:val="23"/>
                <w:szCs w:val="23"/>
                <w:lang w:val="en-US"/>
              </w:rPr>
              <w:t>Dinali</w:t>
            </w:r>
            <w:proofErr w:type="spellEnd"/>
            <w:r w:rsidRPr="002E7D65">
              <w:rPr>
                <w:sz w:val="23"/>
                <w:szCs w:val="23"/>
                <w:lang w:val="en-US"/>
              </w:rPr>
              <w:t xml:space="preserve"> R, </w:t>
            </w:r>
            <w:proofErr w:type="spellStart"/>
            <w:r w:rsidRPr="002E7D65">
              <w:rPr>
                <w:sz w:val="23"/>
                <w:szCs w:val="23"/>
                <w:lang w:val="en-US"/>
              </w:rPr>
              <w:t>Ebrahiminezhad</w:t>
            </w:r>
            <w:proofErr w:type="spellEnd"/>
            <w:r w:rsidRPr="002E7D65">
              <w:rPr>
                <w:sz w:val="23"/>
                <w:szCs w:val="23"/>
                <w:lang w:val="en-US"/>
              </w:rPr>
              <w:t xml:space="preserve"> A, Manley-Harris M, </w:t>
            </w:r>
            <w:proofErr w:type="spellStart"/>
            <w:r w:rsidRPr="002E7D65">
              <w:rPr>
                <w:sz w:val="23"/>
                <w:szCs w:val="23"/>
                <w:lang w:val="en-US"/>
              </w:rPr>
              <w:t>Ghasemi</w:t>
            </w:r>
            <w:proofErr w:type="spellEnd"/>
            <w:r w:rsidRPr="002E7D65">
              <w:rPr>
                <w:sz w:val="23"/>
                <w:szCs w:val="23"/>
                <w:lang w:val="en-US"/>
              </w:rPr>
              <w:t xml:space="preserve"> Y, </w:t>
            </w:r>
            <w:proofErr w:type="spellStart"/>
            <w:r w:rsidRPr="002E7D65">
              <w:rPr>
                <w:sz w:val="23"/>
                <w:szCs w:val="23"/>
                <w:lang w:val="en-US"/>
              </w:rPr>
              <w:t>Berenjian</w:t>
            </w:r>
            <w:proofErr w:type="spellEnd"/>
            <w:r w:rsidRPr="002E7D65">
              <w:rPr>
                <w:sz w:val="23"/>
                <w:szCs w:val="23"/>
                <w:lang w:val="en-US"/>
              </w:rPr>
              <w:t xml:space="preserve"> A. Iron oxide nanoparticles in modern microbiology and biotechnology. Critical Reviews in Microbiology </w:t>
            </w:r>
            <w:proofErr w:type="gramStart"/>
            <w:r w:rsidRPr="002E7D65">
              <w:rPr>
                <w:sz w:val="23"/>
                <w:szCs w:val="23"/>
                <w:lang w:val="en-US"/>
              </w:rPr>
              <w:t>2017;43:493</w:t>
            </w:r>
            <w:proofErr w:type="gramEnd"/>
            <w:r w:rsidRPr="002E7D65">
              <w:rPr>
                <w:sz w:val="23"/>
                <w:szCs w:val="23"/>
                <w:lang w:val="en-US"/>
              </w:rPr>
              <w:t>-507.</w:t>
            </w:r>
          </w:p>
        </w:tc>
      </w:tr>
      <w:tr w:rsidR="002E7D65" w:rsidRPr="002E7D65" w14:paraId="05F8976D" w14:textId="77777777" w:rsidTr="00A94F09">
        <w:trPr>
          <w:trHeight w:val="520"/>
        </w:trPr>
        <w:tc>
          <w:tcPr>
            <w:tcW w:w="817" w:type="dxa"/>
            <w:hideMark/>
          </w:tcPr>
          <w:p w14:paraId="1D2DD619" w14:textId="77777777" w:rsidR="002E7D65" w:rsidRPr="002E7D65" w:rsidRDefault="002E7D65" w:rsidP="002E7D65">
            <w:pPr>
              <w:pStyle w:val="Default"/>
              <w:jc w:val="both"/>
              <w:rPr>
                <w:sz w:val="23"/>
                <w:szCs w:val="23"/>
                <w:lang w:val="en-US"/>
              </w:rPr>
            </w:pPr>
            <w:r w:rsidRPr="002E7D65">
              <w:rPr>
                <w:sz w:val="23"/>
                <w:szCs w:val="23"/>
                <w:lang w:val="en-US"/>
              </w:rPr>
              <w:t>63</w:t>
            </w:r>
          </w:p>
        </w:tc>
        <w:tc>
          <w:tcPr>
            <w:tcW w:w="4111" w:type="dxa"/>
            <w:vMerge w:val="restart"/>
            <w:hideMark/>
          </w:tcPr>
          <w:p w14:paraId="027B326F"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COLL-PVA/HA hybrid materials with stratified morphology</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 xml:space="preserve">2010, Colloids and Surfaces B: </w:t>
            </w:r>
            <w:proofErr w:type="spellStart"/>
            <w:r w:rsidRPr="002E7D65">
              <w:rPr>
                <w:sz w:val="23"/>
                <w:szCs w:val="23"/>
                <w:lang w:val="en-US"/>
              </w:rPr>
              <w:t>Biointerfaces</w:t>
            </w:r>
            <w:proofErr w:type="spellEnd"/>
            <w:r w:rsidRPr="002E7D65">
              <w:rPr>
                <w:sz w:val="23"/>
                <w:szCs w:val="23"/>
                <w:lang w:val="en-US"/>
              </w:rPr>
              <w:t>, (2) 614-619</w:t>
            </w:r>
          </w:p>
        </w:tc>
        <w:tc>
          <w:tcPr>
            <w:tcW w:w="4648" w:type="dxa"/>
            <w:hideMark/>
          </w:tcPr>
          <w:p w14:paraId="4B4A8C63"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Hydroxyapatite and other calcium orthophosphates: </w:t>
            </w:r>
            <w:proofErr w:type="spellStart"/>
            <w:r w:rsidRPr="002E7D65">
              <w:rPr>
                <w:sz w:val="23"/>
                <w:szCs w:val="23"/>
                <w:lang w:val="en-US"/>
              </w:rPr>
              <w:t>Biocomposites</w:t>
            </w:r>
            <w:proofErr w:type="spellEnd"/>
            <w:r w:rsidRPr="002E7D65">
              <w:rPr>
                <w:sz w:val="23"/>
                <w:szCs w:val="23"/>
                <w:lang w:val="en-US"/>
              </w:rPr>
              <w:t>, self-setting formulations and dissolution2017.</w:t>
            </w:r>
          </w:p>
        </w:tc>
      </w:tr>
      <w:tr w:rsidR="002E7D65" w:rsidRPr="002E7D65" w14:paraId="2924E853" w14:textId="77777777" w:rsidTr="00A94F09">
        <w:trPr>
          <w:trHeight w:val="786"/>
        </w:trPr>
        <w:tc>
          <w:tcPr>
            <w:tcW w:w="817" w:type="dxa"/>
            <w:hideMark/>
          </w:tcPr>
          <w:p w14:paraId="2CD5D277" w14:textId="77777777" w:rsidR="002E7D65" w:rsidRPr="002E7D65" w:rsidRDefault="002E7D65" w:rsidP="002E7D65">
            <w:pPr>
              <w:pStyle w:val="Default"/>
              <w:jc w:val="both"/>
              <w:rPr>
                <w:sz w:val="23"/>
                <w:szCs w:val="23"/>
                <w:lang w:val="en-US"/>
              </w:rPr>
            </w:pPr>
            <w:r w:rsidRPr="002E7D65">
              <w:rPr>
                <w:sz w:val="23"/>
                <w:szCs w:val="23"/>
                <w:lang w:val="en-US"/>
              </w:rPr>
              <w:t>64</w:t>
            </w:r>
          </w:p>
        </w:tc>
        <w:tc>
          <w:tcPr>
            <w:tcW w:w="4111" w:type="dxa"/>
            <w:vMerge/>
            <w:hideMark/>
          </w:tcPr>
          <w:p w14:paraId="21F7FCF8" w14:textId="77777777" w:rsidR="002E7D65" w:rsidRPr="002E7D65" w:rsidRDefault="002E7D65" w:rsidP="002E7D65">
            <w:pPr>
              <w:pStyle w:val="Default"/>
              <w:jc w:val="both"/>
              <w:rPr>
                <w:sz w:val="23"/>
                <w:szCs w:val="23"/>
                <w:lang w:val="en-US"/>
              </w:rPr>
            </w:pPr>
          </w:p>
        </w:tc>
        <w:tc>
          <w:tcPr>
            <w:tcW w:w="4648" w:type="dxa"/>
            <w:hideMark/>
          </w:tcPr>
          <w:p w14:paraId="41B0727C"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Calcium orthophosphate-containing </w:t>
            </w:r>
            <w:proofErr w:type="spellStart"/>
            <w:r w:rsidRPr="002E7D65">
              <w:rPr>
                <w:sz w:val="23"/>
                <w:szCs w:val="23"/>
                <w:lang w:val="en-US"/>
              </w:rPr>
              <w:t>biocomposites</w:t>
            </w:r>
            <w:proofErr w:type="spellEnd"/>
            <w:r w:rsidRPr="002E7D65">
              <w:rPr>
                <w:sz w:val="23"/>
                <w:szCs w:val="23"/>
                <w:lang w:val="en-US"/>
              </w:rPr>
              <w:t xml:space="preserve"> and their biomedical applications.  </w:t>
            </w:r>
            <w:proofErr w:type="spellStart"/>
            <w:r w:rsidRPr="002E7D65">
              <w:rPr>
                <w:sz w:val="23"/>
                <w:szCs w:val="23"/>
                <w:lang w:val="en-US"/>
              </w:rPr>
              <w:t>Biocomposites</w:t>
            </w:r>
            <w:proofErr w:type="spellEnd"/>
            <w:r w:rsidRPr="002E7D65">
              <w:rPr>
                <w:sz w:val="23"/>
                <w:szCs w:val="23"/>
                <w:lang w:val="en-US"/>
              </w:rPr>
              <w:t>: Properties, Performance and Applications2017. p. 311-438.</w:t>
            </w:r>
          </w:p>
        </w:tc>
      </w:tr>
      <w:tr w:rsidR="002E7D65" w:rsidRPr="002E7D65" w14:paraId="35FA0309" w14:textId="77777777" w:rsidTr="00A94F09">
        <w:trPr>
          <w:trHeight w:val="929"/>
        </w:trPr>
        <w:tc>
          <w:tcPr>
            <w:tcW w:w="817" w:type="dxa"/>
            <w:hideMark/>
          </w:tcPr>
          <w:p w14:paraId="07F17380" w14:textId="77777777" w:rsidR="002E7D65" w:rsidRPr="002E7D65" w:rsidRDefault="002E7D65" w:rsidP="002E7D65">
            <w:pPr>
              <w:pStyle w:val="Default"/>
              <w:jc w:val="both"/>
              <w:rPr>
                <w:sz w:val="23"/>
                <w:szCs w:val="23"/>
                <w:lang w:val="en-US"/>
              </w:rPr>
            </w:pPr>
            <w:r w:rsidRPr="002E7D65">
              <w:rPr>
                <w:sz w:val="23"/>
                <w:szCs w:val="23"/>
                <w:lang w:val="en-US"/>
              </w:rPr>
              <w:t>65</w:t>
            </w:r>
          </w:p>
        </w:tc>
        <w:tc>
          <w:tcPr>
            <w:tcW w:w="4111" w:type="dxa"/>
            <w:vMerge w:val="restart"/>
            <w:hideMark/>
          </w:tcPr>
          <w:p w14:paraId="54E8A394" w14:textId="77777777" w:rsidR="002E7D65" w:rsidRPr="002E7D65" w:rsidRDefault="002E7D65" w:rsidP="002E7D65">
            <w:pPr>
              <w:pStyle w:val="Default"/>
              <w:jc w:val="both"/>
              <w:rPr>
                <w:sz w:val="23"/>
                <w:szCs w:val="23"/>
                <w:lang w:val="en-US"/>
              </w:rPr>
            </w:pPr>
            <w:r w:rsidRPr="002E7D65">
              <w:rPr>
                <w:sz w:val="23"/>
                <w:szCs w:val="23"/>
                <w:lang w:val="en-US"/>
              </w:rPr>
              <w:t xml:space="preserve">Photoluminescence, magnetic properties and photocatalytic activity of Gd3+ doped </w:t>
            </w:r>
            <w:proofErr w:type="spellStart"/>
            <w:r w:rsidRPr="002E7D65">
              <w:rPr>
                <w:sz w:val="23"/>
                <w:szCs w:val="23"/>
                <w:lang w:val="en-US"/>
              </w:rPr>
              <w:t>Zno</w:t>
            </w:r>
            <w:proofErr w:type="spellEnd"/>
            <w:r w:rsidRPr="002E7D65">
              <w:rPr>
                <w:sz w:val="23"/>
                <w:szCs w:val="23"/>
                <w:lang w:val="en-US"/>
              </w:rPr>
              <w:t xml:space="preserve"> nanoparticles</w:t>
            </w:r>
            <w:r w:rsidRPr="002E7D65">
              <w:rPr>
                <w:sz w:val="23"/>
                <w:szCs w:val="23"/>
                <w:lang w:val="en-US"/>
              </w:rPr>
              <w:br/>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Vasile</w:t>
            </w:r>
            <w:proofErr w:type="spellEnd"/>
            <w:r w:rsidRPr="002E7D65">
              <w:rPr>
                <w:sz w:val="23"/>
                <w:szCs w:val="23"/>
                <w:lang w:val="en-US"/>
              </w:rPr>
              <w:t xml:space="preserve"> O.R.,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Craciun</w:t>
            </w:r>
            <w:proofErr w:type="spellEnd"/>
            <w:r w:rsidRPr="002E7D65">
              <w:rPr>
                <w:sz w:val="23"/>
                <w:szCs w:val="23"/>
                <w:lang w:val="en-US"/>
              </w:rPr>
              <w:t xml:space="preserve"> L.,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Digest Journal of Nanomaterials and Biostructures, (4) 1757-1766</w:t>
            </w:r>
          </w:p>
        </w:tc>
        <w:tc>
          <w:tcPr>
            <w:tcW w:w="4648" w:type="dxa"/>
            <w:hideMark/>
          </w:tcPr>
          <w:p w14:paraId="7BD859CD" w14:textId="77777777" w:rsidR="002E7D65" w:rsidRPr="002E7D65" w:rsidRDefault="002E7D65" w:rsidP="002E7D65">
            <w:pPr>
              <w:pStyle w:val="Default"/>
              <w:jc w:val="both"/>
              <w:rPr>
                <w:sz w:val="23"/>
                <w:szCs w:val="23"/>
                <w:lang w:val="en-US"/>
              </w:rPr>
            </w:pPr>
            <w:proofErr w:type="spellStart"/>
            <w:r w:rsidRPr="002E7D65">
              <w:rPr>
                <w:sz w:val="23"/>
                <w:szCs w:val="23"/>
                <w:lang w:val="en-US"/>
              </w:rPr>
              <w:t>Tegafaw</w:t>
            </w:r>
            <w:proofErr w:type="spellEnd"/>
            <w:r w:rsidRPr="002E7D65">
              <w:rPr>
                <w:sz w:val="23"/>
                <w:szCs w:val="23"/>
                <w:lang w:val="en-US"/>
              </w:rPr>
              <w:t xml:space="preserve"> T, Bony BA, Xu W, Cha H, Chang Y, Lee SH, et al. Longitudinal water proton </w:t>
            </w:r>
            <w:proofErr w:type="spellStart"/>
            <w:r w:rsidRPr="002E7D65">
              <w:rPr>
                <w:sz w:val="23"/>
                <w:szCs w:val="23"/>
                <w:lang w:val="en-US"/>
              </w:rPr>
              <w:t>relaxivity</w:t>
            </w:r>
            <w:proofErr w:type="spellEnd"/>
            <w:r w:rsidRPr="002E7D65">
              <w:rPr>
                <w:sz w:val="23"/>
                <w:szCs w:val="23"/>
                <w:lang w:val="en-US"/>
              </w:rPr>
              <w:t xml:space="preserve"> and in vivo T&lt;inf&gt;1&lt;/inf&gt;MR images of mixed </w:t>
            </w:r>
            <w:proofErr w:type="gramStart"/>
            <w:r w:rsidRPr="002E7D65">
              <w:rPr>
                <w:sz w:val="23"/>
                <w:szCs w:val="23"/>
                <w:lang w:val="en-US"/>
              </w:rPr>
              <w:t>Zn(</w:t>
            </w:r>
            <w:proofErr w:type="gramEnd"/>
            <w:r w:rsidRPr="002E7D65">
              <w:rPr>
                <w:sz w:val="23"/>
                <w:szCs w:val="23"/>
                <w:lang w:val="en-US"/>
              </w:rPr>
              <w:t>II)/</w:t>
            </w:r>
            <w:proofErr w:type="spellStart"/>
            <w:r w:rsidRPr="002E7D65">
              <w:rPr>
                <w:sz w:val="23"/>
                <w:szCs w:val="23"/>
                <w:lang w:val="en-US"/>
              </w:rPr>
              <w:t>Gd</w:t>
            </w:r>
            <w:proofErr w:type="spellEnd"/>
            <w:r w:rsidRPr="002E7D65">
              <w:rPr>
                <w:sz w:val="23"/>
                <w:szCs w:val="23"/>
                <w:lang w:val="en-US"/>
              </w:rPr>
              <w:t xml:space="preserve">(III) oxide nanoparticles. Journal of Nanoscience and Nanotechnology </w:t>
            </w:r>
            <w:proofErr w:type="gramStart"/>
            <w:r w:rsidRPr="002E7D65">
              <w:rPr>
                <w:sz w:val="23"/>
                <w:szCs w:val="23"/>
                <w:lang w:val="en-US"/>
              </w:rPr>
              <w:t>2017;17:2423</w:t>
            </w:r>
            <w:proofErr w:type="gramEnd"/>
            <w:r w:rsidRPr="002E7D65">
              <w:rPr>
                <w:sz w:val="23"/>
                <w:szCs w:val="23"/>
                <w:lang w:val="en-US"/>
              </w:rPr>
              <w:t>-30.</w:t>
            </w:r>
          </w:p>
        </w:tc>
      </w:tr>
      <w:tr w:rsidR="002E7D65" w:rsidRPr="002E7D65" w14:paraId="672EEDBD" w14:textId="77777777" w:rsidTr="00A94F09">
        <w:trPr>
          <w:trHeight w:val="697"/>
        </w:trPr>
        <w:tc>
          <w:tcPr>
            <w:tcW w:w="817" w:type="dxa"/>
            <w:hideMark/>
          </w:tcPr>
          <w:p w14:paraId="535349F5" w14:textId="77777777" w:rsidR="002E7D65" w:rsidRPr="002E7D65" w:rsidRDefault="002E7D65" w:rsidP="002E7D65">
            <w:pPr>
              <w:pStyle w:val="Default"/>
              <w:jc w:val="both"/>
              <w:rPr>
                <w:sz w:val="23"/>
                <w:szCs w:val="23"/>
                <w:lang w:val="en-US"/>
              </w:rPr>
            </w:pPr>
            <w:r w:rsidRPr="002E7D65">
              <w:rPr>
                <w:sz w:val="23"/>
                <w:szCs w:val="23"/>
                <w:lang w:val="en-US"/>
              </w:rPr>
              <w:t>66</w:t>
            </w:r>
          </w:p>
        </w:tc>
        <w:tc>
          <w:tcPr>
            <w:tcW w:w="4111" w:type="dxa"/>
            <w:vMerge/>
            <w:hideMark/>
          </w:tcPr>
          <w:p w14:paraId="3D49261A" w14:textId="77777777" w:rsidR="002E7D65" w:rsidRPr="002E7D65" w:rsidRDefault="002E7D65" w:rsidP="002E7D65">
            <w:pPr>
              <w:pStyle w:val="Default"/>
              <w:jc w:val="both"/>
              <w:rPr>
                <w:sz w:val="23"/>
                <w:szCs w:val="23"/>
                <w:lang w:val="en-US"/>
              </w:rPr>
            </w:pPr>
          </w:p>
        </w:tc>
        <w:tc>
          <w:tcPr>
            <w:tcW w:w="4648" w:type="dxa"/>
            <w:hideMark/>
          </w:tcPr>
          <w:p w14:paraId="3A479514" w14:textId="77777777" w:rsidR="002E7D65" w:rsidRPr="002E7D65" w:rsidRDefault="002E7D65" w:rsidP="002E7D65">
            <w:pPr>
              <w:pStyle w:val="Default"/>
              <w:jc w:val="both"/>
              <w:rPr>
                <w:sz w:val="23"/>
                <w:szCs w:val="23"/>
                <w:lang w:val="en-US"/>
              </w:rPr>
            </w:pPr>
            <w:r w:rsidRPr="002E7D65">
              <w:rPr>
                <w:sz w:val="23"/>
                <w:szCs w:val="23"/>
                <w:lang w:val="en-US"/>
              </w:rPr>
              <w:t xml:space="preserve">Rani S, Lal B, Saxena S, Shukla S. Photoluminescence properties of </w:t>
            </w:r>
            <w:proofErr w:type="spellStart"/>
            <w:proofErr w:type="gramStart"/>
            <w:r w:rsidRPr="002E7D65">
              <w:rPr>
                <w:sz w:val="23"/>
                <w:szCs w:val="23"/>
                <w:lang w:val="en-US"/>
              </w:rPr>
              <w:t>Gd:ZnO</w:t>
            </w:r>
            <w:proofErr w:type="spellEnd"/>
            <w:proofErr w:type="gramEnd"/>
            <w:r w:rsidRPr="002E7D65">
              <w:rPr>
                <w:sz w:val="23"/>
                <w:szCs w:val="23"/>
                <w:lang w:val="en-US"/>
              </w:rPr>
              <w:t xml:space="preserve"> nano phosphor. Journal of Sol-Gel Science and Technology </w:t>
            </w:r>
            <w:proofErr w:type="gramStart"/>
            <w:r w:rsidRPr="002E7D65">
              <w:rPr>
                <w:sz w:val="23"/>
                <w:szCs w:val="23"/>
                <w:lang w:val="en-US"/>
              </w:rPr>
              <w:t>2017;81:586</w:t>
            </w:r>
            <w:proofErr w:type="gramEnd"/>
            <w:r w:rsidRPr="002E7D65">
              <w:rPr>
                <w:sz w:val="23"/>
                <w:szCs w:val="23"/>
                <w:lang w:val="en-US"/>
              </w:rPr>
              <w:t>-92.</w:t>
            </w:r>
          </w:p>
        </w:tc>
      </w:tr>
      <w:tr w:rsidR="002E7D65" w:rsidRPr="002E7D65" w14:paraId="57848BDB" w14:textId="77777777" w:rsidTr="00A94F09">
        <w:trPr>
          <w:trHeight w:val="1710"/>
        </w:trPr>
        <w:tc>
          <w:tcPr>
            <w:tcW w:w="817" w:type="dxa"/>
            <w:hideMark/>
          </w:tcPr>
          <w:p w14:paraId="0E6364D3" w14:textId="77777777" w:rsidR="002E7D65" w:rsidRPr="002E7D65" w:rsidRDefault="002E7D65" w:rsidP="002E7D65">
            <w:pPr>
              <w:pStyle w:val="Default"/>
              <w:jc w:val="both"/>
              <w:rPr>
                <w:sz w:val="23"/>
                <w:szCs w:val="23"/>
                <w:lang w:val="en-US"/>
              </w:rPr>
            </w:pPr>
            <w:r w:rsidRPr="002E7D65">
              <w:rPr>
                <w:sz w:val="23"/>
                <w:szCs w:val="23"/>
                <w:lang w:val="en-US"/>
              </w:rPr>
              <w:t>67</w:t>
            </w:r>
          </w:p>
        </w:tc>
        <w:tc>
          <w:tcPr>
            <w:tcW w:w="4111" w:type="dxa"/>
            <w:vMerge/>
            <w:hideMark/>
          </w:tcPr>
          <w:p w14:paraId="161F9B1E" w14:textId="77777777" w:rsidR="002E7D65" w:rsidRPr="002E7D65" w:rsidRDefault="002E7D65" w:rsidP="002E7D65">
            <w:pPr>
              <w:pStyle w:val="Default"/>
              <w:jc w:val="both"/>
              <w:rPr>
                <w:sz w:val="23"/>
                <w:szCs w:val="23"/>
                <w:lang w:val="en-US"/>
              </w:rPr>
            </w:pPr>
          </w:p>
        </w:tc>
        <w:tc>
          <w:tcPr>
            <w:tcW w:w="4648" w:type="dxa"/>
            <w:hideMark/>
          </w:tcPr>
          <w:p w14:paraId="558E84AC" w14:textId="77777777" w:rsidR="002E7D65" w:rsidRPr="002E7D65" w:rsidRDefault="002E7D65" w:rsidP="002E7D65">
            <w:pPr>
              <w:pStyle w:val="Default"/>
              <w:jc w:val="both"/>
              <w:rPr>
                <w:sz w:val="23"/>
                <w:szCs w:val="23"/>
                <w:lang w:val="en-US"/>
              </w:rPr>
            </w:pPr>
            <w:r w:rsidRPr="002E7D65">
              <w:rPr>
                <w:sz w:val="23"/>
                <w:szCs w:val="23"/>
                <w:lang w:val="en-US"/>
              </w:rPr>
              <w:t xml:space="preserve">Mahesh R, Raju EM, Reddy PV. First-Principle Investigation of V and Cr Doping on the Dilute Magnetic Semiconducting Properties of Rutile </w:t>
            </w:r>
            <w:proofErr w:type="spellStart"/>
            <w:r w:rsidRPr="002E7D65">
              <w:rPr>
                <w:sz w:val="23"/>
                <w:szCs w:val="23"/>
                <w:lang w:val="en-US"/>
              </w:rPr>
              <w:t>SnO</w:t>
            </w:r>
            <w:proofErr w:type="spellEnd"/>
            <w:r w:rsidRPr="002E7D65">
              <w:rPr>
                <w:sz w:val="23"/>
                <w:szCs w:val="23"/>
                <w:lang w:val="en-US"/>
              </w:rPr>
              <w:t xml:space="preserve">&lt;inf&gt;2&lt;/inf&gt;: </w:t>
            </w:r>
            <w:proofErr w:type="gramStart"/>
            <w:r w:rsidRPr="002E7D65">
              <w:rPr>
                <w:sz w:val="23"/>
                <w:szCs w:val="23"/>
                <w:lang w:val="en-US"/>
              </w:rPr>
              <w:t>a</w:t>
            </w:r>
            <w:proofErr w:type="gramEnd"/>
            <w:r w:rsidRPr="002E7D65">
              <w:rPr>
                <w:sz w:val="23"/>
                <w:szCs w:val="23"/>
                <w:lang w:val="en-US"/>
              </w:rPr>
              <w:t xml:space="preserve"> Modified </w:t>
            </w:r>
            <w:proofErr w:type="spellStart"/>
            <w:r w:rsidRPr="002E7D65">
              <w:rPr>
                <w:sz w:val="23"/>
                <w:szCs w:val="23"/>
                <w:lang w:val="en-US"/>
              </w:rPr>
              <w:t>Becke</w:t>
            </w:r>
            <w:proofErr w:type="spellEnd"/>
            <w:r w:rsidRPr="002E7D65">
              <w:rPr>
                <w:sz w:val="23"/>
                <w:szCs w:val="23"/>
                <w:lang w:val="en-US"/>
              </w:rPr>
              <w:t>-Johnson (TB-</w:t>
            </w:r>
            <w:proofErr w:type="spellStart"/>
            <w:r w:rsidRPr="002E7D65">
              <w:rPr>
                <w:sz w:val="23"/>
                <w:szCs w:val="23"/>
                <w:lang w:val="en-US"/>
              </w:rPr>
              <w:t>mBJ</w:t>
            </w:r>
            <w:proofErr w:type="spellEnd"/>
            <w:r w:rsidRPr="002E7D65">
              <w:rPr>
                <w:sz w:val="23"/>
                <w:szCs w:val="23"/>
                <w:lang w:val="en-US"/>
              </w:rPr>
              <w:t xml:space="preserve">) Exchange Potential Study. Journal of Superconductivity and Novel Magnetism </w:t>
            </w:r>
            <w:proofErr w:type="gramStart"/>
            <w:r w:rsidRPr="002E7D65">
              <w:rPr>
                <w:sz w:val="23"/>
                <w:szCs w:val="23"/>
                <w:lang w:val="en-US"/>
              </w:rPr>
              <w:t>2017;30:3415</w:t>
            </w:r>
            <w:proofErr w:type="gramEnd"/>
            <w:r w:rsidRPr="002E7D65">
              <w:rPr>
                <w:sz w:val="23"/>
                <w:szCs w:val="23"/>
                <w:lang w:val="en-US"/>
              </w:rPr>
              <w:t>-22.</w:t>
            </w:r>
          </w:p>
        </w:tc>
      </w:tr>
      <w:tr w:rsidR="002E7D65" w:rsidRPr="002E7D65" w14:paraId="7A1FBAC3" w14:textId="77777777" w:rsidTr="00A94F09">
        <w:trPr>
          <w:trHeight w:val="1046"/>
        </w:trPr>
        <w:tc>
          <w:tcPr>
            <w:tcW w:w="817" w:type="dxa"/>
            <w:hideMark/>
          </w:tcPr>
          <w:p w14:paraId="12F63471" w14:textId="77777777" w:rsidR="002E7D65" w:rsidRPr="002E7D65" w:rsidRDefault="002E7D65" w:rsidP="002E7D65">
            <w:pPr>
              <w:pStyle w:val="Default"/>
              <w:jc w:val="both"/>
              <w:rPr>
                <w:sz w:val="23"/>
                <w:szCs w:val="23"/>
                <w:lang w:val="en-US"/>
              </w:rPr>
            </w:pPr>
            <w:r w:rsidRPr="002E7D65">
              <w:rPr>
                <w:sz w:val="23"/>
                <w:szCs w:val="23"/>
                <w:lang w:val="en-US"/>
              </w:rPr>
              <w:t>68</w:t>
            </w:r>
          </w:p>
        </w:tc>
        <w:tc>
          <w:tcPr>
            <w:tcW w:w="4111" w:type="dxa"/>
            <w:vMerge/>
            <w:hideMark/>
          </w:tcPr>
          <w:p w14:paraId="0A468B67" w14:textId="77777777" w:rsidR="002E7D65" w:rsidRPr="002E7D65" w:rsidRDefault="002E7D65" w:rsidP="002E7D65">
            <w:pPr>
              <w:pStyle w:val="Default"/>
              <w:jc w:val="both"/>
              <w:rPr>
                <w:sz w:val="23"/>
                <w:szCs w:val="23"/>
                <w:lang w:val="en-US"/>
              </w:rPr>
            </w:pPr>
          </w:p>
        </w:tc>
        <w:tc>
          <w:tcPr>
            <w:tcW w:w="4648" w:type="dxa"/>
            <w:hideMark/>
          </w:tcPr>
          <w:p w14:paraId="4F5E924F" w14:textId="77777777" w:rsidR="002E7D65" w:rsidRPr="002E7D65" w:rsidRDefault="002E7D65" w:rsidP="002E7D65">
            <w:pPr>
              <w:pStyle w:val="Default"/>
              <w:jc w:val="both"/>
              <w:rPr>
                <w:sz w:val="23"/>
                <w:szCs w:val="23"/>
                <w:lang w:val="en-US"/>
              </w:rPr>
            </w:pPr>
            <w:r w:rsidRPr="002E7D65">
              <w:rPr>
                <w:sz w:val="23"/>
                <w:szCs w:val="23"/>
                <w:lang w:val="en-US"/>
              </w:rPr>
              <w:t xml:space="preserve">Ibrahim MM, </w:t>
            </w:r>
            <w:proofErr w:type="spellStart"/>
            <w:r w:rsidRPr="002E7D65">
              <w:rPr>
                <w:sz w:val="23"/>
                <w:szCs w:val="23"/>
                <w:lang w:val="en-US"/>
              </w:rPr>
              <w:t>Asal</w:t>
            </w:r>
            <w:proofErr w:type="spellEnd"/>
            <w:r w:rsidRPr="002E7D65">
              <w:rPr>
                <w:sz w:val="23"/>
                <w:szCs w:val="23"/>
                <w:lang w:val="en-US"/>
              </w:rPr>
              <w:t xml:space="preserve"> S. Physicochemical and photocatalytic studies of Ln3+- </w:t>
            </w:r>
            <w:proofErr w:type="spellStart"/>
            <w:r w:rsidRPr="002E7D65">
              <w:rPr>
                <w:sz w:val="23"/>
                <w:szCs w:val="23"/>
                <w:lang w:val="en-US"/>
              </w:rPr>
              <w:t>ZnO</w:t>
            </w:r>
            <w:proofErr w:type="spellEnd"/>
            <w:r w:rsidRPr="002E7D65">
              <w:rPr>
                <w:sz w:val="23"/>
                <w:szCs w:val="23"/>
                <w:lang w:val="en-US"/>
              </w:rPr>
              <w:t xml:space="preserve"> for water disinfection and wastewater treatment applications. Journal of Molecular Structure </w:t>
            </w:r>
            <w:proofErr w:type="gramStart"/>
            <w:r w:rsidRPr="002E7D65">
              <w:rPr>
                <w:sz w:val="23"/>
                <w:szCs w:val="23"/>
                <w:lang w:val="en-US"/>
              </w:rPr>
              <w:t>2017;1149:404</w:t>
            </w:r>
            <w:proofErr w:type="gramEnd"/>
            <w:r w:rsidRPr="002E7D65">
              <w:rPr>
                <w:sz w:val="23"/>
                <w:szCs w:val="23"/>
                <w:lang w:val="en-US"/>
              </w:rPr>
              <w:t>-13.</w:t>
            </w:r>
          </w:p>
        </w:tc>
      </w:tr>
      <w:tr w:rsidR="002E7D65" w:rsidRPr="002E7D65" w14:paraId="20B20F5D" w14:textId="77777777" w:rsidTr="00A94F09">
        <w:trPr>
          <w:trHeight w:val="1034"/>
        </w:trPr>
        <w:tc>
          <w:tcPr>
            <w:tcW w:w="817" w:type="dxa"/>
            <w:hideMark/>
          </w:tcPr>
          <w:p w14:paraId="2E4CB16B" w14:textId="77777777" w:rsidR="002E7D65" w:rsidRPr="002E7D65" w:rsidRDefault="002E7D65" w:rsidP="002E7D65">
            <w:pPr>
              <w:pStyle w:val="Default"/>
              <w:jc w:val="both"/>
              <w:rPr>
                <w:sz w:val="23"/>
                <w:szCs w:val="23"/>
                <w:lang w:val="en-US"/>
              </w:rPr>
            </w:pPr>
            <w:r w:rsidRPr="002E7D65">
              <w:rPr>
                <w:sz w:val="23"/>
                <w:szCs w:val="23"/>
                <w:lang w:val="en-US"/>
              </w:rPr>
              <w:t>69</w:t>
            </w:r>
          </w:p>
        </w:tc>
        <w:tc>
          <w:tcPr>
            <w:tcW w:w="4111" w:type="dxa"/>
            <w:vMerge/>
            <w:hideMark/>
          </w:tcPr>
          <w:p w14:paraId="4F3F22F9" w14:textId="77777777" w:rsidR="002E7D65" w:rsidRPr="002E7D65" w:rsidRDefault="002E7D65" w:rsidP="002E7D65">
            <w:pPr>
              <w:pStyle w:val="Default"/>
              <w:jc w:val="both"/>
              <w:rPr>
                <w:sz w:val="23"/>
                <w:szCs w:val="23"/>
                <w:lang w:val="en-US"/>
              </w:rPr>
            </w:pPr>
          </w:p>
        </w:tc>
        <w:tc>
          <w:tcPr>
            <w:tcW w:w="4648" w:type="dxa"/>
            <w:hideMark/>
          </w:tcPr>
          <w:p w14:paraId="442D80C6" w14:textId="77777777" w:rsidR="002E7D65" w:rsidRPr="002E7D65" w:rsidRDefault="002E7D65" w:rsidP="002E7D65">
            <w:pPr>
              <w:pStyle w:val="Default"/>
              <w:jc w:val="both"/>
              <w:rPr>
                <w:sz w:val="23"/>
                <w:szCs w:val="23"/>
                <w:lang w:val="en-US"/>
              </w:rPr>
            </w:pPr>
            <w:r w:rsidRPr="002E7D65">
              <w:rPr>
                <w:sz w:val="23"/>
                <w:szCs w:val="23"/>
                <w:lang w:val="en-US"/>
              </w:rPr>
              <w:t xml:space="preserve">Goel S, Sinha N, Yadav H, </w:t>
            </w:r>
            <w:proofErr w:type="spellStart"/>
            <w:r w:rsidRPr="002E7D65">
              <w:rPr>
                <w:sz w:val="23"/>
                <w:szCs w:val="23"/>
                <w:lang w:val="en-US"/>
              </w:rPr>
              <w:t>Godara</w:t>
            </w:r>
            <w:proofErr w:type="spellEnd"/>
            <w:r w:rsidRPr="002E7D65">
              <w:rPr>
                <w:sz w:val="23"/>
                <w:szCs w:val="23"/>
                <w:lang w:val="en-US"/>
              </w:rPr>
              <w:t xml:space="preserve"> S, Joseph AJ, Kumar B. Ferroelectric </w:t>
            </w:r>
            <w:proofErr w:type="spellStart"/>
            <w:r w:rsidRPr="002E7D65">
              <w:rPr>
                <w:sz w:val="23"/>
                <w:szCs w:val="23"/>
                <w:lang w:val="en-US"/>
              </w:rPr>
              <w:t>Gd</w:t>
            </w:r>
            <w:proofErr w:type="spellEnd"/>
            <w:r w:rsidRPr="002E7D65">
              <w:rPr>
                <w:sz w:val="23"/>
                <w:szCs w:val="23"/>
                <w:lang w:val="en-US"/>
              </w:rPr>
              <w:t xml:space="preserve">-doped </w:t>
            </w:r>
            <w:proofErr w:type="spellStart"/>
            <w:r w:rsidRPr="002E7D65">
              <w:rPr>
                <w:sz w:val="23"/>
                <w:szCs w:val="23"/>
                <w:lang w:val="en-US"/>
              </w:rPr>
              <w:t>ZnO</w:t>
            </w:r>
            <w:proofErr w:type="spellEnd"/>
            <w:r w:rsidRPr="002E7D65">
              <w:rPr>
                <w:sz w:val="23"/>
                <w:szCs w:val="23"/>
                <w:lang w:val="en-US"/>
              </w:rPr>
              <w:t xml:space="preserve"> nanostructures: Enhanced dielectric, ferroelectric and piezoelectric properties. Materials Chemistry and Physics </w:t>
            </w:r>
            <w:proofErr w:type="gramStart"/>
            <w:r w:rsidRPr="002E7D65">
              <w:rPr>
                <w:sz w:val="23"/>
                <w:szCs w:val="23"/>
                <w:lang w:val="en-US"/>
              </w:rPr>
              <w:t>2017;202:56</w:t>
            </w:r>
            <w:proofErr w:type="gramEnd"/>
            <w:r w:rsidRPr="002E7D65">
              <w:rPr>
                <w:sz w:val="23"/>
                <w:szCs w:val="23"/>
                <w:lang w:val="en-US"/>
              </w:rPr>
              <w:t>-64.</w:t>
            </w:r>
          </w:p>
        </w:tc>
      </w:tr>
      <w:tr w:rsidR="002E7D65" w:rsidRPr="002E7D65" w14:paraId="5588F6C3" w14:textId="77777777" w:rsidTr="002E7D65">
        <w:trPr>
          <w:trHeight w:val="1455"/>
        </w:trPr>
        <w:tc>
          <w:tcPr>
            <w:tcW w:w="817" w:type="dxa"/>
            <w:hideMark/>
          </w:tcPr>
          <w:p w14:paraId="6A0417AF" w14:textId="77777777" w:rsidR="002E7D65" w:rsidRPr="002E7D65" w:rsidRDefault="002E7D65" w:rsidP="002E7D65">
            <w:pPr>
              <w:pStyle w:val="Default"/>
              <w:jc w:val="both"/>
              <w:rPr>
                <w:sz w:val="23"/>
                <w:szCs w:val="23"/>
                <w:lang w:val="en-US"/>
              </w:rPr>
            </w:pPr>
            <w:r w:rsidRPr="002E7D65">
              <w:rPr>
                <w:sz w:val="23"/>
                <w:szCs w:val="23"/>
                <w:lang w:val="en-US"/>
              </w:rPr>
              <w:t>70</w:t>
            </w:r>
          </w:p>
        </w:tc>
        <w:tc>
          <w:tcPr>
            <w:tcW w:w="4111" w:type="dxa"/>
            <w:vMerge/>
            <w:hideMark/>
          </w:tcPr>
          <w:p w14:paraId="3A0D778E" w14:textId="77777777" w:rsidR="002E7D65" w:rsidRPr="002E7D65" w:rsidRDefault="002E7D65" w:rsidP="002E7D65">
            <w:pPr>
              <w:pStyle w:val="Default"/>
              <w:jc w:val="both"/>
              <w:rPr>
                <w:sz w:val="23"/>
                <w:szCs w:val="23"/>
                <w:lang w:val="en-US"/>
              </w:rPr>
            </w:pPr>
          </w:p>
        </w:tc>
        <w:tc>
          <w:tcPr>
            <w:tcW w:w="4648" w:type="dxa"/>
            <w:hideMark/>
          </w:tcPr>
          <w:p w14:paraId="31B05A67" w14:textId="77777777" w:rsidR="002E7D65" w:rsidRPr="002E7D65" w:rsidRDefault="002E7D65" w:rsidP="002E7D65">
            <w:pPr>
              <w:pStyle w:val="Default"/>
              <w:jc w:val="both"/>
              <w:rPr>
                <w:sz w:val="23"/>
                <w:szCs w:val="23"/>
                <w:lang w:val="en-US"/>
              </w:rPr>
            </w:pPr>
            <w:r w:rsidRPr="002E7D65">
              <w:rPr>
                <w:sz w:val="23"/>
                <w:szCs w:val="23"/>
                <w:lang w:val="en-US"/>
              </w:rPr>
              <w:t xml:space="preserve">Franco Jr A, </w:t>
            </w:r>
            <w:proofErr w:type="spellStart"/>
            <w:r w:rsidRPr="002E7D65">
              <w:rPr>
                <w:sz w:val="23"/>
                <w:szCs w:val="23"/>
                <w:lang w:val="en-US"/>
              </w:rPr>
              <w:t>Pessoni</w:t>
            </w:r>
            <w:proofErr w:type="spellEnd"/>
            <w:r w:rsidRPr="002E7D65">
              <w:rPr>
                <w:sz w:val="23"/>
                <w:szCs w:val="23"/>
                <w:lang w:val="en-US"/>
              </w:rPr>
              <w:t xml:space="preserve"> HVS. Effect of </w:t>
            </w:r>
            <w:proofErr w:type="spellStart"/>
            <w:r w:rsidRPr="002E7D65">
              <w:rPr>
                <w:sz w:val="23"/>
                <w:szCs w:val="23"/>
                <w:lang w:val="en-US"/>
              </w:rPr>
              <w:t>Gd</w:t>
            </w:r>
            <w:proofErr w:type="spellEnd"/>
            <w:r w:rsidRPr="002E7D65">
              <w:rPr>
                <w:sz w:val="23"/>
                <w:szCs w:val="23"/>
                <w:lang w:val="en-US"/>
              </w:rPr>
              <w:t xml:space="preserve"> doping on the structural, optical band-gap, dielectric and magnetic properties of </w:t>
            </w:r>
            <w:proofErr w:type="spellStart"/>
            <w:r w:rsidRPr="002E7D65">
              <w:rPr>
                <w:sz w:val="23"/>
                <w:szCs w:val="23"/>
                <w:lang w:val="en-US"/>
              </w:rPr>
              <w:t>ZnO</w:t>
            </w:r>
            <w:proofErr w:type="spellEnd"/>
            <w:r w:rsidRPr="002E7D65">
              <w:rPr>
                <w:sz w:val="23"/>
                <w:szCs w:val="23"/>
                <w:lang w:val="en-US"/>
              </w:rPr>
              <w:t xml:space="preserve"> nanoparticles. </w:t>
            </w:r>
            <w:proofErr w:type="spellStart"/>
            <w:r w:rsidRPr="002E7D65">
              <w:rPr>
                <w:sz w:val="23"/>
                <w:szCs w:val="23"/>
                <w:lang w:val="en-US"/>
              </w:rPr>
              <w:t>Physica</w:t>
            </w:r>
            <w:proofErr w:type="spellEnd"/>
            <w:r w:rsidRPr="002E7D65">
              <w:rPr>
                <w:sz w:val="23"/>
                <w:szCs w:val="23"/>
                <w:lang w:val="en-US"/>
              </w:rPr>
              <w:t xml:space="preserve"> B: Condensed Matter </w:t>
            </w:r>
            <w:proofErr w:type="gramStart"/>
            <w:r w:rsidRPr="002E7D65">
              <w:rPr>
                <w:sz w:val="23"/>
                <w:szCs w:val="23"/>
                <w:lang w:val="en-US"/>
              </w:rPr>
              <w:t>2017;506:145</w:t>
            </w:r>
            <w:proofErr w:type="gramEnd"/>
            <w:r w:rsidRPr="002E7D65">
              <w:rPr>
                <w:sz w:val="23"/>
                <w:szCs w:val="23"/>
                <w:lang w:val="en-US"/>
              </w:rPr>
              <w:t>-51.</w:t>
            </w:r>
          </w:p>
        </w:tc>
      </w:tr>
      <w:tr w:rsidR="002E7D65" w:rsidRPr="002E7D65" w14:paraId="3DCE9A6F" w14:textId="77777777" w:rsidTr="00A94F09">
        <w:trPr>
          <w:trHeight w:val="835"/>
        </w:trPr>
        <w:tc>
          <w:tcPr>
            <w:tcW w:w="817" w:type="dxa"/>
            <w:hideMark/>
          </w:tcPr>
          <w:p w14:paraId="026F6C69" w14:textId="77777777" w:rsidR="002E7D65" w:rsidRPr="002E7D65" w:rsidRDefault="002E7D65" w:rsidP="002E7D65">
            <w:pPr>
              <w:pStyle w:val="Default"/>
              <w:jc w:val="both"/>
              <w:rPr>
                <w:sz w:val="23"/>
                <w:szCs w:val="23"/>
                <w:lang w:val="en-US"/>
              </w:rPr>
            </w:pPr>
            <w:r w:rsidRPr="002E7D65">
              <w:rPr>
                <w:sz w:val="23"/>
                <w:szCs w:val="23"/>
                <w:lang w:val="en-US"/>
              </w:rPr>
              <w:lastRenderedPageBreak/>
              <w:t>71</w:t>
            </w:r>
          </w:p>
        </w:tc>
        <w:tc>
          <w:tcPr>
            <w:tcW w:w="4111" w:type="dxa"/>
            <w:vMerge w:val="restart"/>
            <w:hideMark/>
          </w:tcPr>
          <w:p w14:paraId="079EBC42" w14:textId="77777777" w:rsidR="002E7D65" w:rsidRPr="002E7D65" w:rsidRDefault="002E7D65" w:rsidP="002E7D65">
            <w:pPr>
              <w:pStyle w:val="Default"/>
              <w:jc w:val="both"/>
              <w:rPr>
                <w:sz w:val="23"/>
                <w:szCs w:val="23"/>
                <w:lang w:val="en-US"/>
              </w:rPr>
            </w:pPr>
            <w:r w:rsidRPr="002E7D65">
              <w:rPr>
                <w:sz w:val="23"/>
                <w:szCs w:val="23"/>
                <w:lang w:val="en-US"/>
              </w:rPr>
              <w:t xml:space="preserve">Collagen </w:t>
            </w:r>
            <w:proofErr w:type="gramStart"/>
            <w:r w:rsidRPr="002E7D65">
              <w:rPr>
                <w:sz w:val="23"/>
                <w:szCs w:val="23"/>
                <w:lang w:val="en-US"/>
              </w:rPr>
              <w:t>hydrolysate based</w:t>
            </w:r>
            <w:proofErr w:type="gramEnd"/>
            <w:r w:rsidRPr="002E7D65">
              <w:rPr>
                <w:sz w:val="23"/>
                <w:szCs w:val="23"/>
                <w:lang w:val="en-US"/>
              </w:rPr>
              <w:t xml:space="preserve"> collagen/hydroxyapatite composite materials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Albu</w:t>
            </w:r>
            <w:proofErr w:type="spellEnd"/>
            <w:r w:rsidRPr="002E7D65">
              <w:rPr>
                <w:sz w:val="23"/>
                <w:szCs w:val="23"/>
                <w:lang w:val="en-US"/>
              </w:rPr>
              <w:t xml:space="preserve"> M.G., </w:t>
            </w:r>
            <w:proofErr w:type="spellStart"/>
            <w:r w:rsidRPr="002E7D65">
              <w:rPr>
                <w:sz w:val="23"/>
                <w:szCs w:val="23"/>
                <w:lang w:val="en-US"/>
              </w:rPr>
              <w:t>Birsan</w:t>
            </w:r>
            <w:proofErr w:type="spellEnd"/>
            <w:r w:rsidRPr="002E7D65">
              <w:rPr>
                <w:sz w:val="23"/>
                <w:szCs w:val="23"/>
                <w:lang w:val="en-US"/>
              </w:rPr>
              <w:t xml:space="preserve"> M.,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Trandafir</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2013, Journal of Molecular Structure, 154-159</w:t>
            </w:r>
            <w:r w:rsidRPr="002E7D65">
              <w:rPr>
                <w:sz w:val="23"/>
                <w:szCs w:val="23"/>
                <w:lang w:val="en-US"/>
              </w:rPr>
              <w:br/>
              <w:t>Cited 4 times in 2017 by 4 documents</w:t>
            </w:r>
          </w:p>
        </w:tc>
        <w:tc>
          <w:tcPr>
            <w:tcW w:w="4648" w:type="dxa"/>
            <w:hideMark/>
          </w:tcPr>
          <w:p w14:paraId="6FA8E7B9" w14:textId="77777777" w:rsidR="002E7D65" w:rsidRPr="002E7D65" w:rsidRDefault="002E7D65" w:rsidP="002E7D65">
            <w:pPr>
              <w:pStyle w:val="Default"/>
              <w:jc w:val="both"/>
              <w:rPr>
                <w:sz w:val="23"/>
                <w:szCs w:val="23"/>
                <w:lang w:val="en-US"/>
              </w:rPr>
            </w:pPr>
            <w:r w:rsidRPr="002E7D65">
              <w:rPr>
                <w:sz w:val="23"/>
                <w:szCs w:val="23"/>
                <w:lang w:val="en-US"/>
              </w:rPr>
              <w:t xml:space="preserve">Park KH, Kim SJ, Hwang MJ, Song HJ, Park YJ. Biomimetic fabrication of calcium phosphate/chitosan nanohybrid composite in modified simulated body fluids. Express Polymer Letters </w:t>
            </w:r>
            <w:proofErr w:type="gramStart"/>
            <w:r w:rsidRPr="002E7D65">
              <w:rPr>
                <w:sz w:val="23"/>
                <w:szCs w:val="23"/>
                <w:lang w:val="en-US"/>
              </w:rPr>
              <w:t>2017;11:14</w:t>
            </w:r>
            <w:proofErr w:type="gramEnd"/>
            <w:r w:rsidRPr="002E7D65">
              <w:rPr>
                <w:sz w:val="23"/>
                <w:szCs w:val="23"/>
                <w:lang w:val="en-US"/>
              </w:rPr>
              <w:t>-20.</w:t>
            </w:r>
          </w:p>
        </w:tc>
      </w:tr>
      <w:tr w:rsidR="002E7D65" w:rsidRPr="002E7D65" w14:paraId="16C6CAC1" w14:textId="77777777" w:rsidTr="002E7D65">
        <w:trPr>
          <w:trHeight w:val="1815"/>
        </w:trPr>
        <w:tc>
          <w:tcPr>
            <w:tcW w:w="817" w:type="dxa"/>
            <w:hideMark/>
          </w:tcPr>
          <w:p w14:paraId="3A077728" w14:textId="77777777" w:rsidR="002E7D65" w:rsidRPr="002E7D65" w:rsidRDefault="002E7D65" w:rsidP="002E7D65">
            <w:pPr>
              <w:pStyle w:val="Default"/>
              <w:jc w:val="both"/>
              <w:rPr>
                <w:sz w:val="23"/>
                <w:szCs w:val="23"/>
                <w:lang w:val="en-US"/>
              </w:rPr>
            </w:pPr>
            <w:r w:rsidRPr="002E7D65">
              <w:rPr>
                <w:sz w:val="23"/>
                <w:szCs w:val="23"/>
                <w:lang w:val="en-US"/>
              </w:rPr>
              <w:t>72</w:t>
            </w:r>
          </w:p>
        </w:tc>
        <w:tc>
          <w:tcPr>
            <w:tcW w:w="4111" w:type="dxa"/>
            <w:vMerge/>
            <w:hideMark/>
          </w:tcPr>
          <w:p w14:paraId="4B730369" w14:textId="77777777" w:rsidR="002E7D65" w:rsidRPr="002E7D65" w:rsidRDefault="002E7D65" w:rsidP="002E7D65">
            <w:pPr>
              <w:pStyle w:val="Default"/>
              <w:jc w:val="both"/>
              <w:rPr>
                <w:sz w:val="23"/>
                <w:szCs w:val="23"/>
                <w:lang w:val="en-US"/>
              </w:rPr>
            </w:pPr>
          </w:p>
        </w:tc>
        <w:tc>
          <w:tcPr>
            <w:tcW w:w="4648" w:type="dxa"/>
            <w:hideMark/>
          </w:tcPr>
          <w:p w14:paraId="1656B0BC" w14:textId="77777777" w:rsidR="002E7D65" w:rsidRPr="002E7D65" w:rsidRDefault="002E7D65" w:rsidP="002E7D65">
            <w:pPr>
              <w:pStyle w:val="Default"/>
              <w:jc w:val="both"/>
              <w:rPr>
                <w:sz w:val="23"/>
                <w:szCs w:val="23"/>
                <w:lang w:val="en-US"/>
              </w:rPr>
            </w:pPr>
            <w:r w:rsidRPr="002E7D65">
              <w:rPr>
                <w:sz w:val="23"/>
                <w:szCs w:val="23"/>
                <w:lang w:val="en-US"/>
              </w:rPr>
              <w:t xml:space="preserve">Li S, Yu Q, </w:t>
            </w:r>
            <w:proofErr w:type="spellStart"/>
            <w:r w:rsidRPr="002E7D65">
              <w:rPr>
                <w:sz w:val="23"/>
                <w:szCs w:val="23"/>
                <w:lang w:val="en-US"/>
              </w:rPr>
              <w:t>Jin</w:t>
            </w:r>
            <w:proofErr w:type="spellEnd"/>
            <w:r w:rsidRPr="002E7D65">
              <w:rPr>
                <w:sz w:val="23"/>
                <w:szCs w:val="23"/>
                <w:lang w:val="en-US"/>
              </w:rPr>
              <w:t xml:space="preserve"> Y. Maintaining processing quality and histological structure of yak rumen smooth muscle by proper heating temperature. </w:t>
            </w:r>
            <w:proofErr w:type="spellStart"/>
            <w:r w:rsidRPr="002E7D65">
              <w:rPr>
                <w:sz w:val="23"/>
                <w:szCs w:val="23"/>
                <w:lang w:val="en-US"/>
              </w:rPr>
              <w:t>Nongye</w:t>
            </w:r>
            <w:proofErr w:type="spellEnd"/>
            <w:r w:rsidRPr="002E7D65">
              <w:rPr>
                <w:sz w:val="23"/>
                <w:szCs w:val="23"/>
                <w:lang w:val="en-US"/>
              </w:rPr>
              <w:t xml:space="preserve"> </w:t>
            </w:r>
            <w:proofErr w:type="spellStart"/>
            <w:r w:rsidRPr="002E7D65">
              <w:rPr>
                <w:sz w:val="23"/>
                <w:szCs w:val="23"/>
                <w:lang w:val="en-US"/>
              </w:rPr>
              <w:t>Gongcheng</w:t>
            </w:r>
            <w:proofErr w:type="spellEnd"/>
            <w:r w:rsidRPr="002E7D65">
              <w:rPr>
                <w:sz w:val="23"/>
                <w:szCs w:val="23"/>
                <w:lang w:val="en-US"/>
              </w:rPr>
              <w:t xml:space="preserve"> </w:t>
            </w:r>
            <w:proofErr w:type="spellStart"/>
            <w:r w:rsidRPr="002E7D65">
              <w:rPr>
                <w:sz w:val="23"/>
                <w:szCs w:val="23"/>
                <w:lang w:val="en-US"/>
              </w:rPr>
              <w:t>Xuebao</w:t>
            </w:r>
            <w:proofErr w:type="spellEnd"/>
            <w:r w:rsidRPr="002E7D65">
              <w:rPr>
                <w:sz w:val="23"/>
                <w:szCs w:val="23"/>
                <w:lang w:val="en-US"/>
              </w:rPr>
              <w:t xml:space="preserve">/Transactions of the Chinese Society of Agricultural Engineering </w:t>
            </w:r>
            <w:proofErr w:type="gramStart"/>
            <w:r w:rsidRPr="002E7D65">
              <w:rPr>
                <w:sz w:val="23"/>
                <w:szCs w:val="23"/>
                <w:lang w:val="en-US"/>
              </w:rPr>
              <w:t>2017;33:300</w:t>
            </w:r>
            <w:proofErr w:type="gramEnd"/>
            <w:r w:rsidRPr="002E7D65">
              <w:rPr>
                <w:sz w:val="23"/>
                <w:szCs w:val="23"/>
                <w:lang w:val="en-US"/>
              </w:rPr>
              <w:t>-5.</w:t>
            </w:r>
          </w:p>
        </w:tc>
      </w:tr>
      <w:tr w:rsidR="002E7D65" w:rsidRPr="002E7D65" w14:paraId="65E43B9F" w14:textId="77777777" w:rsidTr="002E7D65">
        <w:trPr>
          <w:trHeight w:val="1635"/>
        </w:trPr>
        <w:tc>
          <w:tcPr>
            <w:tcW w:w="817" w:type="dxa"/>
            <w:hideMark/>
          </w:tcPr>
          <w:p w14:paraId="635D1944" w14:textId="77777777" w:rsidR="002E7D65" w:rsidRPr="002E7D65" w:rsidRDefault="002E7D65" w:rsidP="002E7D65">
            <w:pPr>
              <w:pStyle w:val="Default"/>
              <w:jc w:val="both"/>
              <w:rPr>
                <w:sz w:val="23"/>
                <w:szCs w:val="23"/>
                <w:lang w:val="en-US"/>
              </w:rPr>
            </w:pPr>
            <w:r w:rsidRPr="002E7D65">
              <w:rPr>
                <w:sz w:val="23"/>
                <w:szCs w:val="23"/>
                <w:lang w:val="en-US"/>
              </w:rPr>
              <w:t>73</w:t>
            </w:r>
          </w:p>
        </w:tc>
        <w:tc>
          <w:tcPr>
            <w:tcW w:w="4111" w:type="dxa"/>
            <w:vMerge/>
            <w:hideMark/>
          </w:tcPr>
          <w:p w14:paraId="059F26AA" w14:textId="77777777" w:rsidR="002E7D65" w:rsidRPr="002E7D65" w:rsidRDefault="002E7D65" w:rsidP="002E7D65">
            <w:pPr>
              <w:pStyle w:val="Default"/>
              <w:jc w:val="both"/>
              <w:rPr>
                <w:sz w:val="23"/>
                <w:szCs w:val="23"/>
                <w:lang w:val="en-US"/>
              </w:rPr>
            </w:pPr>
          </w:p>
        </w:tc>
        <w:tc>
          <w:tcPr>
            <w:tcW w:w="4648" w:type="dxa"/>
            <w:hideMark/>
          </w:tcPr>
          <w:p w14:paraId="459AFCE2" w14:textId="77777777" w:rsidR="002E7D65" w:rsidRPr="002E7D65" w:rsidRDefault="002E7D65" w:rsidP="002E7D65">
            <w:pPr>
              <w:pStyle w:val="Default"/>
              <w:jc w:val="both"/>
              <w:rPr>
                <w:sz w:val="23"/>
                <w:szCs w:val="23"/>
                <w:lang w:val="en-US"/>
              </w:rPr>
            </w:pPr>
            <w:r w:rsidRPr="002E7D65">
              <w:rPr>
                <w:sz w:val="23"/>
                <w:szCs w:val="23"/>
                <w:lang w:val="en-US"/>
              </w:rPr>
              <w:t xml:space="preserve">Fu R, Yao K, Zhang Q, Jia D, Zhao J, Chi Y. Collagen Hydrolysates of Skin Shavings Prepared by Enzymatic Hydrolysis as a Natural Flocculant and Their Flocculating Property. Applied Biochemistry and Biotechnology </w:t>
            </w:r>
            <w:proofErr w:type="gramStart"/>
            <w:r w:rsidRPr="002E7D65">
              <w:rPr>
                <w:sz w:val="23"/>
                <w:szCs w:val="23"/>
                <w:lang w:val="en-US"/>
              </w:rPr>
              <w:t>2017;182:55</w:t>
            </w:r>
            <w:proofErr w:type="gramEnd"/>
            <w:r w:rsidRPr="002E7D65">
              <w:rPr>
                <w:sz w:val="23"/>
                <w:szCs w:val="23"/>
                <w:lang w:val="en-US"/>
              </w:rPr>
              <w:t>-66.</w:t>
            </w:r>
          </w:p>
        </w:tc>
      </w:tr>
      <w:tr w:rsidR="002E7D65" w:rsidRPr="002E7D65" w14:paraId="55EE1B4F" w14:textId="77777777" w:rsidTr="002E7D65">
        <w:trPr>
          <w:trHeight w:val="1545"/>
        </w:trPr>
        <w:tc>
          <w:tcPr>
            <w:tcW w:w="817" w:type="dxa"/>
            <w:hideMark/>
          </w:tcPr>
          <w:p w14:paraId="7FD03493" w14:textId="77777777" w:rsidR="002E7D65" w:rsidRPr="002E7D65" w:rsidRDefault="002E7D65" w:rsidP="002E7D65">
            <w:pPr>
              <w:pStyle w:val="Default"/>
              <w:jc w:val="both"/>
              <w:rPr>
                <w:sz w:val="23"/>
                <w:szCs w:val="23"/>
                <w:lang w:val="en-US"/>
              </w:rPr>
            </w:pPr>
            <w:r w:rsidRPr="002E7D65">
              <w:rPr>
                <w:sz w:val="23"/>
                <w:szCs w:val="23"/>
                <w:lang w:val="en-US"/>
              </w:rPr>
              <w:t>74</w:t>
            </w:r>
          </w:p>
        </w:tc>
        <w:tc>
          <w:tcPr>
            <w:tcW w:w="4111" w:type="dxa"/>
            <w:vMerge/>
            <w:hideMark/>
          </w:tcPr>
          <w:p w14:paraId="717DE83B" w14:textId="77777777" w:rsidR="002E7D65" w:rsidRPr="002E7D65" w:rsidRDefault="002E7D65" w:rsidP="002E7D65">
            <w:pPr>
              <w:pStyle w:val="Default"/>
              <w:jc w:val="both"/>
              <w:rPr>
                <w:sz w:val="23"/>
                <w:szCs w:val="23"/>
                <w:lang w:val="en-US"/>
              </w:rPr>
            </w:pPr>
          </w:p>
        </w:tc>
        <w:tc>
          <w:tcPr>
            <w:tcW w:w="4648" w:type="dxa"/>
            <w:hideMark/>
          </w:tcPr>
          <w:p w14:paraId="064310F4" w14:textId="77777777" w:rsidR="002E7D65" w:rsidRPr="002E7D65" w:rsidRDefault="002E7D65" w:rsidP="002E7D65">
            <w:pPr>
              <w:pStyle w:val="Default"/>
              <w:jc w:val="both"/>
              <w:rPr>
                <w:sz w:val="23"/>
                <w:szCs w:val="23"/>
                <w:lang w:val="en-US"/>
              </w:rPr>
            </w:pPr>
            <w:proofErr w:type="spellStart"/>
            <w:r w:rsidRPr="002E7D65">
              <w:rPr>
                <w:sz w:val="23"/>
                <w:szCs w:val="23"/>
                <w:lang w:val="en-US"/>
              </w:rPr>
              <w:t>Craciun</w:t>
            </w:r>
            <w:proofErr w:type="spellEnd"/>
            <w:r w:rsidRPr="002E7D65">
              <w:rPr>
                <w:sz w:val="23"/>
                <w:szCs w:val="23"/>
                <w:lang w:val="en-US"/>
              </w:rPr>
              <w:t xml:space="preserve"> G, </w:t>
            </w:r>
            <w:proofErr w:type="spellStart"/>
            <w:r w:rsidRPr="002E7D65">
              <w:rPr>
                <w:sz w:val="23"/>
                <w:szCs w:val="23"/>
                <w:lang w:val="en-US"/>
              </w:rPr>
              <w:t>Manaila</w:t>
            </w:r>
            <w:proofErr w:type="spellEnd"/>
            <w:r w:rsidRPr="002E7D65">
              <w:rPr>
                <w:sz w:val="23"/>
                <w:szCs w:val="23"/>
                <w:lang w:val="en-US"/>
              </w:rPr>
              <w:t xml:space="preserve"> E, Niculescu M, </w:t>
            </w:r>
            <w:proofErr w:type="spellStart"/>
            <w:r w:rsidRPr="002E7D65">
              <w:rPr>
                <w:sz w:val="23"/>
                <w:szCs w:val="23"/>
                <w:lang w:val="en-US"/>
              </w:rPr>
              <w:t>Ighigeanu</w:t>
            </w:r>
            <w:proofErr w:type="spellEnd"/>
            <w:r w:rsidRPr="002E7D65">
              <w:rPr>
                <w:sz w:val="23"/>
                <w:szCs w:val="23"/>
                <w:lang w:val="en-US"/>
              </w:rPr>
              <w:t xml:space="preserve"> D. Obtaining a new type of polyelectrolyte based on acrylamide and hydrolyzed collagen by electron beam irradiation. Polymer Bulletin </w:t>
            </w:r>
            <w:proofErr w:type="gramStart"/>
            <w:r w:rsidRPr="002E7D65">
              <w:rPr>
                <w:sz w:val="23"/>
                <w:szCs w:val="23"/>
                <w:lang w:val="en-US"/>
              </w:rPr>
              <w:t>2017;74:1299</w:t>
            </w:r>
            <w:proofErr w:type="gramEnd"/>
            <w:r w:rsidRPr="002E7D65">
              <w:rPr>
                <w:sz w:val="23"/>
                <w:szCs w:val="23"/>
                <w:lang w:val="en-US"/>
              </w:rPr>
              <w:t>-326.</w:t>
            </w:r>
          </w:p>
        </w:tc>
      </w:tr>
      <w:tr w:rsidR="002E7D65" w:rsidRPr="002E7D65" w14:paraId="70DB909C" w14:textId="77777777" w:rsidTr="00A94F09">
        <w:trPr>
          <w:trHeight w:val="1066"/>
        </w:trPr>
        <w:tc>
          <w:tcPr>
            <w:tcW w:w="817" w:type="dxa"/>
            <w:hideMark/>
          </w:tcPr>
          <w:p w14:paraId="2A9A8828" w14:textId="77777777" w:rsidR="002E7D65" w:rsidRPr="002E7D65" w:rsidRDefault="002E7D65" w:rsidP="002E7D65">
            <w:pPr>
              <w:pStyle w:val="Default"/>
              <w:jc w:val="both"/>
              <w:rPr>
                <w:sz w:val="23"/>
                <w:szCs w:val="23"/>
                <w:lang w:val="en-US"/>
              </w:rPr>
            </w:pPr>
            <w:r w:rsidRPr="002E7D65">
              <w:rPr>
                <w:sz w:val="23"/>
                <w:szCs w:val="23"/>
                <w:lang w:val="en-US"/>
              </w:rPr>
              <w:t>75</w:t>
            </w:r>
          </w:p>
        </w:tc>
        <w:tc>
          <w:tcPr>
            <w:tcW w:w="4111" w:type="dxa"/>
            <w:vMerge w:val="restart"/>
            <w:hideMark/>
          </w:tcPr>
          <w:p w14:paraId="056633F0" w14:textId="77777777" w:rsidR="002E7D65" w:rsidRPr="002E7D65" w:rsidRDefault="002E7D65" w:rsidP="002E7D65">
            <w:pPr>
              <w:pStyle w:val="Default"/>
              <w:jc w:val="both"/>
              <w:rPr>
                <w:sz w:val="23"/>
                <w:szCs w:val="23"/>
                <w:lang w:val="en-US"/>
              </w:rPr>
            </w:pPr>
            <w:r w:rsidRPr="002E7D65">
              <w:rPr>
                <w:sz w:val="23"/>
                <w:szCs w:val="23"/>
                <w:lang w:val="en-US"/>
              </w:rPr>
              <w:t>Looking for new synthesis of hydroxyapatite doped with europium</w:t>
            </w:r>
            <w:r w:rsidRPr="002E7D65">
              <w:rPr>
                <w:sz w:val="23"/>
                <w:szCs w:val="23"/>
                <w:lang w:val="en-US"/>
              </w:rPr>
              <w:br/>
              <w:t xml:space="preserve">Ciobanu C.S.,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Valsangiacom</w:t>
            </w:r>
            <w:proofErr w:type="spellEnd"/>
            <w:r w:rsidRPr="002E7D65">
              <w:rPr>
                <w:sz w:val="23"/>
                <w:szCs w:val="23"/>
                <w:lang w:val="en-US"/>
              </w:rPr>
              <w:t xml:space="preserve"> C.M., Ghita R.V., </w:t>
            </w:r>
            <w:proofErr w:type="spellStart"/>
            <w:r w:rsidRPr="002E7D65">
              <w:rPr>
                <w:sz w:val="23"/>
                <w:szCs w:val="23"/>
                <w:lang w:val="en-US"/>
              </w:rPr>
              <w:t>Predoi</w:t>
            </w:r>
            <w:proofErr w:type="spellEnd"/>
            <w:r w:rsidRPr="002E7D65">
              <w:rPr>
                <w:sz w:val="23"/>
                <w:szCs w:val="23"/>
                <w:lang w:val="en-US"/>
              </w:rPr>
              <w:t xml:space="preserve"> D.</w:t>
            </w:r>
            <w:r w:rsidRPr="002E7D65">
              <w:rPr>
                <w:sz w:val="23"/>
                <w:szCs w:val="23"/>
                <w:lang w:val="en-US"/>
              </w:rPr>
              <w:br/>
              <w:t>2010, Optoelectronics and Advanced Materials, Rapid Communications, (10) 1515-1519</w:t>
            </w:r>
          </w:p>
        </w:tc>
        <w:tc>
          <w:tcPr>
            <w:tcW w:w="4648" w:type="dxa"/>
            <w:hideMark/>
          </w:tcPr>
          <w:p w14:paraId="3CE323A7" w14:textId="77777777" w:rsidR="002E7D65" w:rsidRPr="002E7D65" w:rsidRDefault="002E7D65" w:rsidP="002E7D65">
            <w:pPr>
              <w:pStyle w:val="Default"/>
              <w:jc w:val="both"/>
              <w:rPr>
                <w:sz w:val="23"/>
                <w:szCs w:val="23"/>
                <w:lang w:val="en-US"/>
              </w:rPr>
            </w:pPr>
            <w:proofErr w:type="spellStart"/>
            <w:r w:rsidRPr="002E7D65">
              <w:rPr>
                <w:sz w:val="23"/>
                <w:szCs w:val="23"/>
                <w:lang w:val="en-US"/>
              </w:rPr>
              <w:t>Sliem</w:t>
            </w:r>
            <w:proofErr w:type="spellEnd"/>
            <w:r w:rsidRPr="002E7D65">
              <w:rPr>
                <w:sz w:val="23"/>
                <w:szCs w:val="23"/>
                <w:lang w:val="en-US"/>
              </w:rPr>
              <w:t xml:space="preserve"> MA, </w:t>
            </w:r>
            <w:proofErr w:type="spellStart"/>
            <w:r w:rsidRPr="002E7D65">
              <w:rPr>
                <w:sz w:val="23"/>
                <w:szCs w:val="23"/>
                <w:lang w:val="en-US"/>
              </w:rPr>
              <w:t>Karas</w:t>
            </w:r>
            <w:proofErr w:type="spellEnd"/>
            <w:r w:rsidRPr="002E7D65">
              <w:rPr>
                <w:sz w:val="23"/>
                <w:szCs w:val="23"/>
                <w:lang w:val="en-US"/>
              </w:rPr>
              <w:t xml:space="preserve"> RA, Harith MA. A promising protected ascorbic acid-hydroxyapatite nanocomposite as a skin anti-ager: A detailed photo-and thermal stability study. Journal of Photochemistry and Photobiology B: Biology </w:t>
            </w:r>
            <w:proofErr w:type="gramStart"/>
            <w:r w:rsidRPr="002E7D65">
              <w:rPr>
                <w:sz w:val="23"/>
                <w:szCs w:val="23"/>
                <w:lang w:val="en-US"/>
              </w:rPr>
              <w:t>2017;173:661</w:t>
            </w:r>
            <w:proofErr w:type="gramEnd"/>
            <w:r w:rsidRPr="002E7D65">
              <w:rPr>
                <w:sz w:val="23"/>
                <w:szCs w:val="23"/>
                <w:lang w:val="en-US"/>
              </w:rPr>
              <w:t>-71.</w:t>
            </w:r>
          </w:p>
        </w:tc>
      </w:tr>
      <w:tr w:rsidR="002E7D65" w:rsidRPr="002E7D65" w14:paraId="798FBBA9" w14:textId="77777777" w:rsidTr="00A94F09">
        <w:trPr>
          <w:trHeight w:val="606"/>
        </w:trPr>
        <w:tc>
          <w:tcPr>
            <w:tcW w:w="817" w:type="dxa"/>
            <w:hideMark/>
          </w:tcPr>
          <w:p w14:paraId="3247B3CC" w14:textId="77777777" w:rsidR="002E7D65" w:rsidRPr="002E7D65" w:rsidRDefault="002E7D65" w:rsidP="002E7D65">
            <w:pPr>
              <w:pStyle w:val="Default"/>
              <w:jc w:val="both"/>
              <w:rPr>
                <w:sz w:val="23"/>
                <w:szCs w:val="23"/>
                <w:lang w:val="en-US"/>
              </w:rPr>
            </w:pPr>
            <w:r w:rsidRPr="002E7D65">
              <w:rPr>
                <w:sz w:val="23"/>
                <w:szCs w:val="23"/>
                <w:lang w:val="en-US"/>
              </w:rPr>
              <w:t>76</w:t>
            </w:r>
          </w:p>
        </w:tc>
        <w:tc>
          <w:tcPr>
            <w:tcW w:w="4111" w:type="dxa"/>
            <w:vMerge/>
            <w:hideMark/>
          </w:tcPr>
          <w:p w14:paraId="03C96E28" w14:textId="77777777" w:rsidR="002E7D65" w:rsidRPr="002E7D65" w:rsidRDefault="002E7D65" w:rsidP="002E7D65">
            <w:pPr>
              <w:pStyle w:val="Default"/>
              <w:jc w:val="both"/>
              <w:rPr>
                <w:sz w:val="23"/>
                <w:szCs w:val="23"/>
                <w:lang w:val="en-US"/>
              </w:rPr>
            </w:pPr>
          </w:p>
        </w:tc>
        <w:tc>
          <w:tcPr>
            <w:tcW w:w="4648" w:type="dxa"/>
            <w:hideMark/>
          </w:tcPr>
          <w:p w14:paraId="6193AE39" w14:textId="77777777" w:rsidR="002E7D65" w:rsidRPr="002E7D65" w:rsidRDefault="002E7D65" w:rsidP="002E7D65">
            <w:pPr>
              <w:pStyle w:val="Default"/>
              <w:jc w:val="both"/>
              <w:rPr>
                <w:sz w:val="23"/>
                <w:szCs w:val="23"/>
                <w:lang w:val="en-US"/>
              </w:rPr>
            </w:pPr>
            <w:proofErr w:type="spellStart"/>
            <w:r w:rsidRPr="002E7D65">
              <w:rPr>
                <w:sz w:val="23"/>
                <w:szCs w:val="23"/>
                <w:lang w:val="en-US"/>
              </w:rPr>
              <w:t>Renaudin</w:t>
            </w:r>
            <w:proofErr w:type="spellEnd"/>
            <w:r w:rsidRPr="002E7D65">
              <w:rPr>
                <w:sz w:val="23"/>
                <w:szCs w:val="23"/>
                <w:lang w:val="en-US"/>
              </w:rPr>
              <w:t xml:space="preserve"> G, Gomes S, </w:t>
            </w:r>
            <w:proofErr w:type="spellStart"/>
            <w:r w:rsidRPr="002E7D65">
              <w:rPr>
                <w:sz w:val="23"/>
                <w:szCs w:val="23"/>
                <w:lang w:val="en-US"/>
              </w:rPr>
              <w:t>Nedelec</w:t>
            </w:r>
            <w:proofErr w:type="spellEnd"/>
            <w:r w:rsidRPr="002E7D65">
              <w:rPr>
                <w:sz w:val="23"/>
                <w:szCs w:val="23"/>
                <w:lang w:val="en-US"/>
              </w:rPr>
              <w:t xml:space="preserve"> JM. First-row transition metal doping in calcium phosphate </w:t>
            </w:r>
            <w:proofErr w:type="spellStart"/>
            <w:r w:rsidRPr="002E7D65">
              <w:rPr>
                <w:sz w:val="23"/>
                <w:szCs w:val="23"/>
                <w:lang w:val="en-US"/>
              </w:rPr>
              <w:t>bioceramics</w:t>
            </w:r>
            <w:proofErr w:type="spellEnd"/>
            <w:r w:rsidRPr="002E7D65">
              <w:rPr>
                <w:sz w:val="23"/>
                <w:szCs w:val="23"/>
                <w:lang w:val="en-US"/>
              </w:rPr>
              <w:t>: A detailed crystallographic study. Materials 2017;10.</w:t>
            </w:r>
          </w:p>
        </w:tc>
      </w:tr>
      <w:tr w:rsidR="002E7D65" w:rsidRPr="002E7D65" w14:paraId="4EF3A817" w14:textId="77777777" w:rsidTr="002E7D65">
        <w:trPr>
          <w:trHeight w:val="1065"/>
        </w:trPr>
        <w:tc>
          <w:tcPr>
            <w:tcW w:w="817" w:type="dxa"/>
            <w:hideMark/>
          </w:tcPr>
          <w:p w14:paraId="1A1F455F" w14:textId="77777777" w:rsidR="002E7D65" w:rsidRPr="002E7D65" w:rsidRDefault="002E7D65" w:rsidP="002E7D65">
            <w:pPr>
              <w:pStyle w:val="Default"/>
              <w:jc w:val="both"/>
              <w:rPr>
                <w:sz w:val="23"/>
                <w:szCs w:val="23"/>
                <w:lang w:val="en-US"/>
              </w:rPr>
            </w:pPr>
            <w:r w:rsidRPr="002E7D65">
              <w:rPr>
                <w:sz w:val="23"/>
                <w:szCs w:val="23"/>
                <w:lang w:val="en-US"/>
              </w:rPr>
              <w:t>77</w:t>
            </w:r>
          </w:p>
        </w:tc>
        <w:tc>
          <w:tcPr>
            <w:tcW w:w="4111" w:type="dxa"/>
            <w:vMerge/>
            <w:hideMark/>
          </w:tcPr>
          <w:p w14:paraId="3CB51478" w14:textId="77777777" w:rsidR="002E7D65" w:rsidRPr="002E7D65" w:rsidRDefault="002E7D65" w:rsidP="002E7D65">
            <w:pPr>
              <w:pStyle w:val="Default"/>
              <w:jc w:val="both"/>
              <w:rPr>
                <w:sz w:val="23"/>
                <w:szCs w:val="23"/>
                <w:lang w:val="en-US"/>
              </w:rPr>
            </w:pPr>
          </w:p>
        </w:tc>
        <w:tc>
          <w:tcPr>
            <w:tcW w:w="4648" w:type="dxa"/>
            <w:hideMark/>
          </w:tcPr>
          <w:p w14:paraId="09DF19F6" w14:textId="77777777" w:rsidR="002E7D65" w:rsidRPr="002E7D65" w:rsidRDefault="002E7D65" w:rsidP="002E7D65">
            <w:pPr>
              <w:pStyle w:val="Default"/>
              <w:jc w:val="both"/>
              <w:rPr>
                <w:sz w:val="23"/>
                <w:szCs w:val="23"/>
                <w:lang w:val="en-US"/>
              </w:rPr>
            </w:pPr>
            <w:proofErr w:type="spellStart"/>
            <w:r w:rsidRPr="002E7D65">
              <w:rPr>
                <w:sz w:val="23"/>
                <w:szCs w:val="23"/>
                <w:lang w:val="en-US"/>
              </w:rPr>
              <w:t>Nasrellah</w:t>
            </w:r>
            <w:proofErr w:type="spellEnd"/>
            <w:r w:rsidRPr="002E7D65">
              <w:rPr>
                <w:sz w:val="23"/>
                <w:szCs w:val="23"/>
                <w:lang w:val="en-US"/>
              </w:rPr>
              <w:t xml:space="preserve"> H, Yassine I, </w:t>
            </w:r>
            <w:proofErr w:type="spellStart"/>
            <w:r w:rsidRPr="002E7D65">
              <w:rPr>
                <w:sz w:val="23"/>
                <w:szCs w:val="23"/>
                <w:lang w:val="en-US"/>
              </w:rPr>
              <w:t>Hatimi</w:t>
            </w:r>
            <w:proofErr w:type="spellEnd"/>
            <w:r w:rsidRPr="002E7D65">
              <w:rPr>
                <w:sz w:val="23"/>
                <w:szCs w:val="23"/>
                <w:lang w:val="en-US"/>
              </w:rPr>
              <w:t xml:space="preserve"> B, </w:t>
            </w:r>
            <w:proofErr w:type="spellStart"/>
            <w:r w:rsidRPr="002E7D65">
              <w:rPr>
                <w:sz w:val="23"/>
                <w:szCs w:val="23"/>
                <w:lang w:val="en-US"/>
              </w:rPr>
              <w:t>Joudi</w:t>
            </w:r>
            <w:proofErr w:type="spellEnd"/>
            <w:r w:rsidRPr="002E7D65">
              <w:rPr>
                <w:sz w:val="23"/>
                <w:szCs w:val="23"/>
                <w:lang w:val="en-US"/>
              </w:rPr>
              <w:t xml:space="preserve"> M, </w:t>
            </w:r>
            <w:proofErr w:type="spellStart"/>
            <w:r w:rsidRPr="002E7D65">
              <w:rPr>
                <w:sz w:val="23"/>
                <w:szCs w:val="23"/>
                <w:lang w:val="en-US"/>
              </w:rPr>
              <w:t>Chemaa</w:t>
            </w:r>
            <w:proofErr w:type="spellEnd"/>
            <w:r w:rsidRPr="002E7D65">
              <w:rPr>
                <w:sz w:val="23"/>
                <w:szCs w:val="23"/>
                <w:lang w:val="en-US"/>
              </w:rPr>
              <w:t xml:space="preserve"> A, El </w:t>
            </w:r>
            <w:proofErr w:type="spellStart"/>
            <w:r w:rsidRPr="002E7D65">
              <w:rPr>
                <w:sz w:val="23"/>
                <w:szCs w:val="23"/>
                <w:lang w:val="en-US"/>
              </w:rPr>
              <w:t>Gaini</w:t>
            </w:r>
            <w:proofErr w:type="spellEnd"/>
            <w:r w:rsidRPr="002E7D65">
              <w:rPr>
                <w:sz w:val="23"/>
                <w:szCs w:val="23"/>
                <w:lang w:val="en-US"/>
              </w:rPr>
              <w:t xml:space="preserve"> L, et al. New synthesis of hydroxyapatite from local </w:t>
            </w:r>
            <w:proofErr w:type="spellStart"/>
            <w:r w:rsidRPr="002E7D65">
              <w:rPr>
                <w:sz w:val="23"/>
                <w:szCs w:val="23"/>
                <w:lang w:val="en-US"/>
              </w:rPr>
              <w:t>phosphogypsum</w:t>
            </w:r>
            <w:proofErr w:type="spellEnd"/>
            <w:r w:rsidRPr="002E7D65">
              <w:rPr>
                <w:sz w:val="23"/>
                <w:szCs w:val="23"/>
                <w:lang w:val="en-US"/>
              </w:rPr>
              <w:t xml:space="preserve">. Journal of Materials and Environmental Science </w:t>
            </w:r>
            <w:proofErr w:type="gramStart"/>
            <w:r w:rsidRPr="002E7D65">
              <w:rPr>
                <w:sz w:val="23"/>
                <w:szCs w:val="23"/>
                <w:lang w:val="en-US"/>
              </w:rPr>
              <w:t>2017;8:3168</w:t>
            </w:r>
            <w:proofErr w:type="gramEnd"/>
            <w:r w:rsidRPr="002E7D65">
              <w:rPr>
                <w:sz w:val="23"/>
                <w:szCs w:val="23"/>
                <w:lang w:val="en-US"/>
              </w:rPr>
              <w:t>-74.</w:t>
            </w:r>
          </w:p>
        </w:tc>
      </w:tr>
      <w:tr w:rsidR="002E7D65" w:rsidRPr="002E7D65" w14:paraId="4AD4B8FB" w14:textId="77777777" w:rsidTr="00A94F09">
        <w:trPr>
          <w:trHeight w:val="1264"/>
        </w:trPr>
        <w:tc>
          <w:tcPr>
            <w:tcW w:w="817" w:type="dxa"/>
            <w:hideMark/>
          </w:tcPr>
          <w:p w14:paraId="74845D42" w14:textId="77777777" w:rsidR="002E7D65" w:rsidRPr="002E7D65" w:rsidRDefault="002E7D65" w:rsidP="002E7D65">
            <w:pPr>
              <w:pStyle w:val="Default"/>
              <w:jc w:val="both"/>
              <w:rPr>
                <w:sz w:val="23"/>
                <w:szCs w:val="23"/>
                <w:lang w:val="en-US"/>
              </w:rPr>
            </w:pPr>
            <w:r w:rsidRPr="002E7D65">
              <w:rPr>
                <w:sz w:val="23"/>
                <w:szCs w:val="23"/>
                <w:lang w:val="en-US"/>
              </w:rPr>
              <w:t>78</w:t>
            </w:r>
          </w:p>
        </w:tc>
        <w:tc>
          <w:tcPr>
            <w:tcW w:w="4111" w:type="dxa"/>
            <w:vMerge w:val="restart"/>
            <w:hideMark/>
          </w:tcPr>
          <w:p w14:paraId="14FAA431" w14:textId="77777777" w:rsidR="002E7D65" w:rsidRPr="002E7D65" w:rsidRDefault="002E7D65" w:rsidP="002E7D65">
            <w:pPr>
              <w:pStyle w:val="Default"/>
              <w:jc w:val="both"/>
              <w:rPr>
                <w:sz w:val="23"/>
                <w:szCs w:val="23"/>
                <w:lang w:val="en-US"/>
              </w:rPr>
            </w:pPr>
            <w:proofErr w:type="spellStart"/>
            <w:r w:rsidRPr="002E7D65">
              <w:rPr>
                <w:sz w:val="23"/>
                <w:szCs w:val="23"/>
                <w:lang w:val="en-US"/>
              </w:rPr>
              <w:t>ZnO</w:t>
            </w:r>
            <w:proofErr w:type="spellEnd"/>
            <w:r w:rsidRPr="002E7D65">
              <w:rPr>
                <w:sz w:val="23"/>
                <w:szCs w:val="23"/>
                <w:lang w:val="en-US"/>
              </w:rPr>
              <w:t xml:space="preserve"> applications and challenges</w:t>
            </w:r>
            <w:r w:rsidRPr="002E7D65">
              <w:rPr>
                <w:sz w:val="23"/>
                <w:szCs w:val="23"/>
                <w:lang w:val="en-US"/>
              </w:rPr>
              <w:br/>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Oktar</w:t>
            </w:r>
            <w:proofErr w:type="spellEnd"/>
            <w:r w:rsidRPr="002E7D65">
              <w:rPr>
                <w:sz w:val="23"/>
                <w:szCs w:val="23"/>
                <w:lang w:val="en-US"/>
              </w:rPr>
              <w:t xml:space="preserve"> F.N., </w:t>
            </w:r>
            <w:proofErr w:type="spellStart"/>
            <w:r w:rsidRPr="002E7D65">
              <w:rPr>
                <w:sz w:val="23"/>
                <w:szCs w:val="23"/>
                <w:lang w:val="en-US"/>
              </w:rPr>
              <w:t>Yetmez</w:t>
            </w:r>
            <w:proofErr w:type="spellEnd"/>
            <w:r w:rsidRPr="002E7D65">
              <w:rPr>
                <w:sz w:val="23"/>
                <w:szCs w:val="23"/>
                <w:lang w:val="en-US"/>
              </w:rPr>
              <w:t xml:space="preserve"> M.</w:t>
            </w:r>
            <w:r w:rsidRPr="002E7D65">
              <w:rPr>
                <w:sz w:val="23"/>
                <w:szCs w:val="23"/>
                <w:lang w:val="en-US"/>
              </w:rPr>
              <w:br/>
              <w:t>2014, Current Organic Chemistry, (2) 192-203</w:t>
            </w:r>
          </w:p>
        </w:tc>
        <w:tc>
          <w:tcPr>
            <w:tcW w:w="4648" w:type="dxa"/>
            <w:hideMark/>
          </w:tcPr>
          <w:p w14:paraId="6E799EF9" w14:textId="77777777" w:rsidR="002E7D65" w:rsidRPr="002E7D65" w:rsidRDefault="002E7D65" w:rsidP="002E7D65">
            <w:pPr>
              <w:pStyle w:val="Default"/>
              <w:jc w:val="both"/>
              <w:rPr>
                <w:sz w:val="23"/>
                <w:szCs w:val="23"/>
                <w:lang w:val="en-US"/>
              </w:rPr>
            </w:pPr>
            <w:proofErr w:type="spellStart"/>
            <w:r w:rsidRPr="002E7D65">
              <w:rPr>
                <w:sz w:val="23"/>
                <w:szCs w:val="23"/>
                <w:lang w:val="en-US"/>
              </w:rPr>
              <w:t>Zyoud</w:t>
            </w:r>
            <w:proofErr w:type="spellEnd"/>
            <w:r w:rsidRPr="002E7D65">
              <w:rPr>
                <w:sz w:val="23"/>
                <w:szCs w:val="23"/>
                <w:lang w:val="en-US"/>
              </w:rPr>
              <w:t xml:space="preserve"> AH, </w:t>
            </w:r>
            <w:proofErr w:type="spellStart"/>
            <w:r w:rsidRPr="002E7D65">
              <w:rPr>
                <w:sz w:val="23"/>
                <w:szCs w:val="23"/>
                <w:lang w:val="en-US"/>
              </w:rPr>
              <w:t>Dwikat</w:t>
            </w:r>
            <w:proofErr w:type="spellEnd"/>
            <w:r w:rsidRPr="002E7D65">
              <w:rPr>
                <w:sz w:val="23"/>
                <w:szCs w:val="23"/>
                <w:lang w:val="en-US"/>
              </w:rPr>
              <w:t xml:space="preserve"> M, Al-</w:t>
            </w:r>
            <w:proofErr w:type="spellStart"/>
            <w:r w:rsidRPr="002E7D65">
              <w:rPr>
                <w:sz w:val="23"/>
                <w:szCs w:val="23"/>
                <w:lang w:val="en-US"/>
              </w:rPr>
              <w:t>Shakhshir</w:t>
            </w:r>
            <w:proofErr w:type="spellEnd"/>
            <w:r w:rsidRPr="002E7D65">
              <w:rPr>
                <w:sz w:val="23"/>
                <w:szCs w:val="23"/>
                <w:lang w:val="en-US"/>
              </w:rPr>
              <w:t xml:space="preserve"> S, Ateeq S, </w:t>
            </w:r>
            <w:proofErr w:type="spellStart"/>
            <w:r w:rsidRPr="002E7D65">
              <w:rPr>
                <w:sz w:val="23"/>
                <w:szCs w:val="23"/>
                <w:lang w:val="en-US"/>
              </w:rPr>
              <w:t>Ishtaiwa</w:t>
            </w:r>
            <w:proofErr w:type="spellEnd"/>
            <w:r w:rsidRPr="002E7D65">
              <w:rPr>
                <w:sz w:val="23"/>
                <w:szCs w:val="23"/>
                <w:lang w:val="en-US"/>
              </w:rPr>
              <w:t xml:space="preserve"> J, </w:t>
            </w:r>
            <w:proofErr w:type="spellStart"/>
            <w:r w:rsidRPr="002E7D65">
              <w:rPr>
                <w:sz w:val="23"/>
                <w:szCs w:val="23"/>
                <w:lang w:val="en-US"/>
              </w:rPr>
              <w:t>Helal</w:t>
            </w:r>
            <w:proofErr w:type="spellEnd"/>
            <w:r w:rsidRPr="002E7D65">
              <w:rPr>
                <w:sz w:val="23"/>
                <w:szCs w:val="23"/>
                <w:lang w:val="en-US"/>
              </w:rPr>
              <w:t xml:space="preserve"> MHS, et al. </w:t>
            </w:r>
            <w:proofErr w:type="spellStart"/>
            <w:r w:rsidRPr="002E7D65">
              <w:rPr>
                <w:sz w:val="23"/>
                <w:szCs w:val="23"/>
                <w:lang w:val="en-US"/>
              </w:rPr>
              <w:t>ZnO</w:t>
            </w:r>
            <w:proofErr w:type="spellEnd"/>
            <w:r w:rsidRPr="002E7D65">
              <w:rPr>
                <w:sz w:val="23"/>
                <w:szCs w:val="23"/>
                <w:lang w:val="en-US"/>
              </w:rPr>
              <w:t xml:space="preserve"> nanoparticles in complete photo-mineralization of aqueous </w:t>
            </w:r>
            <w:proofErr w:type="gramStart"/>
            <w:r w:rsidRPr="002E7D65">
              <w:rPr>
                <w:sz w:val="23"/>
                <w:szCs w:val="23"/>
                <w:lang w:val="en-US"/>
              </w:rPr>
              <w:t>gram negative</w:t>
            </w:r>
            <w:proofErr w:type="gramEnd"/>
            <w:r w:rsidRPr="002E7D65">
              <w:rPr>
                <w:sz w:val="23"/>
                <w:szCs w:val="23"/>
                <w:lang w:val="en-US"/>
              </w:rPr>
              <w:t xml:space="preserve"> bacteria and their organic content with direct solar light. Solar Energy Materials and Solar Cells </w:t>
            </w:r>
            <w:proofErr w:type="gramStart"/>
            <w:r w:rsidRPr="002E7D65">
              <w:rPr>
                <w:sz w:val="23"/>
                <w:szCs w:val="23"/>
                <w:lang w:val="en-US"/>
              </w:rPr>
              <w:t>2017;168:30</w:t>
            </w:r>
            <w:proofErr w:type="gramEnd"/>
            <w:r w:rsidRPr="002E7D65">
              <w:rPr>
                <w:sz w:val="23"/>
                <w:szCs w:val="23"/>
                <w:lang w:val="en-US"/>
              </w:rPr>
              <w:t>-7.</w:t>
            </w:r>
          </w:p>
        </w:tc>
      </w:tr>
      <w:tr w:rsidR="002E7D65" w:rsidRPr="002E7D65" w14:paraId="232E2284" w14:textId="77777777" w:rsidTr="002E7D65">
        <w:trPr>
          <w:trHeight w:val="705"/>
        </w:trPr>
        <w:tc>
          <w:tcPr>
            <w:tcW w:w="817" w:type="dxa"/>
            <w:hideMark/>
          </w:tcPr>
          <w:p w14:paraId="5DC95F35" w14:textId="77777777" w:rsidR="002E7D65" w:rsidRPr="002E7D65" w:rsidRDefault="002E7D65" w:rsidP="002E7D65">
            <w:pPr>
              <w:pStyle w:val="Default"/>
              <w:jc w:val="both"/>
              <w:rPr>
                <w:sz w:val="23"/>
                <w:szCs w:val="23"/>
                <w:lang w:val="en-US"/>
              </w:rPr>
            </w:pPr>
            <w:r w:rsidRPr="002E7D65">
              <w:rPr>
                <w:sz w:val="23"/>
                <w:szCs w:val="23"/>
                <w:lang w:val="en-US"/>
              </w:rPr>
              <w:t>79</w:t>
            </w:r>
          </w:p>
        </w:tc>
        <w:tc>
          <w:tcPr>
            <w:tcW w:w="4111" w:type="dxa"/>
            <w:vMerge/>
            <w:hideMark/>
          </w:tcPr>
          <w:p w14:paraId="11564EEC" w14:textId="77777777" w:rsidR="002E7D65" w:rsidRPr="002E7D65" w:rsidRDefault="002E7D65" w:rsidP="002E7D65">
            <w:pPr>
              <w:pStyle w:val="Default"/>
              <w:jc w:val="both"/>
              <w:rPr>
                <w:sz w:val="23"/>
                <w:szCs w:val="23"/>
                <w:lang w:val="en-US"/>
              </w:rPr>
            </w:pPr>
          </w:p>
        </w:tc>
        <w:tc>
          <w:tcPr>
            <w:tcW w:w="4648" w:type="dxa"/>
            <w:vMerge w:val="restart"/>
            <w:hideMark/>
          </w:tcPr>
          <w:p w14:paraId="371E5EF8" w14:textId="77777777" w:rsidR="002E7D65" w:rsidRPr="002E7D65" w:rsidRDefault="002E7D65" w:rsidP="002E7D65">
            <w:pPr>
              <w:pStyle w:val="Default"/>
              <w:jc w:val="both"/>
              <w:rPr>
                <w:sz w:val="23"/>
                <w:szCs w:val="23"/>
                <w:lang w:val="en-US"/>
              </w:rPr>
            </w:pPr>
            <w:proofErr w:type="spellStart"/>
            <w:r w:rsidRPr="002E7D65">
              <w:rPr>
                <w:sz w:val="23"/>
                <w:szCs w:val="23"/>
                <w:lang w:val="en-US"/>
              </w:rPr>
              <w:t>Popoviciu</w:t>
            </w:r>
            <w:proofErr w:type="spellEnd"/>
            <w:r w:rsidRPr="002E7D65">
              <w:rPr>
                <w:sz w:val="23"/>
                <w:szCs w:val="23"/>
                <w:lang w:val="en-US"/>
              </w:rPr>
              <w:t xml:space="preserve"> DR, Negreanu-</w:t>
            </w:r>
            <w:proofErr w:type="spellStart"/>
            <w:r w:rsidRPr="002E7D65">
              <w:rPr>
                <w:sz w:val="23"/>
                <w:szCs w:val="23"/>
                <w:lang w:val="en-US"/>
              </w:rPr>
              <w:t>Pirjol</w:t>
            </w:r>
            <w:proofErr w:type="spellEnd"/>
            <w:r w:rsidRPr="002E7D65">
              <w:rPr>
                <w:sz w:val="23"/>
                <w:szCs w:val="23"/>
                <w:lang w:val="en-US"/>
              </w:rPr>
              <w:t xml:space="preserve"> BS, </w:t>
            </w:r>
            <w:proofErr w:type="spellStart"/>
            <w:r w:rsidRPr="002E7D65">
              <w:rPr>
                <w:sz w:val="23"/>
                <w:szCs w:val="23"/>
                <w:lang w:val="en-US"/>
              </w:rPr>
              <w:t>Fagaras</w:t>
            </w:r>
            <w:proofErr w:type="spellEnd"/>
            <w:r w:rsidRPr="002E7D65">
              <w:rPr>
                <w:sz w:val="23"/>
                <w:szCs w:val="23"/>
                <w:lang w:val="en-US"/>
              </w:rPr>
              <w:t xml:space="preserve"> M, </w:t>
            </w:r>
            <w:proofErr w:type="spellStart"/>
            <w:r w:rsidRPr="002E7D65">
              <w:rPr>
                <w:sz w:val="23"/>
                <w:szCs w:val="23"/>
                <w:lang w:val="en-US"/>
              </w:rPr>
              <w:t>Duzgunes</w:t>
            </w:r>
            <w:proofErr w:type="spellEnd"/>
            <w:r w:rsidRPr="002E7D65">
              <w:rPr>
                <w:sz w:val="23"/>
                <w:szCs w:val="23"/>
                <w:lang w:val="en-US"/>
              </w:rPr>
              <w:t xml:space="preserve"> E, </w:t>
            </w:r>
            <w:proofErr w:type="spellStart"/>
            <w:r w:rsidRPr="002E7D65">
              <w:rPr>
                <w:sz w:val="23"/>
                <w:szCs w:val="23"/>
                <w:lang w:val="en-US"/>
              </w:rPr>
              <w:t>Nergeanu-Pirjol</w:t>
            </w:r>
            <w:proofErr w:type="spellEnd"/>
            <w:r w:rsidRPr="002E7D65">
              <w:rPr>
                <w:sz w:val="23"/>
                <w:szCs w:val="23"/>
                <w:lang w:val="en-US"/>
              </w:rPr>
              <w:t xml:space="preserve"> T. </w:t>
            </w:r>
            <w:r w:rsidRPr="002E7D65">
              <w:rPr>
                <w:sz w:val="23"/>
                <w:szCs w:val="23"/>
                <w:lang w:val="en-US"/>
              </w:rPr>
              <w:lastRenderedPageBreak/>
              <w:t xml:space="preserve">Bioaccumulation of copper, zinc and manganese in some common herbaceous species from marine coastal area. Journal of Environmental Protection and Ecology </w:t>
            </w:r>
            <w:proofErr w:type="gramStart"/>
            <w:r w:rsidRPr="002E7D65">
              <w:rPr>
                <w:sz w:val="23"/>
                <w:szCs w:val="23"/>
                <w:lang w:val="en-US"/>
              </w:rPr>
              <w:t>2017;18:22</w:t>
            </w:r>
            <w:proofErr w:type="gramEnd"/>
            <w:r w:rsidRPr="002E7D65">
              <w:rPr>
                <w:sz w:val="23"/>
                <w:szCs w:val="23"/>
                <w:lang w:val="en-US"/>
              </w:rPr>
              <w:t>-9.</w:t>
            </w:r>
          </w:p>
        </w:tc>
      </w:tr>
      <w:tr w:rsidR="002E7D65" w:rsidRPr="002E7D65" w14:paraId="79106A49" w14:textId="77777777" w:rsidTr="002E7D65">
        <w:trPr>
          <w:trHeight w:val="1770"/>
        </w:trPr>
        <w:tc>
          <w:tcPr>
            <w:tcW w:w="817" w:type="dxa"/>
            <w:hideMark/>
          </w:tcPr>
          <w:p w14:paraId="3BEEF44D" w14:textId="77777777" w:rsidR="002E7D65" w:rsidRPr="002E7D65" w:rsidRDefault="002E7D65" w:rsidP="002E7D65">
            <w:pPr>
              <w:pStyle w:val="Default"/>
              <w:jc w:val="both"/>
              <w:rPr>
                <w:sz w:val="23"/>
                <w:szCs w:val="23"/>
                <w:lang w:val="en-US"/>
              </w:rPr>
            </w:pPr>
            <w:r w:rsidRPr="002E7D65">
              <w:rPr>
                <w:sz w:val="23"/>
                <w:szCs w:val="23"/>
                <w:lang w:val="en-US"/>
              </w:rPr>
              <w:lastRenderedPageBreak/>
              <w:t>80</w:t>
            </w:r>
          </w:p>
        </w:tc>
        <w:tc>
          <w:tcPr>
            <w:tcW w:w="4111" w:type="dxa"/>
            <w:vMerge/>
            <w:hideMark/>
          </w:tcPr>
          <w:p w14:paraId="591EF959" w14:textId="77777777" w:rsidR="002E7D65" w:rsidRPr="002E7D65" w:rsidRDefault="002E7D65" w:rsidP="002E7D65">
            <w:pPr>
              <w:pStyle w:val="Default"/>
              <w:jc w:val="both"/>
              <w:rPr>
                <w:sz w:val="23"/>
                <w:szCs w:val="23"/>
                <w:lang w:val="en-US"/>
              </w:rPr>
            </w:pPr>
          </w:p>
        </w:tc>
        <w:tc>
          <w:tcPr>
            <w:tcW w:w="4648" w:type="dxa"/>
            <w:vMerge/>
            <w:hideMark/>
          </w:tcPr>
          <w:p w14:paraId="1450C132" w14:textId="77777777" w:rsidR="002E7D65" w:rsidRPr="002E7D65" w:rsidRDefault="002E7D65" w:rsidP="002E7D65">
            <w:pPr>
              <w:pStyle w:val="Default"/>
              <w:jc w:val="both"/>
              <w:rPr>
                <w:sz w:val="23"/>
                <w:szCs w:val="23"/>
                <w:lang w:val="en-US"/>
              </w:rPr>
            </w:pPr>
          </w:p>
        </w:tc>
      </w:tr>
      <w:tr w:rsidR="002E7D65" w:rsidRPr="002E7D65" w14:paraId="08E557A4" w14:textId="77777777" w:rsidTr="00A94F09">
        <w:trPr>
          <w:trHeight w:val="1001"/>
        </w:trPr>
        <w:tc>
          <w:tcPr>
            <w:tcW w:w="817" w:type="dxa"/>
            <w:hideMark/>
          </w:tcPr>
          <w:p w14:paraId="05CA6B88" w14:textId="77777777" w:rsidR="002E7D65" w:rsidRPr="002E7D65" w:rsidRDefault="002E7D65" w:rsidP="002E7D65">
            <w:pPr>
              <w:pStyle w:val="Default"/>
              <w:jc w:val="both"/>
              <w:rPr>
                <w:sz w:val="23"/>
                <w:szCs w:val="23"/>
                <w:lang w:val="en-US"/>
              </w:rPr>
            </w:pPr>
            <w:r w:rsidRPr="002E7D65">
              <w:rPr>
                <w:sz w:val="23"/>
                <w:szCs w:val="23"/>
                <w:lang w:val="en-US"/>
              </w:rPr>
              <w:t>81</w:t>
            </w:r>
          </w:p>
        </w:tc>
        <w:tc>
          <w:tcPr>
            <w:tcW w:w="4111" w:type="dxa"/>
            <w:vMerge/>
            <w:hideMark/>
          </w:tcPr>
          <w:p w14:paraId="418C015F" w14:textId="77777777" w:rsidR="002E7D65" w:rsidRPr="002E7D65" w:rsidRDefault="002E7D65" w:rsidP="002E7D65">
            <w:pPr>
              <w:pStyle w:val="Default"/>
              <w:jc w:val="both"/>
              <w:rPr>
                <w:sz w:val="23"/>
                <w:szCs w:val="23"/>
                <w:lang w:val="en-US"/>
              </w:rPr>
            </w:pPr>
          </w:p>
        </w:tc>
        <w:tc>
          <w:tcPr>
            <w:tcW w:w="4648" w:type="dxa"/>
            <w:hideMark/>
          </w:tcPr>
          <w:p w14:paraId="331D5F7F" w14:textId="77777777" w:rsidR="002E7D65" w:rsidRPr="002E7D65" w:rsidRDefault="002E7D65" w:rsidP="002E7D65">
            <w:pPr>
              <w:pStyle w:val="Default"/>
              <w:jc w:val="both"/>
              <w:rPr>
                <w:sz w:val="23"/>
                <w:szCs w:val="23"/>
                <w:lang w:val="en-US"/>
              </w:rPr>
            </w:pPr>
            <w:proofErr w:type="spellStart"/>
            <w:r w:rsidRPr="002E7D65">
              <w:rPr>
                <w:sz w:val="23"/>
                <w:szCs w:val="23"/>
                <w:lang w:val="en-US"/>
              </w:rPr>
              <w:t>Pirjol</w:t>
            </w:r>
            <w:proofErr w:type="spellEnd"/>
            <w:r w:rsidRPr="002E7D65">
              <w:rPr>
                <w:sz w:val="23"/>
                <w:szCs w:val="23"/>
                <w:lang w:val="en-US"/>
              </w:rPr>
              <w:t xml:space="preserve"> BSN, </w:t>
            </w:r>
            <w:proofErr w:type="spellStart"/>
            <w:r w:rsidRPr="002E7D65">
              <w:rPr>
                <w:sz w:val="23"/>
                <w:szCs w:val="23"/>
                <w:lang w:val="en-US"/>
              </w:rPr>
              <w:t>Pirjol</w:t>
            </w:r>
            <w:proofErr w:type="spellEnd"/>
            <w:r w:rsidRPr="002E7D65">
              <w:rPr>
                <w:sz w:val="23"/>
                <w:szCs w:val="23"/>
                <w:lang w:val="en-US"/>
              </w:rPr>
              <w:t xml:space="preserve"> TN, </w:t>
            </w:r>
            <w:proofErr w:type="spellStart"/>
            <w:r w:rsidRPr="002E7D65">
              <w:rPr>
                <w:sz w:val="23"/>
                <w:szCs w:val="23"/>
                <w:lang w:val="en-US"/>
              </w:rPr>
              <w:t>Popoviciu</w:t>
            </w:r>
            <w:proofErr w:type="spellEnd"/>
            <w:r w:rsidRPr="002E7D65">
              <w:rPr>
                <w:sz w:val="23"/>
                <w:szCs w:val="23"/>
                <w:lang w:val="en-US"/>
              </w:rPr>
              <w:t xml:space="preserve"> DR. Copper, manganese and zinc bioaccumulation in some common </w:t>
            </w:r>
            <w:proofErr w:type="spellStart"/>
            <w:r w:rsidRPr="002E7D65">
              <w:rPr>
                <w:sz w:val="23"/>
                <w:szCs w:val="23"/>
                <w:lang w:val="en-US"/>
              </w:rPr>
              <w:t>poaceae</w:t>
            </w:r>
            <w:proofErr w:type="spellEnd"/>
            <w:r w:rsidRPr="002E7D65">
              <w:rPr>
                <w:sz w:val="23"/>
                <w:szCs w:val="23"/>
                <w:lang w:val="en-US"/>
              </w:rPr>
              <w:t xml:space="preserve"> species along </w:t>
            </w:r>
            <w:proofErr w:type="spellStart"/>
            <w:r w:rsidRPr="002E7D65">
              <w:rPr>
                <w:sz w:val="23"/>
                <w:szCs w:val="23"/>
                <w:lang w:val="en-US"/>
              </w:rPr>
              <w:t>romanian</w:t>
            </w:r>
            <w:proofErr w:type="spellEnd"/>
            <w:r w:rsidRPr="002E7D65">
              <w:rPr>
                <w:sz w:val="23"/>
                <w:szCs w:val="23"/>
                <w:lang w:val="en-US"/>
              </w:rPr>
              <w:t xml:space="preserve"> black sea coast.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2017;68:2488</w:t>
            </w:r>
            <w:proofErr w:type="gramEnd"/>
            <w:r w:rsidRPr="002E7D65">
              <w:rPr>
                <w:sz w:val="23"/>
                <w:szCs w:val="23"/>
                <w:lang w:val="en-US"/>
              </w:rPr>
              <w:t>-91.</w:t>
            </w:r>
          </w:p>
        </w:tc>
      </w:tr>
      <w:tr w:rsidR="002E7D65" w:rsidRPr="002E7D65" w14:paraId="1FA6951F" w14:textId="77777777" w:rsidTr="002E7D65">
        <w:trPr>
          <w:trHeight w:val="1395"/>
        </w:trPr>
        <w:tc>
          <w:tcPr>
            <w:tcW w:w="817" w:type="dxa"/>
            <w:hideMark/>
          </w:tcPr>
          <w:p w14:paraId="615FF383" w14:textId="77777777" w:rsidR="002E7D65" w:rsidRPr="002E7D65" w:rsidRDefault="002E7D65" w:rsidP="002E7D65">
            <w:pPr>
              <w:pStyle w:val="Default"/>
              <w:jc w:val="both"/>
              <w:rPr>
                <w:sz w:val="23"/>
                <w:szCs w:val="23"/>
                <w:lang w:val="en-US"/>
              </w:rPr>
            </w:pPr>
            <w:r w:rsidRPr="002E7D65">
              <w:rPr>
                <w:sz w:val="23"/>
                <w:szCs w:val="23"/>
                <w:lang w:val="en-US"/>
              </w:rPr>
              <w:t>82</w:t>
            </w:r>
          </w:p>
        </w:tc>
        <w:tc>
          <w:tcPr>
            <w:tcW w:w="4111" w:type="dxa"/>
            <w:vMerge/>
            <w:hideMark/>
          </w:tcPr>
          <w:p w14:paraId="390DC6A0" w14:textId="77777777" w:rsidR="002E7D65" w:rsidRPr="002E7D65" w:rsidRDefault="002E7D65" w:rsidP="002E7D65">
            <w:pPr>
              <w:pStyle w:val="Default"/>
              <w:jc w:val="both"/>
              <w:rPr>
                <w:sz w:val="23"/>
                <w:szCs w:val="23"/>
                <w:lang w:val="en-US"/>
              </w:rPr>
            </w:pPr>
          </w:p>
        </w:tc>
        <w:tc>
          <w:tcPr>
            <w:tcW w:w="4648" w:type="dxa"/>
            <w:hideMark/>
          </w:tcPr>
          <w:p w14:paraId="6089C064" w14:textId="77777777" w:rsidR="002E7D65" w:rsidRPr="002E7D65" w:rsidRDefault="002E7D65" w:rsidP="002E7D65">
            <w:pPr>
              <w:pStyle w:val="Default"/>
              <w:jc w:val="both"/>
              <w:rPr>
                <w:sz w:val="23"/>
                <w:szCs w:val="23"/>
                <w:lang w:val="en-US"/>
              </w:rPr>
            </w:pPr>
            <w:r w:rsidRPr="002E7D65">
              <w:rPr>
                <w:sz w:val="23"/>
                <w:szCs w:val="23"/>
                <w:lang w:val="en-US"/>
              </w:rPr>
              <w:t xml:space="preserve">Li W, Li L, Cao Y, Lan T, Chen H, Qin Y. Effects of PLA film incorporated with </w:t>
            </w:r>
            <w:proofErr w:type="spellStart"/>
            <w:r w:rsidRPr="002E7D65">
              <w:rPr>
                <w:sz w:val="23"/>
                <w:szCs w:val="23"/>
                <w:lang w:val="en-US"/>
              </w:rPr>
              <w:t>ZnO</w:t>
            </w:r>
            <w:proofErr w:type="spellEnd"/>
            <w:r w:rsidRPr="002E7D65">
              <w:rPr>
                <w:sz w:val="23"/>
                <w:szCs w:val="23"/>
                <w:lang w:val="en-US"/>
              </w:rPr>
              <w:t xml:space="preserve"> nanoparticle on the quality attributes of fresh-cut apple. Nanomaterials 2017;7.</w:t>
            </w:r>
          </w:p>
        </w:tc>
      </w:tr>
      <w:tr w:rsidR="002E7D65" w:rsidRPr="002E7D65" w14:paraId="03D46DA4" w14:textId="77777777" w:rsidTr="00A94F09">
        <w:trPr>
          <w:trHeight w:val="346"/>
        </w:trPr>
        <w:tc>
          <w:tcPr>
            <w:tcW w:w="817" w:type="dxa"/>
            <w:hideMark/>
          </w:tcPr>
          <w:p w14:paraId="54B3831A" w14:textId="77777777" w:rsidR="002E7D65" w:rsidRPr="002E7D65" w:rsidRDefault="002E7D65" w:rsidP="002E7D65">
            <w:pPr>
              <w:pStyle w:val="Default"/>
              <w:jc w:val="both"/>
              <w:rPr>
                <w:sz w:val="23"/>
                <w:szCs w:val="23"/>
                <w:lang w:val="en-US"/>
              </w:rPr>
            </w:pPr>
            <w:r w:rsidRPr="002E7D65">
              <w:rPr>
                <w:sz w:val="23"/>
                <w:szCs w:val="23"/>
                <w:lang w:val="en-US"/>
              </w:rPr>
              <w:t>83</w:t>
            </w:r>
          </w:p>
        </w:tc>
        <w:tc>
          <w:tcPr>
            <w:tcW w:w="4111" w:type="dxa"/>
            <w:vMerge/>
            <w:hideMark/>
          </w:tcPr>
          <w:p w14:paraId="05B9692C" w14:textId="77777777" w:rsidR="002E7D65" w:rsidRPr="002E7D65" w:rsidRDefault="002E7D65" w:rsidP="002E7D65">
            <w:pPr>
              <w:pStyle w:val="Default"/>
              <w:jc w:val="both"/>
              <w:rPr>
                <w:sz w:val="23"/>
                <w:szCs w:val="23"/>
                <w:lang w:val="en-US"/>
              </w:rPr>
            </w:pPr>
          </w:p>
        </w:tc>
        <w:tc>
          <w:tcPr>
            <w:tcW w:w="4648" w:type="dxa"/>
            <w:hideMark/>
          </w:tcPr>
          <w:p w14:paraId="35045F9A" w14:textId="77777777" w:rsidR="002E7D65" w:rsidRPr="002E7D65" w:rsidRDefault="002E7D65" w:rsidP="002E7D65">
            <w:pPr>
              <w:pStyle w:val="Default"/>
              <w:jc w:val="both"/>
              <w:rPr>
                <w:sz w:val="23"/>
                <w:szCs w:val="23"/>
                <w:lang w:val="en-US"/>
              </w:rPr>
            </w:pPr>
            <w:r w:rsidRPr="002E7D65">
              <w:rPr>
                <w:sz w:val="23"/>
                <w:szCs w:val="23"/>
                <w:lang w:val="en-US"/>
              </w:rPr>
              <w:t xml:space="preserve">Jang ES. Recent progress in synthesis of plate-like </w:t>
            </w:r>
            <w:proofErr w:type="spellStart"/>
            <w:r w:rsidRPr="002E7D65">
              <w:rPr>
                <w:sz w:val="23"/>
                <w:szCs w:val="23"/>
                <w:lang w:val="en-US"/>
              </w:rPr>
              <w:t>ZnO</w:t>
            </w:r>
            <w:proofErr w:type="spellEnd"/>
            <w:r w:rsidRPr="002E7D65">
              <w:rPr>
                <w:sz w:val="23"/>
                <w:szCs w:val="23"/>
                <w:lang w:val="en-US"/>
              </w:rPr>
              <w:t xml:space="preserve"> and its applications: A review. Journal of the Korean Ceramic Society </w:t>
            </w:r>
            <w:proofErr w:type="gramStart"/>
            <w:r w:rsidRPr="002E7D65">
              <w:rPr>
                <w:sz w:val="23"/>
                <w:szCs w:val="23"/>
                <w:lang w:val="en-US"/>
              </w:rPr>
              <w:t>2017;54:167</w:t>
            </w:r>
            <w:proofErr w:type="gramEnd"/>
            <w:r w:rsidRPr="002E7D65">
              <w:rPr>
                <w:sz w:val="23"/>
                <w:szCs w:val="23"/>
                <w:lang w:val="en-US"/>
              </w:rPr>
              <w:t>-83.</w:t>
            </w:r>
          </w:p>
        </w:tc>
      </w:tr>
      <w:tr w:rsidR="002E7D65" w:rsidRPr="002E7D65" w14:paraId="7961EC4B" w14:textId="77777777" w:rsidTr="002E7D65">
        <w:trPr>
          <w:trHeight w:val="1440"/>
        </w:trPr>
        <w:tc>
          <w:tcPr>
            <w:tcW w:w="817" w:type="dxa"/>
            <w:hideMark/>
          </w:tcPr>
          <w:p w14:paraId="077EE620" w14:textId="77777777" w:rsidR="002E7D65" w:rsidRPr="002E7D65" w:rsidRDefault="002E7D65" w:rsidP="002E7D65">
            <w:pPr>
              <w:pStyle w:val="Default"/>
              <w:jc w:val="both"/>
              <w:rPr>
                <w:sz w:val="23"/>
                <w:szCs w:val="23"/>
                <w:lang w:val="en-US"/>
              </w:rPr>
            </w:pPr>
            <w:r w:rsidRPr="002E7D65">
              <w:rPr>
                <w:sz w:val="23"/>
                <w:szCs w:val="23"/>
                <w:lang w:val="en-US"/>
              </w:rPr>
              <w:t>84</w:t>
            </w:r>
          </w:p>
        </w:tc>
        <w:tc>
          <w:tcPr>
            <w:tcW w:w="4111" w:type="dxa"/>
            <w:vMerge/>
            <w:hideMark/>
          </w:tcPr>
          <w:p w14:paraId="2A4F2049" w14:textId="77777777" w:rsidR="002E7D65" w:rsidRPr="002E7D65" w:rsidRDefault="002E7D65" w:rsidP="002E7D65">
            <w:pPr>
              <w:pStyle w:val="Default"/>
              <w:jc w:val="both"/>
              <w:rPr>
                <w:sz w:val="23"/>
                <w:szCs w:val="23"/>
                <w:lang w:val="en-US"/>
              </w:rPr>
            </w:pPr>
          </w:p>
        </w:tc>
        <w:tc>
          <w:tcPr>
            <w:tcW w:w="4648" w:type="dxa"/>
            <w:hideMark/>
          </w:tcPr>
          <w:p w14:paraId="38964F03" w14:textId="77777777" w:rsidR="002E7D65" w:rsidRPr="002E7D65" w:rsidRDefault="002E7D65" w:rsidP="002E7D65">
            <w:pPr>
              <w:pStyle w:val="Default"/>
              <w:jc w:val="both"/>
              <w:rPr>
                <w:sz w:val="23"/>
                <w:szCs w:val="23"/>
                <w:lang w:val="en-US"/>
              </w:rPr>
            </w:pPr>
            <w:r w:rsidRPr="002E7D65">
              <w:rPr>
                <w:sz w:val="23"/>
                <w:szCs w:val="23"/>
                <w:lang w:val="en-US"/>
              </w:rPr>
              <w:t xml:space="preserve">Biswas I, Roy P, Majumder M, Sau S, Chakraborty AK. Low-temperature synthesis of strain sensor based on flexible </w:t>
            </w:r>
            <w:proofErr w:type="spellStart"/>
            <w:r w:rsidRPr="002E7D65">
              <w:rPr>
                <w:sz w:val="23"/>
                <w:szCs w:val="23"/>
                <w:lang w:val="en-US"/>
              </w:rPr>
              <w:t>ZnO</w:t>
            </w:r>
            <w:proofErr w:type="spellEnd"/>
            <w:r w:rsidRPr="002E7D65">
              <w:rPr>
                <w:sz w:val="23"/>
                <w:szCs w:val="23"/>
                <w:lang w:val="en-US"/>
              </w:rPr>
              <w:t xml:space="preserve"> nanowire-cellulose paper composite. Micro and Nano Letters </w:t>
            </w:r>
            <w:proofErr w:type="gramStart"/>
            <w:r w:rsidRPr="002E7D65">
              <w:rPr>
                <w:sz w:val="23"/>
                <w:szCs w:val="23"/>
                <w:lang w:val="en-US"/>
              </w:rPr>
              <w:t>2017;12:474</w:t>
            </w:r>
            <w:proofErr w:type="gramEnd"/>
            <w:r w:rsidRPr="002E7D65">
              <w:rPr>
                <w:sz w:val="23"/>
                <w:szCs w:val="23"/>
                <w:lang w:val="en-US"/>
              </w:rPr>
              <w:t>-7.</w:t>
            </w:r>
          </w:p>
        </w:tc>
      </w:tr>
      <w:tr w:rsidR="002E7D65" w:rsidRPr="002E7D65" w14:paraId="23729754" w14:textId="77777777" w:rsidTr="002E7D65">
        <w:trPr>
          <w:trHeight w:val="1470"/>
        </w:trPr>
        <w:tc>
          <w:tcPr>
            <w:tcW w:w="817" w:type="dxa"/>
            <w:hideMark/>
          </w:tcPr>
          <w:p w14:paraId="3CB30104" w14:textId="77777777" w:rsidR="002E7D65" w:rsidRPr="002E7D65" w:rsidRDefault="002E7D65" w:rsidP="002E7D65">
            <w:pPr>
              <w:pStyle w:val="Default"/>
              <w:jc w:val="both"/>
              <w:rPr>
                <w:sz w:val="23"/>
                <w:szCs w:val="23"/>
                <w:lang w:val="en-US"/>
              </w:rPr>
            </w:pPr>
            <w:r w:rsidRPr="002E7D65">
              <w:rPr>
                <w:sz w:val="23"/>
                <w:szCs w:val="23"/>
                <w:lang w:val="en-US"/>
              </w:rPr>
              <w:t>85</w:t>
            </w:r>
          </w:p>
        </w:tc>
        <w:tc>
          <w:tcPr>
            <w:tcW w:w="4111" w:type="dxa"/>
            <w:vMerge w:val="restart"/>
            <w:hideMark/>
          </w:tcPr>
          <w:p w14:paraId="3A3AD563" w14:textId="77777777" w:rsidR="002E7D65" w:rsidRPr="002E7D65" w:rsidRDefault="002E7D65" w:rsidP="002E7D65">
            <w:pPr>
              <w:pStyle w:val="Default"/>
              <w:jc w:val="both"/>
              <w:rPr>
                <w:sz w:val="23"/>
                <w:szCs w:val="23"/>
                <w:lang w:val="en-US"/>
              </w:rPr>
            </w:pPr>
            <w:r w:rsidRPr="002E7D65">
              <w:rPr>
                <w:sz w:val="23"/>
                <w:szCs w:val="23"/>
                <w:lang w:val="en-US"/>
              </w:rPr>
              <w:t>Collagen-hydroxyapatite/cisplatin drug delivery systems for locoregional treatment of bone cancer</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Albu</w:t>
            </w:r>
            <w:proofErr w:type="spellEnd"/>
            <w:r w:rsidRPr="002E7D65">
              <w:rPr>
                <w:sz w:val="23"/>
                <w:szCs w:val="23"/>
                <w:lang w:val="en-US"/>
              </w:rPr>
              <w:t xml:space="preserve"> M.G., </w:t>
            </w:r>
            <w:proofErr w:type="spellStart"/>
            <w:r w:rsidRPr="002E7D65">
              <w:rPr>
                <w:sz w:val="23"/>
                <w:szCs w:val="23"/>
                <w:lang w:val="en-US"/>
              </w:rPr>
              <w:t>Mitran</w:t>
            </w:r>
            <w:proofErr w:type="spellEnd"/>
            <w:r w:rsidRPr="002E7D65">
              <w:rPr>
                <w:sz w:val="23"/>
                <w:szCs w:val="23"/>
                <w:lang w:val="en-US"/>
              </w:rPr>
              <w:t xml:space="preserve"> V.,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Ion R., </w:t>
            </w:r>
            <w:proofErr w:type="spellStart"/>
            <w:r w:rsidRPr="002E7D65">
              <w:rPr>
                <w:sz w:val="23"/>
                <w:szCs w:val="23"/>
                <w:lang w:val="en-US"/>
              </w:rPr>
              <w:t>Cimpean</w:t>
            </w:r>
            <w:proofErr w:type="spellEnd"/>
            <w:r w:rsidRPr="002E7D65">
              <w:rPr>
                <w:sz w:val="23"/>
                <w:szCs w:val="23"/>
                <w:lang w:val="en-US"/>
              </w:rPr>
              <w:t xml:space="preserve"> A.</w:t>
            </w:r>
            <w:r w:rsidRPr="002E7D65">
              <w:rPr>
                <w:sz w:val="23"/>
                <w:szCs w:val="23"/>
                <w:lang w:val="en-US"/>
              </w:rPr>
              <w:br/>
              <w:t>2013, Technology in Cancer Research and Treatment, (4) 275-284</w:t>
            </w:r>
          </w:p>
        </w:tc>
        <w:tc>
          <w:tcPr>
            <w:tcW w:w="4648" w:type="dxa"/>
            <w:hideMark/>
          </w:tcPr>
          <w:p w14:paraId="7E19161F" w14:textId="77777777" w:rsidR="002E7D65" w:rsidRPr="002E7D65" w:rsidRDefault="002E7D65" w:rsidP="002E7D65">
            <w:pPr>
              <w:pStyle w:val="Default"/>
              <w:jc w:val="both"/>
              <w:rPr>
                <w:sz w:val="23"/>
                <w:szCs w:val="23"/>
                <w:lang w:val="en-US"/>
              </w:rPr>
            </w:pPr>
            <w:proofErr w:type="spellStart"/>
            <w:r w:rsidRPr="002E7D65">
              <w:rPr>
                <w:sz w:val="23"/>
                <w:szCs w:val="23"/>
                <w:lang w:val="en-US"/>
              </w:rPr>
              <w:t>Villalba</w:t>
            </w:r>
            <w:proofErr w:type="spellEnd"/>
            <w:r w:rsidRPr="002E7D65">
              <w:rPr>
                <w:sz w:val="23"/>
                <w:szCs w:val="23"/>
                <w:lang w:val="en-US"/>
              </w:rPr>
              <w:t xml:space="preserve">-Rodríguez AM, Parra-Saldivar R, Ahmed I, Karthik K, Malik YS, </w:t>
            </w:r>
            <w:proofErr w:type="spellStart"/>
            <w:r w:rsidRPr="002E7D65">
              <w:rPr>
                <w:sz w:val="23"/>
                <w:szCs w:val="23"/>
                <w:lang w:val="en-US"/>
              </w:rPr>
              <w:t>Dhama</w:t>
            </w:r>
            <w:proofErr w:type="spellEnd"/>
            <w:r w:rsidRPr="002E7D65">
              <w:rPr>
                <w:sz w:val="23"/>
                <w:szCs w:val="23"/>
                <w:lang w:val="en-US"/>
              </w:rPr>
              <w:t xml:space="preserve"> K, et al. Bio-inspired biomaterials and their drug delivery perspectives - A review. Current Drug Metabolism </w:t>
            </w:r>
            <w:proofErr w:type="gramStart"/>
            <w:r w:rsidRPr="002E7D65">
              <w:rPr>
                <w:sz w:val="23"/>
                <w:szCs w:val="23"/>
                <w:lang w:val="en-US"/>
              </w:rPr>
              <w:t>2017;18:893</w:t>
            </w:r>
            <w:proofErr w:type="gramEnd"/>
            <w:r w:rsidRPr="002E7D65">
              <w:rPr>
                <w:sz w:val="23"/>
                <w:szCs w:val="23"/>
                <w:lang w:val="en-US"/>
              </w:rPr>
              <w:t>-904.</w:t>
            </w:r>
          </w:p>
        </w:tc>
      </w:tr>
      <w:tr w:rsidR="002E7D65" w:rsidRPr="002E7D65" w14:paraId="5494AA46" w14:textId="77777777" w:rsidTr="00A94F09">
        <w:trPr>
          <w:trHeight w:val="1057"/>
        </w:trPr>
        <w:tc>
          <w:tcPr>
            <w:tcW w:w="817" w:type="dxa"/>
            <w:hideMark/>
          </w:tcPr>
          <w:p w14:paraId="7E2432ED" w14:textId="77777777" w:rsidR="002E7D65" w:rsidRPr="002E7D65" w:rsidRDefault="002E7D65" w:rsidP="002E7D65">
            <w:pPr>
              <w:pStyle w:val="Default"/>
              <w:jc w:val="both"/>
              <w:rPr>
                <w:sz w:val="23"/>
                <w:szCs w:val="23"/>
                <w:lang w:val="en-US"/>
              </w:rPr>
            </w:pPr>
            <w:r w:rsidRPr="002E7D65">
              <w:rPr>
                <w:sz w:val="23"/>
                <w:szCs w:val="23"/>
                <w:lang w:val="en-US"/>
              </w:rPr>
              <w:t>86</w:t>
            </w:r>
          </w:p>
        </w:tc>
        <w:tc>
          <w:tcPr>
            <w:tcW w:w="4111" w:type="dxa"/>
            <w:vMerge/>
            <w:hideMark/>
          </w:tcPr>
          <w:p w14:paraId="4DC29DE4" w14:textId="77777777" w:rsidR="002E7D65" w:rsidRPr="002E7D65" w:rsidRDefault="002E7D65" w:rsidP="002E7D65">
            <w:pPr>
              <w:pStyle w:val="Default"/>
              <w:jc w:val="both"/>
              <w:rPr>
                <w:sz w:val="23"/>
                <w:szCs w:val="23"/>
                <w:lang w:val="en-US"/>
              </w:rPr>
            </w:pPr>
          </w:p>
        </w:tc>
        <w:tc>
          <w:tcPr>
            <w:tcW w:w="4648" w:type="dxa"/>
            <w:hideMark/>
          </w:tcPr>
          <w:p w14:paraId="3E300DF8" w14:textId="77777777" w:rsidR="002E7D65" w:rsidRPr="002E7D65" w:rsidRDefault="002E7D65" w:rsidP="002E7D65">
            <w:pPr>
              <w:pStyle w:val="Default"/>
              <w:jc w:val="both"/>
              <w:rPr>
                <w:sz w:val="23"/>
                <w:szCs w:val="23"/>
                <w:lang w:val="en-US"/>
              </w:rPr>
            </w:pPr>
            <w:proofErr w:type="spellStart"/>
            <w:r w:rsidRPr="002E7D65">
              <w:rPr>
                <w:sz w:val="23"/>
                <w:szCs w:val="23"/>
                <w:lang w:val="en-US"/>
              </w:rPr>
              <w:t>Tihan</w:t>
            </w:r>
            <w:proofErr w:type="spellEnd"/>
            <w:r w:rsidRPr="002E7D65">
              <w:rPr>
                <w:sz w:val="23"/>
                <w:szCs w:val="23"/>
                <w:lang w:val="en-US"/>
              </w:rPr>
              <w:t xml:space="preserve"> GT, </w:t>
            </w:r>
            <w:proofErr w:type="spellStart"/>
            <w:r w:rsidRPr="002E7D65">
              <w:rPr>
                <w:sz w:val="23"/>
                <w:szCs w:val="23"/>
                <w:lang w:val="en-US"/>
              </w:rPr>
              <w:t>Sereanu</w:t>
            </w:r>
            <w:proofErr w:type="spellEnd"/>
            <w:r w:rsidRPr="002E7D65">
              <w:rPr>
                <w:sz w:val="23"/>
                <w:szCs w:val="23"/>
                <w:lang w:val="en-US"/>
              </w:rPr>
              <w:t xml:space="preserve"> V, </w:t>
            </w:r>
            <w:proofErr w:type="spellStart"/>
            <w:r w:rsidRPr="002E7D65">
              <w:rPr>
                <w:sz w:val="23"/>
                <w:szCs w:val="23"/>
                <w:lang w:val="en-US"/>
              </w:rPr>
              <w:t>Meghea</w:t>
            </w:r>
            <w:proofErr w:type="spellEnd"/>
            <w:r w:rsidRPr="002E7D65">
              <w:rPr>
                <w:sz w:val="23"/>
                <w:szCs w:val="23"/>
                <w:lang w:val="en-US"/>
              </w:rPr>
              <w:t xml:space="preserve"> A,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Albu</w:t>
            </w:r>
            <w:proofErr w:type="spellEnd"/>
            <w:r w:rsidRPr="002E7D65">
              <w:rPr>
                <w:sz w:val="23"/>
                <w:szCs w:val="23"/>
                <w:lang w:val="en-US"/>
              </w:rPr>
              <w:t xml:space="preserve"> MG, </w:t>
            </w:r>
            <w:proofErr w:type="spellStart"/>
            <w:r w:rsidRPr="002E7D65">
              <w:rPr>
                <w:sz w:val="23"/>
                <w:szCs w:val="23"/>
                <w:lang w:val="en-US"/>
              </w:rPr>
              <w:t>Mitran</w:t>
            </w:r>
            <w:proofErr w:type="spellEnd"/>
            <w:r w:rsidRPr="002E7D65">
              <w:rPr>
                <w:sz w:val="23"/>
                <w:szCs w:val="23"/>
                <w:lang w:val="en-US"/>
              </w:rPr>
              <w:t xml:space="preserve"> V, et al. Innovative methodology for developing a bone grafting composite biomaterial starting from the seashell of </w:t>
            </w:r>
            <w:proofErr w:type="spellStart"/>
            <w:r w:rsidRPr="002E7D65">
              <w:rPr>
                <w:sz w:val="23"/>
                <w:szCs w:val="23"/>
                <w:lang w:val="en-US"/>
              </w:rPr>
              <w:t>Rapana</w:t>
            </w:r>
            <w:proofErr w:type="spellEnd"/>
            <w:r w:rsidRPr="002E7D65">
              <w:rPr>
                <w:sz w:val="23"/>
                <w:szCs w:val="23"/>
                <w:lang w:val="en-US"/>
              </w:rPr>
              <w:t xml:space="preserve"> </w:t>
            </w:r>
            <w:proofErr w:type="spellStart"/>
            <w:r w:rsidRPr="002E7D65">
              <w:rPr>
                <w:sz w:val="23"/>
                <w:szCs w:val="23"/>
                <w:lang w:val="en-US"/>
              </w:rPr>
              <w:t>thomasiana</w:t>
            </w:r>
            <w:proofErr w:type="spellEnd"/>
            <w:r w:rsidRPr="002E7D65">
              <w:rPr>
                <w:sz w:val="23"/>
                <w:szCs w:val="23"/>
                <w:lang w:val="en-US"/>
              </w:rPr>
              <w:t xml:space="preserve">. </w:t>
            </w:r>
            <w:proofErr w:type="spellStart"/>
            <w:r w:rsidRPr="002E7D65">
              <w:rPr>
                <w:sz w:val="23"/>
                <w:szCs w:val="23"/>
                <w:lang w:val="en-US"/>
              </w:rPr>
              <w:t>Comptes</w:t>
            </w:r>
            <w:proofErr w:type="spellEnd"/>
            <w:r w:rsidRPr="002E7D65">
              <w:rPr>
                <w:sz w:val="23"/>
                <w:szCs w:val="23"/>
                <w:lang w:val="en-US"/>
              </w:rPr>
              <w:t xml:space="preserve"> </w:t>
            </w:r>
            <w:proofErr w:type="spellStart"/>
            <w:r w:rsidRPr="002E7D65">
              <w:rPr>
                <w:sz w:val="23"/>
                <w:szCs w:val="23"/>
                <w:lang w:val="en-US"/>
              </w:rPr>
              <w:t>Rendus</w:t>
            </w:r>
            <w:proofErr w:type="spellEnd"/>
            <w:r w:rsidRPr="002E7D65">
              <w:rPr>
                <w:sz w:val="23"/>
                <w:szCs w:val="23"/>
                <w:lang w:val="en-US"/>
              </w:rPr>
              <w:t xml:space="preserv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2017;20:440</w:t>
            </w:r>
            <w:proofErr w:type="gramEnd"/>
            <w:r w:rsidRPr="002E7D65">
              <w:rPr>
                <w:sz w:val="23"/>
                <w:szCs w:val="23"/>
                <w:lang w:val="en-US"/>
              </w:rPr>
              <w:t>-5.</w:t>
            </w:r>
          </w:p>
        </w:tc>
      </w:tr>
      <w:tr w:rsidR="002E7D65" w:rsidRPr="002E7D65" w14:paraId="10B53C04" w14:textId="77777777" w:rsidTr="00A94F09">
        <w:trPr>
          <w:trHeight w:val="821"/>
        </w:trPr>
        <w:tc>
          <w:tcPr>
            <w:tcW w:w="817" w:type="dxa"/>
            <w:hideMark/>
          </w:tcPr>
          <w:p w14:paraId="66552EB2" w14:textId="77777777" w:rsidR="002E7D65" w:rsidRPr="002E7D65" w:rsidRDefault="002E7D65" w:rsidP="002E7D65">
            <w:pPr>
              <w:pStyle w:val="Default"/>
              <w:jc w:val="both"/>
              <w:rPr>
                <w:sz w:val="23"/>
                <w:szCs w:val="23"/>
                <w:lang w:val="en-US"/>
              </w:rPr>
            </w:pPr>
            <w:r w:rsidRPr="002E7D65">
              <w:rPr>
                <w:sz w:val="23"/>
                <w:szCs w:val="23"/>
                <w:lang w:val="en-US"/>
              </w:rPr>
              <w:t>87</w:t>
            </w:r>
          </w:p>
        </w:tc>
        <w:tc>
          <w:tcPr>
            <w:tcW w:w="4111" w:type="dxa"/>
            <w:vMerge/>
            <w:hideMark/>
          </w:tcPr>
          <w:p w14:paraId="6CED58C0" w14:textId="77777777" w:rsidR="002E7D65" w:rsidRPr="002E7D65" w:rsidRDefault="002E7D65" w:rsidP="002E7D65">
            <w:pPr>
              <w:pStyle w:val="Default"/>
              <w:jc w:val="both"/>
              <w:rPr>
                <w:sz w:val="23"/>
                <w:szCs w:val="23"/>
                <w:lang w:val="en-US"/>
              </w:rPr>
            </w:pPr>
          </w:p>
        </w:tc>
        <w:tc>
          <w:tcPr>
            <w:tcW w:w="4648" w:type="dxa"/>
            <w:hideMark/>
          </w:tcPr>
          <w:p w14:paraId="6872A1C7" w14:textId="77777777" w:rsidR="002E7D65" w:rsidRPr="002E7D65" w:rsidRDefault="002E7D65" w:rsidP="002E7D65">
            <w:pPr>
              <w:pStyle w:val="Default"/>
              <w:jc w:val="both"/>
              <w:rPr>
                <w:sz w:val="23"/>
                <w:szCs w:val="23"/>
                <w:lang w:val="en-US"/>
              </w:rPr>
            </w:pPr>
            <w:proofErr w:type="spellStart"/>
            <w:r w:rsidRPr="002E7D65">
              <w:rPr>
                <w:sz w:val="23"/>
                <w:szCs w:val="23"/>
                <w:lang w:val="en-US"/>
              </w:rPr>
              <w:t>Ordikhani</w:t>
            </w:r>
            <w:proofErr w:type="spellEnd"/>
            <w:r w:rsidRPr="002E7D65">
              <w:rPr>
                <w:sz w:val="23"/>
                <w:szCs w:val="23"/>
                <w:lang w:val="en-US"/>
              </w:rPr>
              <w:t xml:space="preserve"> F, </w:t>
            </w:r>
            <w:proofErr w:type="spellStart"/>
            <w:r w:rsidRPr="002E7D65">
              <w:rPr>
                <w:sz w:val="23"/>
                <w:szCs w:val="23"/>
                <w:lang w:val="en-US"/>
              </w:rPr>
              <w:t>Sheth</w:t>
            </w:r>
            <w:proofErr w:type="spellEnd"/>
            <w:r w:rsidRPr="002E7D65">
              <w:rPr>
                <w:sz w:val="23"/>
                <w:szCs w:val="23"/>
                <w:lang w:val="en-US"/>
              </w:rPr>
              <w:t xml:space="preserve"> S, </w:t>
            </w:r>
            <w:proofErr w:type="spellStart"/>
            <w:r w:rsidRPr="002E7D65">
              <w:rPr>
                <w:sz w:val="23"/>
                <w:szCs w:val="23"/>
                <w:lang w:val="en-US"/>
              </w:rPr>
              <w:t>Zustiak</w:t>
            </w:r>
            <w:proofErr w:type="spellEnd"/>
            <w:r w:rsidRPr="002E7D65">
              <w:rPr>
                <w:sz w:val="23"/>
                <w:szCs w:val="23"/>
                <w:lang w:val="en-US"/>
              </w:rPr>
              <w:t xml:space="preserve"> SP. Polymeric particle-mediated molecular therapies to treat spinal cord injury. International Journal of Pharmaceutics </w:t>
            </w:r>
            <w:proofErr w:type="gramStart"/>
            <w:r w:rsidRPr="002E7D65">
              <w:rPr>
                <w:sz w:val="23"/>
                <w:szCs w:val="23"/>
                <w:lang w:val="en-US"/>
              </w:rPr>
              <w:t>2017;516:71</w:t>
            </w:r>
            <w:proofErr w:type="gramEnd"/>
            <w:r w:rsidRPr="002E7D65">
              <w:rPr>
                <w:sz w:val="23"/>
                <w:szCs w:val="23"/>
                <w:lang w:val="en-US"/>
              </w:rPr>
              <w:t>-81.</w:t>
            </w:r>
          </w:p>
        </w:tc>
      </w:tr>
      <w:tr w:rsidR="002E7D65" w:rsidRPr="002E7D65" w14:paraId="135B9272" w14:textId="77777777" w:rsidTr="00A94F09">
        <w:trPr>
          <w:trHeight w:val="879"/>
        </w:trPr>
        <w:tc>
          <w:tcPr>
            <w:tcW w:w="817" w:type="dxa"/>
            <w:hideMark/>
          </w:tcPr>
          <w:p w14:paraId="13CC2E70" w14:textId="77777777" w:rsidR="002E7D65" w:rsidRPr="002E7D65" w:rsidRDefault="002E7D65" w:rsidP="002E7D65">
            <w:pPr>
              <w:pStyle w:val="Default"/>
              <w:jc w:val="both"/>
              <w:rPr>
                <w:sz w:val="23"/>
                <w:szCs w:val="23"/>
                <w:lang w:val="en-US"/>
              </w:rPr>
            </w:pPr>
            <w:r w:rsidRPr="002E7D65">
              <w:rPr>
                <w:sz w:val="23"/>
                <w:szCs w:val="23"/>
                <w:lang w:val="en-US"/>
              </w:rPr>
              <w:t>88</w:t>
            </w:r>
          </w:p>
        </w:tc>
        <w:tc>
          <w:tcPr>
            <w:tcW w:w="4111" w:type="dxa"/>
            <w:vMerge/>
            <w:hideMark/>
          </w:tcPr>
          <w:p w14:paraId="1B1E2F05" w14:textId="77777777" w:rsidR="002E7D65" w:rsidRPr="002E7D65" w:rsidRDefault="002E7D65" w:rsidP="002E7D65">
            <w:pPr>
              <w:pStyle w:val="Default"/>
              <w:jc w:val="both"/>
              <w:rPr>
                <w:sz w:val="23"/>
                <w:szCs w:val="23"/>
                <w:lang w:val="en-US"/>
              </w:rPr>
            </w:pPr>
          </w:p>
        </w:tc>
        <w:tc>
          <w:tcPr>
            <w:tcW w:w="4648" w:type="dxa"/>
            <w:hideMark/>
          </w:tcPr>
          <w:p w14:paraId="6FFE8C5C" w14:textId="77777777" w:rsidR="002E7D65" w:rsidRPr="002E7D65" w:rsidRDefault="002E7D65" w:rsidP="002E7D65">
            <w:pPr>
              <w:pStyle w:val="Default"/>
              <w:jc w:val="both"/>
              <w:rPr>
                <w:sz w:val="23"/>
                <w:szCs w:val="23"/>
                <w:lang w:val="en-US"/>
              </w:rPr>
            </w:pPr>
            <w:proofErr w:type="spellStart"/>
            <w:r w:rsidRPr="002E7D65">
              <w:rPr>
                <w:sz w:val="23"/>
                <w:szCs w:val="23"/>
                <w:lang w:val="en-US"/>
              </w:rPr>
              <w:t>Iram</w:t>
            </w:r>
            <w:proofErr w:type="spellEnd"/>
            <w:r w:rsidRPr="002E7D65">
              <w:rPr>
                <w:sz w:val="23"/>
                <w:szCs w:val="23"/>
                <w:lang w:val="en-US"/>
              </w:rPr>
              <w:t xml:space="preserve"> S, </w:t>
            </w:r>
            <w:proofErr w:type="spellStart"/>
            <w:r w:rsidRPr="002E7D65">
              <w:rPr>
                <w:sz w:val="23"/>
                <w:szCs w:val="23"/>
                <w:lang w:val="en-US"/>
              </w:rPr>
              <w:t>Zahera</w:t>
            </w:r>
            <w:proofErr w:type="spellEnd"/>
            <w:r w:rsidRPr="002E7D65">
              <w:rPr>
                <w:sz w:val="23"/>
                <w:szCs w:val="23"/>
                <w:lang w:val="en-US"/>
              </w:rPr>
              <w:t xml:space="preserve"> M, Khan S, Khan I, Syed A, </w:t>
            </w:r>
            <w:proofErr w:type="spellStart"/>
            <w:r w:rsidRPr="002E7D65">
              <w:rPr>
                <w:sz w:val="23"/>
                <w:szCs w:val="23"/>
                <w:lang w:val="en-US"/>
              </w:rPr>
              <w:t>Ansary</w:t>
            </w:r>
            <w:proofErr w:type="spellEnd"/>
            <w:r w:rsidRPr="002E7D65">
              <w:rPr>
                <w:sz w:val="23"/>
                <w:szCs w:val="23"/>
                <w:lang w:val="en-US"/>
              </w:rPr>
              <w:t xml:space="preserve"> AA, et al. Gold nanoconjugates reinforce the potency of conjugated cisplatin and doxorubicin. Colloids and Surfaces B: </w:t>
            </w:r>
            <w:proofErr w:type="spellStart"/>
            <w:r w:rsidRPr="002E7D65">
              <w:rPr>
                <w:sz w:val="23"/>
                <w:szCs w:val="23"/>
                <w:lang w:val="en-US"/>
              </w:rPr>
              <w:t>Biointerfaces</w:t>
            </w:r>
            <w:proofErr w:type="spellEnd"/>
            <w:r w:rsidRPr="002E7D65">
              <w:rPr>
                <w:sz w:val="23"/>
                <w:szCs w:val="23"/>
                <w:lang w:val="en-US"/>
              </w:rPr>
              <w:t xml:space="preserve"> </w:t>
            </w:r>
            <w:proofErr w:type="gramStart"/>
            <w:r w:rsidRPr="002E7D65">
              <w:rPr>
                <w:sz w:val="23"/>
                <w:szCs w:val="23"/>
                <w:lang w:val="en-US"/>
              </w:rPr>
              <w:t>2017;160:254</w:t>
            </w:r>
            <w:proofErr w:type="gramEnd"/>
            <w:r w:rsidRPr="002E7D65">
              <w:rPr>
                <w:sz w:val="23"/>
                <w:szCs w:val="23"/>
                <w:lang w:val="en-US"/>
              </w:rPr>
              <w:t>-64.</w:t>
            </w:r>
          </w:p>
        </w:tc>
      </w:tr>
      <w:tr w:rsidR="002E7D65" w:rsidRPr="002E7D65" w14:paraId="343ED810" w14:textId="77777777" w:rsidTr="002E7D65">
        <w:trPr>
          <w:trHeight w:val="1575"/>
        </w:trPr>
        <w:tc>
          <w:tcPr>
            <w:tcW w:w="817" w:type="dxa"/>
            <w:hideMark/>
          </w:tcPr>
          <w:p w14:paraId="3B0DDDFB" w14:textId="77777777" w:rsidR="002E7D65" w:rsidRPr="002E7D65" w:rsidRDefault="002E7D65" w:rsidP="002E7D65">
            <w:pPr>
              <w:pStyle w:val="Default"/>
              <w:jc w:val="both"/>
              <w:rPr>
                <w:sz w:val="23"/>
                <w:szCs w:val="23"/>
                <w:lang w:val="en-US"/>
              </w:rPr>
            </w:pPr>
            <w:r w:rsidRPr="002E7D65">
              <w:rPr>
                <w:sz w:val="23"/>
                <w:szCs w:val="23"/>
                <w:lang w:val="en-US"/>
              </w:rPr>
              <w:t>89</w:t>
            </w:r>
          </w:p>
        </w:tc>
        <w:tc>
          <w:tcPr>
            <w:tcW w:w="4111" w:type="dxa"/>
            <w:vMerge/>
            <w:hideMark/>
          </w:tcPr>
          <w:p w14:paraId="1E09B35D" w14:textId="77777777" w:rsidR="002E7D65" w:rsidRPr="002E7D65" w:rsidRDefault="002E7D65" w:rsidP="002E7D65">
            <w:pPr>
              <w:pStyle w:val="Default"/>
              <w:jc w:val="both"/>
              <w:rPr>
                <w:sz w:val="23"/>
                <w:szCs w:val="23"/>
                <w:lang w:val="en-US"/>
              </w:rPr>
            </w:pPr>
          </w:p>
        </w:tc>
        <w:tc>
          <w:tcPr>
            <w:tcW w:w="4648" w:type="dxa"/>
            <w:hideMark/>
          </w:tcPr>
          <w:p w14:paraId="7532ADB4" w14:textId="77777777" w:rsidR="002E7D65" w:rsidRPr="002E7D65" w:rsidRDefault="002E7D65" w:rsidP="002E7D65">
            <w:pPr>
              <w:pStyle w:val="Default"/>
              <w:jc w:val="both"/>
              <w:rPr>
                <w:sz w:val="23"/>
                <w:szCs w:val="23"/>
                <w:lang w:val="en-US"/>
              </w:rPr>
            </w:pPr>
            <w:r w:rsidRPr="002E7D65">
              <w:rPr>
                <w:sz w:val="23"/>
                <w:szCs w:val="23"/>
                <w:lang w:val="en-US"/>
              </w:rPr>
              <w:t xml:space="preserve">Deng ST, Yu H, Liu D, Bi YG. Comparison of morphology and phase composition of hydroxyapatite nanoparticles </w:t>
            </w:r>
            <w:proofErr w:type="spellStart"/>
            <w:r w:rsidRPr="002E7D65">
              <w:rPr>
                <w:sz w:val="23"/>
                <w:szCs w:val="23"/>
                <w:lang w:val="en-US"/>
              </w:rPr>
              <w:t>sonochemically</w:t>
            </w:r>
            <w:proofErr w:type="spellEnd"/>
            <w:r w:rsidRPr="002E7D65">
              <w:rPr>
                <w:sz w:val="23"/>
                <w:szCs w:val="23"/>
                <w:lang w:val="en-US"/>
              </w:rPr>
              <w:t xml:space="preserve"> synthesized with dual- or single-frequency ultrasonic reactor. Applied Physics A: Materials Science and Processing 2017;123.</w:t>
            </w:r>
          </w:p>
        </w:tc>
      </w:tr>
      <w:tr w:rsidR="002E7D65" w:rsidRPr="002E7D65" w14:paraId="5136CEBA" w14:textId="77777777" w:rsidTr="00A94F09">
        <w:trPr>
          <w:trHeight w:val="227"/>
        </w:trPr>
        <w:tc>
          <w:tcPr>
            <w:tcW w:w="817" w:type="dxa"/>
            <w:hideMark/>
          </w:tcPr>
          <w:p w14:paraId="69F3B973" w14:textId="77777777" w:rsidR="002E7D65" w:rsidRPr="002E7D65" w:rsidRDefault="002E7D65" w:rsidP="002E7D65">
            <w:pPr>
              <w:pStyle w:val="Default"/>
              <w:jc w:val="both"/>
              <w:rPr>
                <w:sz w:val="23"/>
                <w:szCs w:val="23"/>
                <w:lang w:val="en-US"/>
              </w:rPr>
            </w:pPr>
            <w:r w:rsidRPr="002E7D65">
              <w:rPr>
                <w:sz w:val="23"/>
                <w:szCs w:val="23"/>
                <w:lang w:val="en-US"/>
              </w:rPr>
              <w:lastRenderedPageBreak/>
              <w:t>90</w:t>
            </w:r>
          </w:p>
        </w:tc>
        <w:tc>
          <w:tcPr>
            <w:tcW w:w="4111" w:type="dxa"/>
            <w:vMerge/>
            <w:hideMark/>
          </w:tcPr>
          <w:p w14:paraId="461E503C" w14:textId="77777777" w:rsidR="002E7D65" w:rsidRPr="002E7D65" w:rsidRDefault="002E7D65" w:rsidP="002E7D65">
            <w:pPr>
              <w:pStyle w:val="Default"/>
              <w:jc w:val="both"/>
              <w:rPr>
                <w:sz w:val="23"/>
                <w:szCs w:val="23"/>
                <w:lang w:val="en-US"/>
              </w:rPr>
            </w:pPr>
          </w:p>
        </w:tc>
        <w:tc>
          <w:tcPr>
            <w:tcW w:w="4648" w:type="dxa"/>
            <w:hideMark/>
          </w:tcPr>
          <w:p w14:paraId="13F8F760" w14:textId="77777777" w:rsidR="002E7D65" w:rsidRPr="002E7D65" w:rsidRDefault="002E7D65" w:rsidP="002E7D65">
            <w:pPr>
              <w:pStyle w:val="Default"/>
              <w:jc w:val="both"/>
              <w:rPr>
                <w:sz w:val="23"/>
                <w:szCs w:val="23"/>
                <w:lang w:val="en-US"/>
              </w:rPr>
            </w:pPr>
            <w:r w:rsidRPr="002E7D65">
              <w:rPr>
                <w:sz w:val="23"/>
                <w:szCs w:val="23"/>
                <w:lang w:val="en-US"/>
              </w:rPr>
              <w:t xml:space="preserve">Darwish MSA. Effect of carriers on heating efficiency of oleic acid-stabilized magnetite nanoparticles. Journal of Molecular Liquids </w:t>
            </w:r>
            <w:proofErr w:type="gramStart"/>
            <w:r w:rsidRPr="002E7D65">
              <w:rPr>
                <w:sz w:val="23"/>
                <w:szCs w:val="23"/>
                <w:lang w:val="en-US"/>
              </w:rPr>
              <w:t>2017;231:80</w:t>
            </w:r>
            <w:proofErr w:type="gramEnd"/>
            <w:r w:rsidRPr="002E7D65">
              <w:rPr>
                <w:sz w:val="23"/>
                <w:szCs w:val="23"/>
                <w:lang w:val="en-US"/>
              </w:rPr>
              <w:t>-5.</w:t>
            </w:r>
          </w:p>
        </w:tc>
      </w:tr>
      <w:tr w:rsidR="002E7D65" w:rsidRPr="002E7D65" w14:paraId="5C92FD55" w14:textId="77777777" w:rsidTr="00A94F09">
        <w:trPr>
          <w:trHeight w:val="1264"/>
        </w:trPr>
        <w:tc>
          <w:tcPr>
            <w:tcW w:w="817" w:type="dxa"/>
            <w:hideMark/>
          </w:tcPr>
          <w:p w14:paraId="3EA59FE5" w14:textId="77777777" w:rsidR="002E7D65" w:rsidRPr="002E7D65" w:rsidRDefault="002E7D65" w:rsidP="002E7D65">
            <w:pPr>
              <w:pStyle w:val="Default"/>
              <w:jc w:val="both"/>
              <w:rPr>
                <w:sz w:val="23"/>
                <w:szCs w:val="23"/>
                <w:lang w:val="en-US"/>
              </w:rPr>
            </w:pPr>
            <w:r w:rsidRPr="002E7D65">
              <w:rPr>
                <w:sz w:val="23"/>
                <w:szCs w:val="23"/>
                <w:lang w:val="en-US"/>
              </w:rPr>
              <w:t>91</w:t>
            </w:r>
          </w:p>
        </w:tc>
        <w:tc>
          <w:tcPr>
            <w:tcW w:w="4111" w:type="dxa"/>
            <w:vMerge w:val="restart"/>
            <w:hideMark/>
          </w:tcPr>
          <w:p w14:paraId="72F3E45D" w14:textId="77777777" w:rsidR="002E7D65" w:rsidRPr="002E7D65" w:rsidRDefault="002E7D65" w:rsidP="002E7D65">
            <w:pPr>
              <w:pStyle w:val="Default"/>
              <w:jc w:val="both"/>
              <w:rPr>
                <w:sz w:val="23"/>
                <w:szCs w:val="23"/>
                <w:lang w:val="en-US"/>
              </w:rPr>
            </w:pPr>
            <w:r w:rsidRPr="002E7D65">
              <w:rPr>
                <w:sz w:val="23"/>
                <w:szCs w:val="23"/>
                <w:lang w:val="en-US"/>
              </w:rPr>
              <w:t xml:space="preserve">Synthesis and characterization of nanostructured zinc oxide particles synthesized by the </w:t>
            </w:r>
            <w:proofErr w:type="spellStart"/>
            <w:r w:rsidRPr="002E7D65">
              <w:rPr>
                <w:sz w:val="23"/>
                <w:szCs w:val="23"/>
                <w:lang w:val="en-US"/>
              </w:rPr>
              <w:t>pyrosol</w:t>
            </w:r>
            <w:proofErr w:type="spellEnd"/>
            <w:r w:rsidRPr="002E7D65">
              <w:rPr>
                <w:sz w:val="23"/>
                <w:szCs w:val="23"/>
                <w:lang w:val="en-US"/>
              </w:rPr>
              <w:t xml:space="preserve"> method</w:t>
            </w:r>
            <w:r w:rsidRPr="002E7D65">
              <w:rPr>
                <w:sz w:val="23"/>
                <w:szCs w:val="23"/>
                <w:lang w:val="en-US"/>
              </w:rPr>
              <w:br/>
            </w:r>
            <w:proofErr w:type="spellStart"/>
            <w:r w:rsidRPr="002E7D65">
              <w:rPr>
                <w:sz w:val="23"/>
                <w:szCs w:val="23"/>
                <w:lang w:val="en-US"/>
              </w:rPr>
              <w:t>Vasile</w:t>
            </w:r>
            <w:proofErr w:type="spellEnd"/>
            <w:r w:rsidRPr="002E7D65">
              <w:rPr>
                <w:sz w:val="23"/>
                <w:szCs w:val="23"/>
                <w:lang w:val="en-US"/>
              </w:rPr>
              <w:t xml:space="preserve"> O.-R.,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Vasile</w:t>
            </w:r>
            <w:proofErr w:type="spellEnd"/>
            <w:r w:rsidRPr="002E7D65">
              <w:rPr>
                <w:sz w:val="23"/>
                <w:szCs w:val="23"/>
                <w:lang w:val="en-US"/>
              </w:rPr>
              <w:t xml:space="preserve"> E., </w:t>
            </w:r>
            <w:proofErr w:type="spellStart"/>
            <w:r w:rsidRPr="002E7D65">
              <w:rPr>
                <w:sz w:val="23"/>
                <w:szCs w:val="23"/>
                <w:lang w:val="en-US"/>
              </w:rPr>
              <w:t>Trusca</w:t>
            </w:r>
            <w:proofErr w:type="spellEnd"/>
            <w:r w:rsidRPr="002E7D65">
              <w:rPr>
                <w:sz w:val="23"/>
                <w:szCs w:val="23"/>
                <w:lang w:val="en-US"/>
              </w:rPr>
              <w:t xml:space="preserve"> R.</w:t>
            </w:r>
            <w:r w:rsidRPr="002E7D65">
              <w:rPr>
                <w:sz w:val="23"/>
                <w:szCs w:val="23"/>
                <w:lang w:val="en-US"/>
              </w:rPr>
              <w:br/>
              <w:t>2012, Journal of Nanoparticle Research, (12)</w:t>
            </w:r>
          </w:p>
        </w:tc>
        <w:tc>
          <w:tcPr>
            <w:tcW w:w="4648" w:type="dxa"/>
            <w:hideMark/>
          </w:tcPr>
          <w:p w14:paraId="118CAB44" w14:textId="77777777" w:rsidR="002E7D65" w:rsidRPr="002E7D65" w:rsidRDefault="002E7D65" w:rsidP="002E7D65">
            <w:pPr>
              <w:pStyle w:val="Default"/>
              <w:jc w:val="both"/>
              <w:rPr>
                <w:sz w:val="23"/>
                <w:szCs w:val="23"/>
                <w:lang w:val="en-US"/>
              </w:rPr>
            </w:pPr>
            <w:proofErr w:type="spellStart"/>
            <w:r w:rsidRPr="002E7D65">
              <w:rPr>
                <w:sz w:val="23"/>
                <w:szCs w:val="23"/>
                <w:lang w:val="en-US"/>
              </w:rPr>
              <w:t>Vasile</w:t>
            </w:r>
            <w:proofErr w:type="spellEnd"/>
            <w:r w:rsidRPr="002E7D65">
              <w:rPr>
                <w:sz w:val="23"/>
                <w:szCs w:val="23"/>
                <w:lang w:val="en-US"/>
              </w:rPr>
              <w:t xml:space="preserve"> BŞ, </w:t>
            </w:r>
            <w:proofErr w:type="spellStart"/>
            <w:r w:rsidRPr="002E7D65">
              <w:rPr>
                <w:sz w:val="23"/>
                <w:szCs w:val="23"/>
                <w:lang w:val="en-US"/>
              </w:rPr>
              <w:t>Vasile</w:t>
            </w:r>
            <w:proofErr w:type="spellEnd"/>
            <w:r w:rsidRPr="002E7D65">
              <w:rPr>
                <w:sz w:val="23"/>
                <w:szCs w:val="23"/>
                <w:lang w:val="en-US"/>
              </w:rPr>
              <w:t xml:space="preserve"> OR, </w:t>
            </w:r>
            <w:proofErr w:type="spellStart"/>
            <w:r w:rsidRPr="002E7D65">
              <w:rPr>
                <w:sz w:val="23"/>
                <w:szCs w:val="23"/>
                <w:lang w:val="en-US"/>
              </w:rPr>
              <w:t>Ghiţulică</w:t>
            </w:r>
            <w:proofErr w:type="spellEnd"/>
            <w:r w:rsidRPr="002E7D65">
              <w:rPr>
                <w:sz w:val="23"/>
                <w:szCs w:val="23"/>
                <w:lang w:val="en-US"/>
              </w:rPr>
              <w:t xml:space="preserve"> DC, </w:t>
            </w:r>
            <w:proofErr w:type="spellStart"/>
            <w:r w:rsidRPr="002E7D65">
              <w:rPr>
                <w:sz w:val="23"/>
                <w:szCs w:val="23"/>
                <w:lang w:val="en-US"/>
              </w:rPr>
              <w:t>Ilie</w:t>
            </w:r>
            <w:proofErr w:type="spellEnd"/>
            <w:r w:rsidRPr="002E7D65">
              <w:rPr>
                <w:sz w:val="23"/>
                <w:szCs w:val="23"/>
                <w:lang w:val="en-US"/>
              </w:rPr>
              <w:t xml:space="preserve"> FC, </w:t>
            </w:r>
            <w:proofErr w:type="spellStart"/>
            <w:r w:rsidRPr="002E7D65">
              <w:rPr>
                <w:sz w:val="23"/>
                <w:szCs w:val="23"/>
                <w:lang w:val="en-US"/>
              </w:rPr>
              <w:t>Nicoară</w:t>
            </w:r>
            <w:proofErr w:type="spellEnd"/>
            <w:r w:rsidRPr="002E7D65">
              <w:rPr>
                <w:sz w:val="23"/>
                <w:szCs w:val="23"/>
                <w:lang w:val="en-US"/>
              </w:rPr>
              <w:t xml:space="preserve"> IF, </w:t>
            </w:r>
            <w:proofErr w:type="spellStart"/>
            <w:r w:rsidRPr="002E7D65">
              <w:rPr>
                <w:sz w:val="23"/>
                <w:szCs w:val="23"/>
                <w:lang w:val="en-US"/>
              </w:rPr>
              <w:t>Truşcă</w:t>
            </w:r>
            <w:proofErr w:type="spellEnd"/>
            <w:r w:rsidRPr="002E7D65">
              <w:rPr>
                <w:sz w:val="23"/>
                <w:szCs w:val="23"/>
                <w:lang w:val="en-US"/>
              </w:rPr>
              <w:t xml:space="preserve"> R, et al. Eu3+-doped </w:t>
            </w:r>
            <w:proofErr w:type="spellStart"/>
            <w:r w:rsidRPr="002E7D65">
              <w:rPr>
                <w:sz w:val="23"/>
                <w:szCs w:val="23"/>
                <w:lang w:val="en-US"/>
              </w:rPr>
              <w:t>ZnO</w:t>
            </w:r>
            <w:proofErr w:type="spellEnd"/>
            <w:r w:rsidRPr="002E7D65">
              <w:rPr>
                <w:sz w:val="23"/>
                <w:szCs w:val="23"/>
                <w:lang w:val="en-US"/>
              </w:rPr>
              <w:t xml:space="preserve"> nanostructures: Advanced characterizations, photoluminescence and cytotoxic effect. Romanian Journal of Morphology and Embryology </w:t>
            </w:r>
            <w:proofErr w:type="gramStart"/>
            <w:r w:rsidRPr="002E7D65">
              <w:rPr>
                <w:sz w:val="23"/>
                <w:szCs w:val="23"/>
                <w:lang w:val="en-US"/>
              </w:rPr>
              <w:t>2017;58:941</w:t>
            </w:r>
            <w:proofErr w:type="gramEnd"/>
            <w:r w:rsidRPr="002E7D65">
              <w:rPr>
                <w:sz w:val="23"/>
                <w:szCs w:val="23"/>
                <w:lang w:val="en-US"/>
              </w:rPr>
              <w:t>-52.</w:t>
            </w:r>
          </w:p>
        </w:tc>
      </w:tr>
      <w:tr w:rsidR="002E7D65" w:rsidRPr="002E7D65" w14:paraId="225FCA79" w14:textId="77777777" w:rsidTr="00A94F09">
        <w:trPr>
          <w:trHeight w:val="847"/>
        </w:trPr>
        <w:tc>
          <w:tcPr>
            <w:tcW w:w="817" w:type="dxa"/>
            <w:hideMark/>
          </w:tcPr>
          <w:p w14:paraId="0E0D9779" w14:textId="77777777" w:rsidR="002E7D65" w:rsidRPr="002E7D65" w:rsidRDefault="002E7D65" w:rsidP="002E7D65">
            <w:pPr>
              <w:pStyle w:val="Default"/>
              <w:jc w:val="both"/>
              <w:rPr>
                <w:sz w:val="23"/>
                <w:szCs w:val="23"/>
                <w:lang w:val="en-US"/>
              </w:rPr>
            </w:pPr>
            <w:r w:rsidRPr="002E7D65">
              <w:rPr>
                <w:sz w:val="23"/>
                <w:szCs w:val="23"/>
                <w:lang w:val="en-US"/>
              </w:rPr>
              <w:t>92</w:t>
            </w:r>
          </w:p>
        </w:tc>
        <w:tc>
          <w:tcPr>
            <w:tcW w:w="4111" w:type="dxa"/>
            <w:vMerge/>
            <w:hideMark/>
          </w:tcPr>
          <w:p w14:paraId="3A78BE85" w14:textId="77777777" w:rsidR="002E7D65" w:rsidRPr="002E7D65" w:rsidRDefault="002E7D65" w:rsidP="002E7D65">
            <w:pPr>
              <w:pStyle w:val="Default"/>
              <w:jc w:val="both"/>
              <w:rPr>
                <w:sz w:val="23"/>
                <w:szCs w:val="23"/>
                <w:lang w:val="en-US"/>
              </w:rPr>
            </w:pPr>
          </w:p>
        </w:tc>
        <w:tc>
          <w:tcPr>
            <w:tcW w:w="4648" w:type="dxa"/>
            <w:hideMark/>
          </w:tcPr>
          <w:p w14:paraId="4531CBAF" w14:textId="77777777" w:rsidR="002E7D65" w:rsidRPr="002E7D65" w:rsidRDefault="002E7D65" w:rsidP="002E7D65">
            <w:pPr>
              <w:pStyle w:val="Default"/>
              <w:jc w:val="both"/>
              <w:rPr>
                <w:sz w:val="23"/>
                <w:szCs w:val="23"/>
                <w:lang w:val="en-US"/>
              </w:rPr>
            </w:pPr>
            <w:proofErr w:type="spellStart"/>
            <w:r w:rsidRPr="002E7D65">
              <w:rPr>
                <w:sz w:val="23"/>
                <w:szCs w:val="23"/>
                <w:lang w:val="en-US"/>
              </w:rPr>
              <w:t>Shivakumara</w:t>
            </w:r>
            <w:proofErr w:type="spellEnd"/>
            <w:r w:rsidRPr="002E7D65">
              <w:rPr>
                <w:sz w:val="23"/>
                <w:szCs w:val="23"/>
                <w:lang w:val="en-US"/>
              </w:rPr>
              <w:t xml:space="preserve"> C, John AK, Behera S, </w:t>
            </w:r>
            <w:proofErr w:type="spellStart"/>
            <w:r w:rsidRPr="002E7D65">
              <w:rPr>
                <w:sz w:val="23"/>
                <w:szCs w:val="23"/>
                <w:lang w:val="en-US"/>
              </w:rPr>
              <w:t>Dhananjaya</w:t>
            </w:r>
            <w:proofErr w:type="spellEnd"/>
            <w:r w:rsidRPr="002E7D65">
              <w:rPr>
                <w:sz w:val="23"/>
                <w:szCs w:val="23"/>
                <w:lang w:val="en-US"/>
              </w:rPr>
              <w:t xml:space="preserve"> N, Saraf R. Photoluminescence and photocatalytic properties of Eu3+-doped </w:t>
            </w:r>
            <w:proofErr w:type="spellStart"/>
            <w:r w:rsidRPr="002E7D65">
              <w:rPr>
                <w:sz w:val="23"/>
                <w:szCs w:val="23"/>
                <w:lang w:val="en-US"/>
              </w:rPr>
              <w:t>ZnO</w:t>
            </w:r>
            <w:proofErr w:type="spellEnd"/>
            <w:r w:rsidRPr="002E7D65">
              <w:rPr>
                <w:sz w:val="23"/>
                <w:szCs w:val="23"/>
                <w:lang w:val="en-US"/>
              </w:rPr>
              <w:t xml:space="preserve"> nanoparticles synthesized by the nitrate-citrate gel combustion method. European Physical Journal Plus 2017;132.</w:t>
            </w:r>
          </w:p>
        </w:tc>
      </w:tr>
      <w:tr w:rsidR="002E7D65" w:rsidRPr="002E7D65" w14:paraId="71DE9045" w14:textId="77777777" w:rsidTr="00A94F09">
        <w:trPr>
          <w:trHeight w:val="516"/>
        </w:trPr>
        <w:tc>
          <w:tcPr>
            <w:tcW w:w="817" w:type="dxa"/>
            <w:hideMark/>
          </w:tcPr>
          <w:p w14:paraId="4FE74BE3" w14:textId="77777777" w:rsidR="002E7D65" w:rsidRPr="002E7D65" w:rsidRDefault="002E7D65" w:rsidP="002E7D65">
            <w:pPr>
              <w:pStyle w:val="Default"/>
              <w:jc w:val="both"/>
              <w:rPr>
                <w:sz w:val="23"/>
                <w:szCs w:val="23"/>
                <w:lang w:val="en-US"/>
              </w:rPr>
            </w:pPr>
            <w:r w:rsidRPr="002E7D65">
              <w:rPr>
                <w:sz w:val="23"/>
                <w:szCs w:val="23"/>
                <w:lang w:val="en-US"/>
              </w:rPr>
              <w:t>93</w:t>
            </w:r>
          </w:p>
        </w:tc>
        <w:tc>
          <w:tcPr>
            <w:tcW w:w="4111" w:type="dxa"/>
            <w:vMerge/>
            <w:hideMark/>
          </w:tcPr>
          <w:p w14:paraId="77572BB0" w14:textId="77777777" w:rsidR="002E7D65" w:rsidRPr="002E7D65" w:rsidRDefault="002E7D65" w:rsidP="002E7D65">
            <w:pPr>
              <w:pStyle w:val="Default"/>
              <w:jc w:val="both"/>
              <w:rPr>
                <w:sz w:val="23"/>
                <w:szCs w:val="23"/>
                <w:lang w:val="en-US"/>
              </w:rPr>
            </w:pPr>
          </w:p>
        </w:tc>
        <w:tc>
          <w:tcPr>
            <w:tcW w:w="4648" w:type="dxa"/>
            <w:hideMark/>
          </w:tcPr>
          <w:p w14:paraId="6633F22D" w14:textId="77777777" w:rsidR="002E7D65" w:rsidRPr="002E7D65" w:rsidRDefault="002E7D65" w:rsidP="002E7D65">
            <w:pPr>
              <w:pStyle w:val="Default"/>
              <w:jc w:val="both"/>
              <w:rPr>
                <w:sz w:val="23"/>
                <w:szCs w:val="23"/>
                <w:lang w:val="en-US"/>
              </w:rPr>
            </w:pPr>
            <w:proofErr w:type="spellStart"/>
            <w:r w:rsidRPr="002E7D65">
              <w:rPr>
                <w:sz w:val="23"/>
                <w:szCs w:val="23"/>
                <w:lang w:val="en-US"/>
              </w:rPr>
              <w:t>Chellappa</w:t>
            </w:r>
            <w:proofErr w:type="spellEnd"/>
            <w:r w:rsidRPr="002E7D65">
              <w:rPr>
                <w:sz w:val="23"/>
                <w:szCs w:val="23"/>
                <w:lang w:val="en-US"/>
              </w:rPr>
              <w:t xml:space="preserve"> M, Vijayalakshmi U. Electrophoretic deposition of silica and its composite coatings on Ti-6Al-4V, and </w:t>
            </w:r>
            <w:proofErr w:type="spellStart"/>
            <w:r w:rsidRPr="002E7D65">
              <w:rPr>
                <w:sz w:val="23"/>
                <w:szCs w:val="23"/>
                <w:lang w:val="en-US"/>
              </w:rPr>
              <w:t>its</w:t>
            </w:r>
            <w:proofErr w:type="spellEnd"/>
            <w:r w:rsidRPr="002E7D65">
              <w:rPr>
                <w:sz w:val="23"/>
                <w:szCs w:val="23"/>
                <w:lang w:val="en-US"/>
              </w:rPr>
              <w:t xml:space="preserve"> in vitro corrosion </w:t>
            </w:r>
            <w:proofErr w:type="spellStart"/>
            <w:r w:rsidRPr="002E7D65">
              <w:rPr>
                <w:sz w:val="23"/>
                <w:szCs w:val="23"/>
                <w:lang w:val="en-US"/>
              </w:rPr>
              <w:t>behaviour</w:t>
            </w:r>
            <w:proofErr w:type="spellEnd"/>
            <w:r w:rsidRPr="002E7D65">
              <w:rPr>
                <w:sz w:val="23"/>
                <w:szCs w:val="23"/>
                <w:lang w:val="en-US"/>
              </w:rPr>
              <w:t xml:space="preserve"> for biomedical applications. Materials Science and Engineering C </w:t>
            </w:r>
            <w:proofErr w:type="gramStart"/>
            <w:r w:rsidRPr="002E7D65">
              <w:rPr>
                <w:sz w:val="23"/>
                <w:szCs w:val="23"/>
                <w:lang w:val="en-US"/>
              </w:rPr>
              <w:t>2017;71:879</w:t>
            </w:r>
            <w:proofErr w:type="gramEnd"/>
            <w:r w:rsidRPr="002E7D65">
              <w:rPr>
                <w:sz w:val="23"/>
                <w:szCs w:val="23"/>
                <w:lang w:val="en-US"/>
              </w:rPr>
              <w:t>-90.</w:t>
            </w:r>
          </w:p>
        </w:tc>
      </w:tr>
      <w:tr w:rsidR="002E7D65" w:rsidRPr="002E7D65" w14:paraId="3608FC0B" w14:textId="77777777" w:rsidTr="002E7D65">
        <w:trPr>
          <w:trHeight w:val="1770"/>
        </w:trPr>
        <w:tc>
          <w:tcPr>
            <w:tcW w:w="817" w:type="dxa"/>
            <w:hideMark/>
          </w:tcPr>
          <w:p w14:paraId="0251A4CD" w14:textId="77777777" w:rsidR="002E7D65" w:rsidRPr="002E7D65" w:rsidRDefault="002E7D65" w:rsidP="002E7D65">
            <w:pPr>
              <w:pStyle w:val="Default"/>
              <w:jc w:val="both"/>
              <w:rPr>
                <w:sz w:val="23"/>
                <w:szCs w:val="23"/>
                <w:lang w:val="en-US"/>
              </w:rPr>
            </w:pPr>
            <w:r w:rsidRPr="002E7D65">
              <w:rPr>
                <w:sz w:val="23"/>
                <w:szCs w:val="23"/>
                <w:lang w:val="en-US"/>
              </w:rPr>
              <w:t>94</w:t>
            </w:r>
          </w:p>
        </w:tc>
        <w:tc>
          <w:tcPr>
            <w:tcW w:w="4111" w:type="dxa"/>
            <w:vMerge w:val="restart"/>
            <w:hideMark/>
          </w:tcPr>
          <w:p w14:paraId="112BF829" w14:textId="77777777" w:rsidR="002E7D65" w:rsidRPr="002E7D65" w:rsidRDefault="002E7D65" w:rsidP="002E7D65">
            <w:pPr>
              <w:pStyle w:val="Default"/>
              <w:jc w:val="both"/>
              <w:rPr>
                <w:sz w:val="23"/>
                <w:szCs w:val="23"/>
                <w:lang w:val="en-US"/>
              </w:rPr>
            </w:pPr>
            <w:r w:rsidRPr="002E7D65">
              <w:rPr>
                <w:sz w:val="23"/>
                <w:szCs w:val="23"/>
                <w:lang w:val="en-US"/>
              </w:rPr>
              <w:t>In vitro activity of the new water-dispersible Fe3O 4@usnic acid nanostructure against planktonic and sessile bacterial cells</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Cotar</w:t>
            </w:r>
            <w:proofErr w:type="spellEnd"/>
            <w:r w:rsidRPr="002E7D65">
              <w:rPr>
                <w:sz w:val="23"/>
                <w:szCs w:val="23"/>
                <w:lang w:val="en-US"/>
              </w:rPr>
              <w:t xml:space="preserve"> A.I.,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Ghitulica</w:t>
            </w:r>
            <w:proofErr w:type="spellEnd"/>
            <w:r w:rsidRPr="002E7D65">
              <w:rPr>
                <w:sz w:val="23"/>
                <w:szCs w:val="23"/>
                <w:lang w:val="en-US"/>
              </w:rPr>
              <w:t xml:space="preserve"> C.D.,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2013, Journal of Nanoparticle Research, (7)</w:t>
            </w:r>
          </w:p>
        </w:tc>
        <w:tc>
          <w:tcPr>
            <w:tcW w:w="4648" w:type="dxa"/>
            <w:hideMark/>
          </w:tcPr>
          <w:p w14:paraId="5EDBEC66" w14:textId="77777777" w:rsidR="002E7D65" w:rsidRPr="002E7D65" w:rsidRDefault="002E7D65" w:rsidP="002E7D65">
            <w:pPr>
              <w:pStyle w:val="Default"/>
              <w:jc w:val="both"/>
              <w:rPr>
                <w:sz w:val="23"/>
                <w:szCs w:val="23"/>
                <w:lang w:val="en-US"/>
              </w:rPr>
            </w:pPr>
            <w:proofErr w:type="spellStart"/>
            <w:r w:rsidRPr="002E7D65">
              <w:rPr>
                <w:sz w:val="23"/>
                <w:szCs w:val="23"/>
                <w:lang w:val="en-US"/>
              </w:rPr>
              <w:t>Seabra</w:t>
            </w:r>
            <w:proofErr w:type="spellEnd"/>
            <w:r w:rsidRPr="002E7D65">
              <w:rPr>
                <w:sz w:val="23"/>
                <w:szCs w:val="23"/>
                <w:lang w:val="en-US"/>
              </w:rPr>
              <w:t xml:space="preserve"> AB, </w:t>
            </w:r>
            <w:proofErr w:type="spellStart"/>
            <w:r w:rsidRPr="002E7D65">
              <w:rPr>
                <w:sz w:val="23"/>
                <w:szCs w:val="23"/>
                <w:lang w:val="en-US"/>
              </w:rPr>
              <w:t>Pelegrino</w:t>
            </w:r>
            <w:proofErr w:type="spellEnd"/>
            <w:r w:rsidRPr="002E7D65">
              <w:rPr>
                <w:sz w:val="23"/>
                <w:szCs w:val="23"/>
                <w:lang w:val="en-US"/>
              </w:rPr>
              <w:t xml:space="preserve"> MT, Haddad PS. Antimicrobial Applications of Superparamagnetic Iron Oxide Nanoparticles: Perspectives and Challenges.  Nanostructures for Antimicrobial Therapy: Nanostructures in Therapeutic Medicine Series2017. p. 531-50.</w:t>
            </w:r>
          </w:p>
        </w:tc>
      </w:tr>
      <w:tr w:rsidR="002E7D65" w:rsidRPr="002E7D65" w14:paraId="28C7AD32" w14:textId="77777777" w:rsidTr="002E7D65">
        <w:trPr>
          <w:trHeight w:val="1350"/>
        </w:trPr>
        <w:tc>
          <w:tcPr>
            <w:tcW w:w="817" w:type="dxa"/>
            <w:hideMark/>
          </w:tcPr>
          <w:p w14:paraId="11B9F68F" w14:textId="77777777" w:rsidR="002E7D65" w:rsidRPr="002E7D65" w:rsidRDefault="002E7D65" w:rsidP="002E7D65">
            <w:pPr>
              <w:pStyle w:val="Default"/>
              <w:jc w:val="both"/>
              <w:rPr>
                <w:sz w:val="23"/>
                <w:szCs w:val="23"/>
                <w:lang w:val="en-US"/>
              </w:rPr>
            </w:pPr>
            <w:r w:rsidRPr="002E7D65">
              <w:rPr>
                <w:sz w:val="23"/>
                <w:szCs w:val="23"/>
                <w:lang w:val="en-US"/>
              </w:rPr>
              <w:t>95</w:t>
            </w:r>
          </w:p>
        </w:tc>
        <w:tc>
          <w:tcPr>
            <w:tcW w:w="4111" w:type="dxa"/>
            <w:vMerge/>
            <w:hideMark/>
          </w:tcPr>
          <w:p w14:paraId="26348725" w14:textId="77777777" w:rsidR="002E7D65" w:rsidRPr="002E7D65" w:rsidRDefault="002E7D65" w:rsidP="002E7D65">
            <w:pPr>
              <w:pStyle w:val="Default"/>
              <w:jc w:val="both"/>
              <w:rPr>
                <w:sz w:val="23"/>
                <w:szCs w:val="23"/>
                <w:lang w:val="en-US"/>
              </w:rPr>
            </w:pPr>
          </w:p>
        </w:tc>
        <w:tc>
          <w:tcPr>
            <w:tcW w:w="4648" w:type="dxa"/>
            <w:hideMark/>
          </w:tcPr>
          <w:p w14:paraId="48315CF3" w14:textId="77777777" w:rsidR="002E7D65" w:rsidRPr="002E7D65" w:rsidRDefault="002E7D65" w:rsidP="002E7D65">
            <w:pPr>
              <w:pStyle w:val="Default"/>
              <w:jc w:val="both"/>
              <w:rPr>
                <w:sz w:val="23"/>
                <w:szCs w:val="23"/>
                <w:lang w:val="en-US"/>
              </w:rPr>
            </w:pPr>
            <w:r w:rsidRPr="002E7D65">
              <w:rPr>
                <w:sz w:val="23"/>
                <w:szCs w:val="23"/>
                <w:lang w:val="en-US"/>
              </w:rPr>
              <w:t xml:space="preserve">Dasgupta Q, Madras G, Chatterjee K. Controlled Release of </w:t>
            </w:r>
            <w:proofErr w:type="spellStart"/>
            <w:r w:rsidRPr="002E7D65">
              <w:rPr>
                <w:sz w:val="23"/>
                <w:szCs w:val="23"/>
                <w:lang w:val="en-US"/>
              </w:rPr>
              <w:t>Usnic</w:t>
            </w:r>
            <w:proofErr w:type="spellEnd"/>
            <w:r w:rsidRPr="002E7D65">
              <w:rPr>
                <w:sz w:val="23"/>
                <w:szCs w:val="23"/>
                <w:lang w:val="en-US"/>
              </w:rPr>
              <w:t xml:space="preserve"> Acid from Biodegradable Polyesters to Inhibit Biofilm Formation. ACS Biomaterials Science and Engineering </w:t>
            </w:r>
            <w:proofErr w:type="gramStart"/>
            <w:r w:rsidRPr="002E7D65">
              <w:rPr>
                <w:sz w:val="23"/>
                <w:szCs w:val="23"/>
                <w:lang w:val="en-US"/>
              </w:rPr>
              <w:t>2017;3:291</w:t>
            </w:r>
            <w:proofErr w:type="gramEnd"/>
            <w:r w:rsidRPr="002E7D65">
              <w:rPr>
                <w:sz w:val="23"/>
                <w:szCs w:val="23"/>
                <w:lang w:val="en-US"/>
              </w:rPr>
              <w:t>-303.</w:t>
            </w:r>
          </w:p>
        </w:tc>
      </w:tr>
      <w:tr w:rsidR="002E7D65" w:rsidRPr="002E7D65" w14:paraId="237659E0" w14:textId="77777777" w:rsidTr="00A94F09">
        <w:trPr>
          <w:trHeight w:val="464"/>
        </w:trPr>
        <w:tc>
          <w:tcPr>
            <w:tcW w:w="817" w:type="dxa"/>
            <w:hideMark/>
          </w:tcPr>
          <w:p w14:paraId="0F4C259E" w14:textId="77777777" w:rsidR="002E7D65" w:rsidRPr="002E7D65" w:rsidRDefault="002E7D65" w:rsidP="002E7D65">
            <w:pPr>
              <w:pStyle w:val="Default"/>
              <w:jc w:val="both"/>
              <w:rPr>
                <w:sz w:val="23"/>
                <w:szCs w:val="23"/>
                <w:lang w:val="en-US"/>
              </w:rPr>
            </w:pPr>
            <w:r w:rsidRPr="002E7D65">
              <w:rPr>
                <w:sz w:val="23"/>
                <w:szCs w:val="23"/>
                <w:lang w:val="en-US"/>
              </w:rPr>
              <w:t>96</w:t>
            </w:r>
          </w:p>
        </w:tc>
        <w:tc>
          <w:tcPr>
            <w:tcW w:w="4111" w:type="dxa"/>
            <w:vMerge w:val="restart"/>
            <w:hideMark/>
          </w:tcPr>
          <w:p w14:paraId="774BD8B1" w14:textId="77777777" w:rsidR="002E7D65" w:rsidRPr="002E7D65" w:rsidRDefault="002E7D65" w:rsidP="002E7D65">
            <w:pPr>
              <w:pStyle w:val="Default"/>
              <w:jc w:val="both"/>
              <w:rPr>
                <w:sz w:val="23"/>
                <w:szCs w:val="23"/>
                <w:lang w:val="en-US"/>
              </w:rPr>
            </w:pPr>
            <w:r w:rsidRPr="002E7D65">
              <w:rPr>
                <w:sz w:val="23"/>
                <w:szCs w:val="23"/>
                <w:lang w:val="en-US"/>
              </w:rPr>
              <w:t xml:space="preserve">Biocompatibility study of europium doped crystalline hydroxyapatite </w:t>
            </w:r>
            <w:proofErr w:type="spellStart"/>
            <w:r w:rsidRPr="002E7D65">
              <w:rPr>
                <w:sz w:val="23"/>
                <w:szCs w:val="23"/>
                <w:lang w:val="en-US"/>
              </w:rPr>
              <w:t>bioceramics</w:t>
            </w:r>
            <w:proofErr w:type="spellEnd"/>
            <w:r w:rsidRPr="002E7D65">
              <w:rPr>
                <w:sz w:val="23"/>
                <w:szCs w:val="23"/>
                <w:lang w:val="en-US"/>
              </w:rPr>
              <w:br/>
              <w:t xml:space="preserve">Ciobanu C.S., </w:t>
            </w:r>
            <w:proofErr w:type="spellStart"/>
            <w:r w:rsidRPr="002E7D65">
              <w:rPr>
                <w:sz w:val="23"/>
                <w:szCs w:val="23"/>
                <w:lang w:val="en-US"/>
              </w:rPr>
              <w:t>Massuyeau</w:t>
            </w:r>
            <w:proofErr w:type="spellEnd"/>
            <w:r w:rsidRPr="002E7D65">
              <w:rPr>
                <w:sz w:val="23"/>
                <w:szCs w:val="23"/>
                <w:lang w:val="en-US"/>
              </w:rPr>
              <w:t xml:space="preserve"> F., </w:t>
            </w:r>
            <w:proofErr w:type="spellStart"/>
            <w:r w:rsidRPr="002E7D65">
              <w:rPr>
                <w:sz w:val="23"/>
                <w:szCs w:val="23"/>
                <w:lang w:val="en-US"/>
              </w:rPr>
              <w:t>Andronescu</w:t>
            </w:r>
            <w:proofErr w:type="spellEnd"/>
            <w:r w:rsidRPr="002E7D65">
              <w:rPr>
                <w:sz w:val="23"/>
                <w:szCs w:val="23"/>
                <w:lang w:val="en-US"/>
              </w:rPr>
              <w:t xml:space="preserve"> E., Stan M.S., </w:t>
            </w:r>
            <w:proofErr w:type="spellStart"/>
            <w:r w:rsidRPr="002E7D65">
              <w:rPr>
                <w:sz w:val="23"/>
                <w:szCs w:val="23"/>
                <w:lang w:val="en-US"/>
              </w:rPr>
              <w:t>Dinischiotu</w:t>
            </w:r>
            <w:proofErr w:type="spellEnd"/>
            <w:r w:rsidRPr="002E7D65">
              <w:rPr>
                <w:sz w:val="23"/>
                <w:szCs w:val="23"/>
                <w:lang w:val="en-US"/>
              </w:rPr>
              <w:t xml:space="preserve"> A., </w:t>
            </w:r>
            <w:proofErr w:type="spellStart"/>
            <w:r w:rsidRPr="002E7D65">
              <w:rPr>
                <w:sz w:val="23"/>
                <w:szCs w:val="23"/>
                <w:lang w:val="en-US"/>
              </w:rPr>
              <w:t>Predoi</w:t>
            </w:r>
            <w:proofErr w:type="spellEnd"/>
            <w:r w:rsidRPr="002E7D65">
              <w:rPr>
                <w:sz w:val="23"/>
                <w:szCs w:val="23"/>
                <w:lang w:val="en-US"/>
              </w:rPr>
              <w:t xml:space="preserve"> D.</w:t>
            </w:r>
            <w:r w:rsidRPr="002E7D65">
              <w:rPr>
                <w:sz w:val="23"/>
                <w:szCs w:val="23"/>
                <w:lang w:val="en-US"/>
              </w:rPr>
              <w:br/>
              <w:t>2011, Digest Journal of Nanomaterials and Biostructures, (4) 1639-1647</w:t>
            </w:r>
          </w:p>
        </w:tc>
        <w:tc>
          <w:tcPr>
            <w:tcW w:w="4648" w:type="dxa"/>
            <w:hideMark/>
          </w:tcPr>
          <w:p w14:paraId="33C4E447" w14:textId="77777777" w:rsidR="002E7D65" w:rsidRPr="002E7D65" w:rsidRDefault="002E7D65" w:rsidP="002E7D65">
            <w:pPr>
              <w:pStyle w:val="Default"/>
              <w:jc w:val="both"/>
              <w:rPr>
                <w:sz w:val="23"/>
                <w:szCs w:val="23"/>
                <w:lang w:val="en-US"/>
              </w:rPr>
            </w:pPr>
            <w:r w:rsidRPr="002E7D65">
              <w:rPr>
                <w:sz w:val="23"/>
                <w:szCs w:val="23"/>
                <w:lang w:val="en-US"/>
              </w:rPr>
              <w:t xml:space="preserve">Ratnayake JTB, </w:t>
            </w:r>
            <w:proofErr w:type="spellStart"/>
            <w:r w:rsidRPr="002E7D65">
              <w:rPr>
                <w:sz w:val="23"/>
                <w:szCs w:val="23"/>
                <w:lang w:val="en-US"/>
              </w:rPr>
              <w:t>Mucalo</w:t>
            </w:r>
            <w:proofErr w:type="spellEnd"/>
            <w:r w:rsidRPr="002E7D65">
              <w:rPr>
                <w:sz w:val="23"/>
                <w:szCs w:val="23"/>
                <w:lang w:val="en-US"/>
              </w:rPr>
              <w:t xml:space="preserve"> M, Dias GJ. Substituted hydroxyapatites for bone regeneration: A review of current trends. Journal of Biomedical Materials Research - Part B Applied Biomaterials </w:t>
            </w:r>
            <w:proofErr w:type="gramStart"/>
            <w:r w:rsidRPr="002E7D65">
              <w:rPr>
                <w:sz w:val="23"/>
                <w:szCs w:val="23"/>
                <w:lang w:val="en-US"/>
              </w:rPr>
              <w:t>2017;105:1285</w:t>
            </w:r>
            <w:proofErr w:type="gramEnd"/>
            <w:r w:rsidRPr="002E7D65">
              <w:rPr>
                <w:sz w:val="23"/>
                <w:szCs w:val="23"/>
                <w:lang w:val="en-US"/>
              </w:rPr>
              <w:t>-99.</w:t>
            </w:r>
          </w:p>
        </w:tc>
      </w:tr>
      <w:tr w:rsidR="002E7D65" w:rsidRPr="002E7D65" w14:paraId="3D21ACB2" w14:textId="77777777" w:rsidTr="00A94F09">
        <w:trPr>
          <w:trHeight w:val="426"/>
        </w:trPr>
        <w:tc>
          <w:tcPr>
            <w:tcW w:w="817" w:type="dxa"/>
            <w:hideMark/>
          </w:tcPr>
          <w:p w14:paraId="0E62B74D" w14:textId="77777777" w:rsidR="002E7D65" w:rsidRPr="002E7D65" w:rsidRDefault="002E7D65" w:rsidP="002E7D65">
            <w:pPr>
              <w:pStyle w:val="Default"/>
              <w:jc w:val="both"/>
              <w:rPr>
                <w:sz w:val="23"/>
                <w:szCs w:val="23"/>
                <w:lang w:val="en-US"/>
              </w:rPr>
            </w:pPr>
            <w:r w:rsidRPr="002E7D65">
              <w:rPr>
                <w:sz w:val="23"/>
                <w:szCs w:val="23"/>
                <w:lang w:val="en-US"/>
              </w:rPr>
              <w:t>97</w:t>
            </w:r>
          </w:p>
        </w:tc>
        <w:tc>
          <w:tcPr>
            <w:tcW w:w="4111" w:type="dxa"/>
            <w:vMerge/>
            <w:hideMark/>
          </w:tcPr>
          <w:p w14:paraId="7C1EBF0A" w14:textId="77777777" w:rsidR="002E7D65" w:rsidRPr="002E7D65" w:rsidRDefault="002E7D65" w:rsidP="002E7D65">
            <w:pPr>
              <w:pStyle w:val="Default"/>
              <w:jc w:val="both"/>
              <w:rPr>
                <w:sz w:val="23"/>
                <w:szCs w:val="23"/>
                <w:lang w:val="en-US"/>
              </w:rPr>
            </w:pPr>
          </w:p>
        </w:tc>
        <w:tc>
          <w:tcPr>
            <w:tcW w:w="4648" w:type="dxa"/>
            <w:hideMark/>
          </w:tcPr>
          <w:p w14:paraId="4293DA12" w14:textId="77777777" w:rsidR="002E7D65" w:rsidRPr="002E7D65" w:rsidRDefault="002E7D65" w:rsidP="002E7D65">
            <w:pPr>
              <w:pStyle w:val="Default"/>
              <w:jc w:val="both"/>
              <w:rPr>
                <w:sz w:val="23"/>
                <w:szCs w:val="23"/>
                <w:lang w:val="en-US"/>
              </w:rPr>
            </w:pPr>
            <w:proofErr w:type="spellStart"/>
            <w:r w:rsidRPr="002E7D65">
              <w:rPr>
                <w:sz w:val="23"/>
                <w:szCs w:val="23"/>
                <w:lang w:val="en-US"/>
              </w:rPr>
              <w:t>Pezzotti</w:t>
            </w:r>
            <w:proofErr w:type="spellEnd"/>
            <w:r w:rsidRPr="002E7D65">
              <w:rPr>
                <w:sz w:val="23"/>
                <w:szCs w:val="23"/>
                <w:lang w:val="en-US"/>
              </w:rPr>
              <w:t xml:space="preserve"> G, Bock RM, Adachi T, </w:t>
            </w:r>
            <w:proofErr w:type="spellStart"/>
            <w:r w:rsidRPr="002E7D65">
              <w:rPr>
                <w:sz w:val="23"/>
                <w:szCs w:val="23"/>
                <w:lang w:val="en-US"/>
              </w:rPr>
              <w:t>Rondinella</w:t>
            </w:r>
            <w:proofErr w:type="spellEnd"/>
            <w:r w:rsidRPr="002E7D65">
              <w:rPr>
                <w:sz w:val="23"/>
                <w:szCs w:val="23"/>
                <w:lang w:val="en-US"/>
              </w:rPr>
              <w:t xml:space="preserve"> A, </w:t>
            </w:r>
            <w:proofErr w:type="spellStart"/>
            <w:r w:rsidRPr="002E7D65">
              <w:rPr>
                <w:sz w:val="23"/>
                <w:szCs w:val="23"/>
                <w:lang w:val="en-US"/>
              </w:rPr>
              <w:t>Boschetto</w:t>
            </w:r>
            <w:proofErr w:type="spellEnd"/>
            <w:r w:rsidRPr="002E7D65">
              <w:rPr>
                <w:sz w:val="23"/>
                <w:szCs w:val="23"/>
                <w:lang w:val="en-US"/>
              </w:rPr>
              <w:t xml:space="preserve"> F, Zhu W, et al. Silicon nitride surface chemistry: A potent regulator of mesenchymal progenitor cell activity in bone formation. Applied Materials Today </w:t>
            </w:r>
            <w:proofErr w:type="gramStart"/>
            <w:r w:rsidRPr="002E7D65">
              <w:rPr>
                <w:sz w:val="23"/>
                <w:szCs w:val="23"/>
                <w:lang w:val="en-US"/>
              </w:rPr>
              <w:t>2017;9:82</w:t>
            </w:r>
            <w:proofErr w:type="gramEnd"/>
            <w:r w:rsidRPr="002E7D65">
              <w:rPr>
                <w:sz w:val="23"/>
                <w:szCs w:val="23"/>
                <w:lang w:val="en-US"/>
              </w:rPr>
              <w:t>-95.</w:t>
            </w:r>
          </w:p>
        </w:tc>
      </w:tr>
      <w:tr w:rsidR="002E7D65" w:rsidRPr="002E7D65" w14:paraId="14D337CF" w14:textId="77777777" w:rsidTr="002E7D65">
        <w:trPr>
          <w:trHeight w:val="1665"/>
        </w:trPr>
        <w:tc>
          <w:tcPr>
            <w:tcW w:w="817" w:type="dxa"/>
            <w:hideMark/>
          </w:tcPr>
          <w:p w14:paraId="4FEAFF6E" w14:textId="77777777" w:rsidR="002E7D65" w:rsidRPr="002E7D65" w:rsidRDefault="002E7D65" w:rsidP="002E7D65">
            <w:pPr>
              <w:pStyle w:val="Default"/>
              <w:jc w:val="both"/>
              <w:rPr>
                <w:sz w:val="23"/>
                <w:szCs w:val="23"/>
                <w:lang w:val="en-US"/>
              </w:rPr>
            </w:pPr>
            <w:r w:rsidRPr="002E7D65">
              <w:rPr>
                <w:sz w:val="23"/>
                <w:szCs w:val="23"/>
                <w:lang w:val="en-US"/>
              </w:rPr>
              <w:t>98</w:t>
            </w:r>
          </w:p>
        </w:tc>
        <w:tc>
          <w:tcPr>
            <w:tcW w:w="4111" w:type="dxa"/>
            <w:vMerge w:val="restart"/>
            <w:hideMark/>
          </w:tcPr>
          <w:p w14:paraId="055605D7" w14:textId="77777777" w:rsidR="002E7D65" w:rsidRPr="002E7D65" w:rsidRDefault="002E7D65" w:rsidP="002E7D65">
            <w:pPr>
              <w:pStyle w:val="Default"/>
              <w:jc w:val="both"/>
              <w:rPr>
                <w:sz w:val="23"/>
                <w:szCs w:val="23"/>
                <w:lang w:val="en-US"/>
              </w:rPr>
            </w:pPr>
            <w:r w:rsidRPr="002E7D65">
              <w:rPr>
                <w:sz w:val="23"/>
                <w:szCs w:val="23"/>
                <w:lang w:val="en-US"/>
              </w:rPr>
              <w:t>The influence of collagen support and ionic species on the morphology of collagen/hydroxyapatite composite materials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Ficai</w:t>
            </w:r>
            <w:proofErr w:type="spellEnd"/>
            <w:r w:rsidRPr="002E7D65">
              <w:rPr>
                <w:sz w:val="23"/>
                <w:szCs w:val="23"/>
                <w:lang w:val="en-US"/>
              </w:rPr>
              <w:t xml:space="preserve"> D.</w:t>
            </w:r>
            <w:r w:rsidRPr="002E7D65">
              <w:rPr>
                <w:sz w:val="23"/>
                <w:szCs w:val="23"/>
                <w:lang w:val="en-US"/>
              </w:rPr>
              <w:br/>
            </w:r>
            <w:r w:rsidRPr="002E7D65">
              <w:rPr>
                <w:sz w:val="23"/>
                <w:szCs w:val="23"/>
                <w:lang w:val="en-US"/>
              </w:rPr>
              <w:lastRenderedPageBreak/>
              <w:t>2010, Materials Characterization, (4) 402-407</w:t>
            </w:r>
          </w:p>
        </w:tc>
        <w:tc>
          <w:tcPr>
            <w:tcW w:w="4648" w:type="dxa"/>
            <w:hideMark/>
          </w:tcPr>
          <w:p w14:paraId="502ACBA4" w14:textId="77777777" w:rsidR="002E7D65" w:rsidRPr="002E7D65" w:rsidRDefault="002E7D65" w:rsidP="002E7D65">
            <w:pPr>
              <w:pStyle w:val="Default"/>
              <w:jc w:val="both"/>
              <w:rPr>
                <w:sz w:val="23"/>
                <w:szCs w:val="23"/>
                <w:lang w:val="en-US"/>
              </w:rPr>
            </w:pPr>
            <w:r w:rsidRPr="002E7D65">
              <w:rPr>
                <w:sz w:val="23"/>
                <w:szCs w:val="23"/>
                <w:lang w:val="en-US"/>
              </w:rPr>
              <w:lastRenderedPageBreak/>
              <w:t xml:space="preserve">Wang Y, Hu L, Zhang G, Yan T, Yan L, Wei Q, et al. Removal of </w:t>
            </w:r>
            <w:proofErr w:type="gramStart"/>
            <w:r w:rsidRPr="002E7D65">
              <w:rPr>
                <w:sz w:val="23"/>
                <w:szCs w:val="23"/>
                <w:lang w:val="en-US"/>
              </w:rPr>
              <w:t>Pb(</w:t>
            </w:r>
            <w:proofErr w:type="gramEnd"/>
            <w:r w:rsidRPr="002E7D65">
              <w:rPr>
                <w:sz w:val="23"/>
                <w:szCs w:val="23"/>
                <w:lang w:val="en-US"/>
              </w:rPr>
              <w:t xml:space="preserve">II) and methylene blue from aqueous solution by magnetic hydroxyapatite-immobilized oxidized multi-walled carbon nanotubes. Journal of Colloid and Interface Science </w:t>
            </w:r>
            <w:proofErr w:type="gramStart"/>
            <w:r w:rsidRPr="002E7D65">
              <w:rPr>
                <w:sz w:val="23"/>
                <w:szCs w:val="23"/>
                <w:lang w:val="en-US"/>
              </w:rPr>
              <w:t>2017;494:380</w:t>
            </w:r>
            <w:proofErr w:type="gramEnd"/>
            <w:r w:rsidRPr="002E7D65">
              <w:rPr>
                <w:sz w:val="23"/>
                <w:szCs w:val="23"/>
                <w:lang w:val="en-US"/>
              </w:rPr>
              <w:t>-8.</w:t>
            </w:r>
          </w:p>
        </w:tc>
      </w:tr>
      <w:tr w:rsidR="002E7D65" w:rsidRPr="002E7D65" w14:paraId="51FA7F24" w14:textId="77777777" w:rsidTr="002E7D65">
        <w:trPr>
          <w:trHeight w:val="1350"/>
        </w:trPr>
        <w:tc>
          <w:tcPr>
            <w:tcW w:w="817" w:type="dxa"/>
            <w:hideMark/>
          </w:tcPr>
          <w:p w14:paraId="0610C2E4" w14:textId="77777777" w:rsidR="002E7D65" w:rsidRPr="002E7D65" w:rsidRDefault="002E7D65" w:rsidP="002E7D65">
            <w:pPr>
              <w:pStyle w:val="Default"/>
              <w:jc w:val="both"/>
              <w:rPr>
                <w:sz w:val="23"/>
                <w:szCs w:val="23"/>
                <w:lang w:val="en-US"/>
              </w:rPr>
            </w:pPr>
            <w:r w:rsidRPr="002E7D65">
              <w:rPr>
                <w:sz w:val="23"/>
                <w:szCs w:val="23"/>
                <w:lang w:val="en-US"/>
              </w:rPr>
              <w:lastRenderedPageBreak/>
              <w:t>99</w:t>
            </w:r>
          </w:p>
        </w:tc>
        <w:tc>
          <w:tcPr>
            <w:tcW w:w="4111" w:type="dxa"/>
            <w:vMerge/>
            <w:hideMark/>
          </w:tcPr>
          <w:p w14:paraId="4C114B44" w14:textId="77777777" w:rsidR="002E7D65" w:rsidRPr="002E7D65" w:rsidRDefault="002E7D65" w:rsidP="002E7D65">
            <w:pPr>
              <w:pStyle w:val="Default"/>
              <w:jc w:val="both"/>
              <w:rPr>
                <w:sz w:val="23"/>
                <w:szCs w:val="23"/>
                <w:lang w:val="en-US"/>
              </w:rPr>
            </w:pPr>
          </w:p>
        </w:tc>
        <w:tc>
          <w:tcPr>
            <w:tcW w:w="4648" w:type="dxa"/>
            <w:hideMark/>
          </w:tcPr>
          <w:p w14:paraId="4E815083" w14:textId="77777777" w:rsidR="002E7D65" w:rsidRPr="002E7D65" w:rsidRDefault="002E7D65" w:rsidP="002E7D65">
            <w:pPr>
              <w:pStyle w:val="Default"/>
              <w:jc w:val="both"/>
              <w:rPr>
                <w:sz w:val="23"/>
                <w:szCs w:val="23"/>
                <w:lang w:val="en-US"/>
              </w:rPr>
            </w:pPr>
            <w:r w:rsidRPr="002E7D65">
              <w:rPr>
                <w:sz w:val="23"/>
                <w:szCs w:val="23"/>
                <w:lang w:val="en-US"/>
              </w:rPr>
              <w:t xml:space="preserve">Wang J, </w:t>
            </w:r>
            <w:proofErr w:type="spellStart"/>
            <w:r w:rsidRPr="002E7D65">
              <w:rPr>
                <w:sz w:val="23"/>
                <w:szCs w:val="23"/>
                <w:lang w:val="en-US"/>
              </w:rPr>
              <w:t>Xue</w:t>
            </w:r>
            <w:proofErr w:type="spellEnd"/>
            <w:r w:rsidRPr="002E7D65">
              <w:rPr>
                <w:sz w:val="23"/>
                <w:szCs w:val="23"/>
                <w:lang w:val="en-US"/>
              </w:rPr>
              <w:t xml:space="preserve"> C, Zhu P. Hydrothermal synthesis and structure characterization of flower-like </w:t>
            </w:r>
            <w:proofErr w:type="spellStart"/>
            <w:r w:rsidRPr="002E7D65">
              <w:rPr>
                <w:sz w:val="23"/>
                <w:szCs w:val="23"/>
                <w:lang w:val="en-US"/>
              </w:rPr>
              <w:t>self assembly</w:t>
            </w:r>
            <w:proofErr w:type="spellEnd"/>
            <w:r w:rsidRPr="002E7D65">
              <w:rPr>
                <w:sz w:val="23"/>
                <w:szCs w:val="23"/>
                <w:lang w:val="en-US"/>
              </w:rPr>
              <w:t xml:space="preserve"> of silicon-doped hydroxyapatite. Materials Letters </w:t>
            </w:r>
            <w:proofErr w:type="gramStart"/>
            <w:r w:rsidRPr="002E7D65">
              <w:rPr>
                <w:sz w:val="23"/>
                <w:szCs w:val="23"/>
                <w:lang w:val="en-US"/>
              </w:rPr>
              <w:t>2017;196:400</w:t>
            </w:r>
            <w:proofErr w:type="gramEnd"/>
            <w:r w:rsidRPr="002E7D65">
              <w:rPr>
                <w:sz w:val="23"/>
                <w:szCs w:val="23"/>
                <w:lang w:val="en-US"/>
              </w:rPr>
              <w:t>-2.</w:t>
            </w:r>
          </w:p>
        </w:tc>
      </w:tr>
      <w:tr w:rsidR="002E7D65" w:rsidRPr="002E7D65" w14:paraId="11AF6CFE" w14:textId="77777777" w:rsidTr="002E7D65">
        <w:trPr>
          <w:trHeight w:val="1635"/>
        </w:trPr>
        <w:tc>
          <w:tcPr>
            <w:tcW w:w="817" w:type="dxa"/>
            <w:hideMark/>
          </w:tcPr>
          <w:p w14:paraId="11EC61D8" w14:textId="77777777" w:rsidR="002E7D65" w:rsidRPr="002E7D65" w:rsidRDefault="002E7D65" w:rsidP="002E7D65">
            <w:pPr>
              <w:pStyle w:val="Default"/>
              <w:jc w:val="both"/>
              <w:rPr>
                <w:sz w:val="23"/>
                <w:szCs w:val="23"/>
                <w:lang w:val="en-US"/>
              </w:rPr>
            </w:pPr>
            <w:r w:rsidRPr="002E7D65">
              <w:rPr>
                <w:sz w:val="23"/>
                <w:szCs w:val="23"/>
                <w:lang w:val="en-US"/>
              </w:rPr>
              <w:t>100</w:t>
            </w:r>
          </w:p>
        </w:tc>
        <w:tc>
          <w:tcPr>
            <w:tcW w:w="4111" w:type="dxa"/>
            <w:vMerge w:val="restart"/>
            <w:hideMark/>
          </w:tcPr>
          <w:p w14:paraId="3472662C" w14:textId="77777777" w:rsidR="002E7D65" w:rsidRPr="002E7D65" w:rsidRDefault="002E7D65" w:rsidP="002E7D65">
            <w:pPr>
              <w:pStyle w:val="Default"/>
              <w:jc w:val="both"/>
              <w:rPr>
                <w:sz w:val="23"/>
                <w:szCs w:val="23"/>
                <w:lang w:val="en-US"/>
              </w:rPr>
            </w:pPr>
            <w:r w:rsidRPr="002E7D65">
              <w:rPr>
                <w:sz w:val="23"/>
                <w:szCs w:val="23"/>
                <w:lang w:val="en-US"/>
              </w:rPr>
              <w:t xml:space="preserve">Efficient surface functionalization of wound dressings by a </w:t>
            </w:r>
            <w:proofErr w:type="spellStart"/>
            <w:r w:rsidRPr="002E7D65">
              <w:rPr>
                <w:sz w:val="23"/>
                <w:szCs w:val="23"/>
                <w:lang w:val="en-US"/>
              </w:rPr>
              <w:t>phytoactive</w:t>
            </w:r>
            <w:proofErr w:type="spellEnd"/>
            <w:r w:rsidRPr="002E7D65">
              <w:rPr>
                <w:sz w:val="23"/>
                <w:szCs w:val="23"/>
                <w:lang w:val="en-US"/>
              </w:rPr>
              <w:t xml:space="preserve"> nanocoating refractory to Candida albicans biofilm development</w:t>
            </w:r>
            <w:r w:rsidRPr="002E7D65">
              <w:rPr>
                <w:sz w:val="23"/>
                <w:szCs w:val="23"/>
                <w:lang w:val="en-US"/>
              </w:rPr>
              <w:br/>
            </w:r>
            <w:proofErr w:type="spellStart"/>
            <w:r w:rsidRPr="002E7D65">
              <w:rPr>
                <w:sz w:val="23"/>
                <w:szCs w:val="23"/>
                <w:lang w:val="en-US"/>
              </w:rPr>
              <w:t>Anghel</w:t>
            </w:r>
            <w:proofErr w:type="spellEnd"/>
            <w:r w:rsidRPr="002E7D65">
              <w:rPr>
                <w:sz w:val="23"/>
                <w:szCs w:val="23"/>
                <w:lang w:val="en-US"/>
              </w:rPr>
              <w:t xml:space="preserve"> I.,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 xml:space="preserve">2013, </w:t>
            </w:r>
            <w:proofErr w:type="spellStart"/>
            <w:r w:rsidRPr="002E7D65">
              <w:rPr>
                <w:sz w:val="23"/>
                <w:szCs w:val="23"/>
                <w:lang w:val="en-US"/>
              </w:rPr>
              <w:t>Biointerphases</w:t>
            </w:r>
            <w:proofErr w:type="spellEnd"/>
            <w:r w:rsidRPr="002E7D65">
              <w:rPr>
                <w:sz w:val="23"/>
                <w:szCs w:val="23"/>
                <w:lang w:val="en-US"/>
              </w:rPr>
              <w:t>, (1) 1-8</w:t>
            </w:r>
          </w:p>
        </w:tc>
        <w:tc>
          <w:tcPr>
            <w:tcW w:w="4648" w:type="dxa"/>
            <w:hideMark/>
          </w:tcPr>
          <w:p w14:paraId="23C6837F" w14:textId="77777777" w:rsidR="002E7D65" w:rsidRPr="002E7D65" w:rsidRDefault="002E7D65" w:rsidP="002E7D65">
            <w:pPr>
              <w:pStyle w:val="Default"/>
              <w:jc w:val="both"/>
              <w:rPr>
                <w:sz w:val="23"/>
                <w:szCs w:val="23"/>
                <w:lang w:val="en-US"/>
              </w:rPr>
            </w:pPr>
            <w:proofErr w:type="spellStart"/>
            <w:r w:rsidRPr="002E7D65">
              <w:rPr>
                <w:sz w:val="23"/>
                <w:szCs w:val="23"/>
                <w:lang w:val="en-US"/>
              </w:rPr>
              <w:t>Zazo</w:t>
            </w:r>
            <w:proofErr w:type="spellEnd"/>
            <w:r w:rsidRPr="002E7D65">
              <w:rPr>
                <w:sz w:val="23"/>
                <w:szCs w:val="23"/>
                <w:lang w:val="en-US"/>
              </w:rPr>
              <w:t xml:space="preserve"> H, </w:t>
            </w:r>
            <w:proofErr w:type="spellStart"/>
            <w:r w:rsidRPr="002E7D65">
              <w:rPr>
                <w:sz w:val="23"/>
                <w:szCs w:val="23"/>
                <w:lang w:val="en-US"/>
              </w:rPr>
              <w:t>Millán</w:t>
            </w:r>
            <w:proofErr w:type="spellEnd"/>
            <w:r w:rsidRPr="002E7D65">
              <w:rPr>
                <w:sz w:val="23"/>
                <w:szCs w:val="23"/>
                <w:lang w:val="en-US"/>
              </w:rPr>
              <w:t xml:space="preserve"> CG, </w:t>
            </w:r>
            <w:proofErr w:type="spellStart"/>
            <w:r w:rsidRPr="002E7D65">
              <w:rPr>
                <w:sz w:val="23"/>
                <w:szCs w:val="23"/>
                <w:lang w:val="en-US"/>
              </w:rPr>
              <w:t>Colino</w:t>
            </w:r>
            <w:proofErr w:type="spellEnd"/>
            <w:r w:rsidRPr="002E7D65">
              <w:rPr>
                <w:sz w:val="23"/>
                <w:szCs w:val="23"/>
                <w:lang w:val="en-US"/>
              </w:rPr>
              <w:t xml:space="preserve"> CI, Lanao JM. Applications of Metallic Nanoparticles in Antimicrobial Therapy.  Antimicrobial </w:t>
            </w:r>
            <w:proofErr w:type="spellStart"/>
            <w:r w:rsidRPr="002E7D65">
              <w:rPr>
                <w:sz w:val="23"/>
                <w:szCs w:val="23"/>
                <w:lang w:val="en-US"/>
              </w:rPr>
              <w:t>Nanoarchitectonics</w:t>
            </w:r>
            <w:proofErr w:type="spellEnd"/>
            <w:r w:rsidRPr="002E7D65">
              <w:rPr>
                <w:sz w:val="23"/>
                <w:szCs w:val="23"/>
                <w:lang w:val="en-US"/>
              </w:rPr>
              <w:t>: From Synthesis to Applications2017. p. 411-44.</w:t>
            </w:r>
          </w:p>
        </w:tc>
      </w:tr>
      <w:tr w:rsidR="002E7D65" w:rsidRPr="002E7D65" w14:paraId="11FC0DC3" w14:textId="77777777" w:rsidTr="00A94F09">
        <w:trPr>
          <w:trHeight w:val="834"/>
        </w:trPr>
        <w:tc>
          <w:tcPr>
            <w:tcW w:w="817" w:type="dxa"/>
            <w:hideMark/>
          </w:tcPr>
          <w:p w14:paraId="11F4F530" w14:textId="77777777" w:rsidR="002E7D65" w:rsidRPr="002E7D65" w:rsidRDefault="002E7D65" w:rsidP="002E7D65">
            <w:pPr>
              <w:pStyle w:val="Default"/>
              <w:jc w:val="both"/>
              <w:rPr>
                <w:sz w:val="23"/>
                <w:szCs w:val="23"/>
                <w:lang w:val="en-US"/>
              </w:rPr>
            </w:pPr>
            <w:r w:rsidRPr="002E7D65">
              <w:rPr>
                <w:sz w:val="23"/>
                <w:szCs w:val="23"/>
                <w:lang w:val="en-US"/>
              </w:rPr>
              <w:t>101</w:t>
            </w:r>
          </w:p>
        </w:tc>
        <w:tc>
          <w:tcPr>
            <w:tcW w:w="4111" w:type="dxa"/>
            <w:vMerge/>
            <w:hideMark/>
          </w:tcPr>
          <w:p w14:paraId="7D6EECA7" w14:textId="77777777" w:rsidR="002E7D65" w:rsidRPr="002E7D65" w:rsidRDefault="002E7D65" w:rsidP="002E7D65">
            <w:pPr>
              <w:pStyle w:val="Default"/>
              <w:jc w:val="both"/>
              <w:rPr>
                <w:sz w:val="23"/>
                <w:szCs w:val="23"/>
                <w:lang w:val="en-US"/>
              </w:rPr>
            </w:pPr>
          </w:p>
        </w:tc>
        <w:tc>
          <w:tcPr>
            <w:tcW w:w="4648" w:type="dxa"/>
            <w:hideMark/>
          </w:tcPr>
          <w:p w14:paraId="2379C80B" w14:textId="77777777" w:rsidR="002E7D65" w:rsidRPr="002E7D65" w:rsidRDefault="002E7D65" w:rsidP="002E7D65">
            <w:pPr>
              <w:pStyle w:val="Default"/>
              <w:jc w:val="both"/>
              <w:rPr>
                <w:sz w:val="23"/>
                <w:szCs w:val="23"/>
                <w:lang w:val="en-US"/>
              </w:rPr>
            </w:pPr>
            <w:proofErr w:type="spellStart"/>
            <w:r w:rsidRPr="002E7D65">
              <w:rPr>
                <w:sz w:val="23"/>
                <w:szCs w:val="23"/>
                <w:lang w:val="en-US"/>
              </w:rPr>
              <w:t>Simonaa</w:t>
            </w:r>
            <w:proofErr w:type="spellEnd"/>
            <w:r w:rsidRPr="002E7D65">
              <w:rPr>
                <w:sz w:val="23"/>
                <w:szCs w:val="23"/>
                <w:lang w:val="en-US"/>
              </w:rPr>
              <w:t xml:space="preserve"> AD, </w:t>
            </w:r>
            <w:proofErr w:type="spellStart"/>
            <w:r w:rsidRPr="002E7D65">
              <w:rPr>
                <w:sz w:val="23"/>
                <w:szCs w:val="23"/>
                <w:lang w:val="en-US"/>
              </w:rPr>
              <w:t>Florinaa</w:t>
            </w:r>
            <w:proofErr w:type="spellEnd"/>
            <w:r w:rsidRPr="002E7D65">
              <w:rPr>
                <w:sz w:val="23"/>
                <w:szCs w:val="23"/>
                <w:lang w:val="en-US"/>
              </w:rPr>
              <w:t xml:space="preserve"> A, </w:t>
            </w:r>
            <w:proofErr w:type="spellStart"/>
            <w:r w:rsidRPr="002E7D65">
              <w:rPr>
                <w:sz w:val="23"/>
                <w:szCs w:val="23"/>
                <w:lang w:val="en-US"/>
              </w:rPr>
              <w:t>Rodicaa</w:t>
            </w:r>
            <w:proofErr w:type="spellEnd"/>
            <w:r w:rsidRPr="002E7D65">
              <w:rPr>
                <w:sz w:val="23"/>
                <w:szCs w:val="23"/>
                <w:lang w:val="en-US"/>
              </w:rPr>
              <w:t xml:space="preserve"> CA, </w:t>
            </w:r>
            <w:proofErr w:type="spellStart"/>
            <w:r w:rsidRPr="002E7D65">
              <w:rPr>
                <w:sz w:val="23"/>
                <w:szCs w:val="23"/>
                <w:lang w:val="en-US"/>
              </w:rPr>
              <w:t>Evelyneb</w:t>
            </w:r>
            <w:proofErr w:type="spellEnd"/>
            <w:r w:rsidRPr="002E7D65">
              <w:rPr>
                <w:sz w:val="23"/>
                <w:szCs w:val="23"/>
                <w:lang w:val="en-US"/>
              </w:rPr>
              <w:t xml:space="preserve"> O, Maria-</w:t>
            </w:r>
            <w:proofErr w:type="spellStart"/>
            <w:r w:rsidRPr="002E7D65">
              <w:rPr>
                <w:sz w:val="23"/>
                <w:szCs w:val="23"/>
                <w:lang w:val="en-US"/>
              </w:rPr>
              <w:t>Corinac</w:t>
            </w:r>
            <w:proofErr w:type="spellEnd"/>
            <w:r w:rsidRPr="002E7D65">
              <w:rPr>
                <w:sz w:val="23"/>
                <w:szCs w:val="23"/>
                <w:lang w:val="en-US"/>
              </w:rPr>
              <w:t xml:space="preserve"> S. Nanoscale delivery systems: Actual and potential applications in the natural products industry. Current Pharmaceutical Design </w:t>
            </w:r>
            <w:proofErr w:type="gramStart"/>
            <w:r w:rsidRPr="002E7D65">
              <w:rPr>
                <w:sz w:val="23"/>
                <w:szCs w:val="23"/>
                <w:lang w:val="en-US"/>
              </w:rPr>
              <w:t>2017;23:2414</w:t>
            </w:r>
            <w:proofErr w:type="gramEnd"/>
            <w:r w:rsidRPr="002E7D65">
              <w:rPr>
                <w:sz w:val="23"/>
                <w:szCs w:val="23"/>
                <w:lang w:val="en-US"/>
              </w:rPr>
              <w:t>-21.</w:t>
            </w:r>
          </w:p>
        </w:tc>
      </w:tr>
      <w:tr w:rsidR="002E7D65" w:rsidRPr="002E7D65" w14:paraId="36532A00" w14:textId="77777777" w:rsidTr="00A94F09">
        <w:trPr>
          <w:trHeight w:val="1342"/>
        </w:trPr>
        <w:tc>
          <w:tcPr>
            <w:tcW w:w="817" w:type="dxa"/>
            <w:hideMark/>
          </w:tcPr>
          <w:p w14:paraId="0DA8BB6C" w14:textId="77777777" w:rsidR="002E7D65" w:rsidRPr="002E7D65" w:rsidRDefault="002E7D65" w:rsidP="002E7D65">
            <w:pPr>
              <w:pStyle w:val="Default"/>
              <w:jc w:val="both"/>
              <w:rPr>
                <w:sz w:val="23"/>
                <w:szCs w:val="23"/>
                <w:lang w:val="en-US"/>
              </w:rPr>
            </w:pPr>
            <w:r w:rsidRPr="002E7D65">
              <w:rPr>
                <w:sz w:val="23"/>
                <w:szCs w:val="23"/>
                <w:lang w:val="en-US"/>
              </w:rPr>
              <w:t>102</w:t>
            </w:r>
          </w:p>
        </w:tc>
        <w:tc>
          <w:tcPr>
            <w:tcW w:w="4111" w:type="dxa"/>
            <w:vMerge/>
            <w:hideMark/>
          </w:tcPr>
          <w:p w14:paraId="1D2ADFF3" w14:textId="77777777" w:rsidR="002E7D65" w:rsidRPr="002E7D65" w:rsidRDefault="002E7D65" w:rsidP="002E7D65">
            <w:pPr>
              <w:pStyle w:val="Default"/>
              <w:jc w:val="both"/>
              <w:rPr>
                <w:sz w:val="23"/>
                <w:szCs w:val="23"/>
                <w:lang w:val="en-US"/>
              </w:rPr>
            </w:pPr>
          </w:p>
        </w:tc>
        <w:tc>
          <w:tcPr>
            <w:tcW w:w="4648" w:type="dxa"/>
            <w:hideMark/>
          </w:tcPr>
          <w:p w14:paraId="10DE2C38" w14:textId="77777777" w:rsidR="002E7D65" w:rsidRPr="002E7D65" w:rsidRDefault="002E7D65" w:rsidP="002E7D65">
            <w:pPr>
              <w:pStyle w:val="Default"/>
              <w:jc w:val="both"/>
              <w:rPr>
                <w:sz w:val="23"/>
                <w:szCs w:val="23"/>
                <w:lang w:val="en-US"/>
              </w:rPr>
            </w:pPr>
            <w:r w:rsidRPr="002E7D65">
              <w:rPr>
                <w:sz w:val="23"/>
                <w:szCs w:val="23"/>
                <w:lang w:val="en-US"/>
              </w:rPr>
              <w:t xml:space="preserve">Rai M, </w:t>
            </w:r>
            <w:proofErr w:type="spellStart"/>
            <w:r w:rsidRPr="002E7D65">
              <w:rPr>
                <w:sz w:val="23"/>
                <w:szCs w:val="23"/>
                <w:lang w:val="en-US"/>
              </w:rPr>
              <w:t>Paralikar</w:t>
            </w:r>
            <w:proofErr w:type="spellEnd"/>
            <w:r w:rsidRPr="002E7D65">
              <w:rPr>
                <w:sz w:val="23"/>
                <w:szCs w:val="23"/>
                <w:lang w:val="en-US"/>
              </w:rPr>
              <w:t xml:space="preserve"> P, </w:t>
            </w:r>
            <w:proofErr w:type="spellStart"/>
            <w:r w:rsidRPr="002E7D65">
              <w:rPr>
                <w:sz w:val="23"/>
                <w:szCs w:val="23"/>
                <w:lang w:val="en-US"/>
              </w:rPr>
              <w:t>Jogee</w:t>
            </w:r>
            <w:proofErr w:type="spellEnd"/>
            <w:r w:rsidRPr="002E7D65">
              <w:rPr>
                <w:sz w:val="23"/>
                <w:szCs w:val="23"/>
                <w:lang w:val="en-US"/>
              </w:rPr>
              <w:t xml:space="preserve"> P, </w:t>
            </w:r>
            <w:proofErr w:type="spellStart"/>
            <w:r w:rsidRPr="002E7D65">
              <w:rPr>
                <w:sz w:val="23"/>
                <w:szCs w:val="23"/>
                <w:lang w:val="en-US"/>
              </w:rPr>
              <w:t>Agarkar</w:t>
            </w:r>
            <w:proofErr w:type="spellEnd"/>
            <w:r w:rsidRPr="002E7D65">
              <w:rPr>
                <w:sz w:val="23"/>
                <w:szCs w:val="23"/>
                <w:lang w:val="en-US"/>
              </w:rPr>
              <w:t xml:space="preserve"> G, Ingle AP, </w:t>
            </w:r>
            <w:proofErr w:type="spellStart"/>
            <w:r w:rsidRPr="002E7D65">
              <w:rPr>
                <w:sz w:val="23"/>
                <w:szCs w:val="23"/>
                <w:lang w:val="en-US"/>
              </w:rPr>
              <w:t>Derita</w:t>
            </w:r>
            <w:proofErr w:type="spellEnd"/>
            <w:r w:rsidRPr="002E7D65">
              <w:rPr>
                <w:sz w:val="23"/>
                <w:szCs w:val="23"/>
                <w:lang w:val="en-US"/>
              </w:rPr>
              <w:t xml:space="preserve"> M, et al. Synergistic antimicrobial potential of essential oils in combination with nanoparticles: Emerging trends and future perspectives. International Journal of Pharmaceutics </w:t>
            </w:r>
            <w:proofErr w:type="gramStart"/>
            <w:r w:rsidRPr="002E7D65">
              <w:rPr>
                <w:sz w:val="23"/>
                <w:szCs w:val="23"/>
                <w:lang w:val="en-US"/>
              </w:rPr>
              <w:t>2017;519:67</w:t>
            </w:r>
            <w:proofErr w:type="gramEnd"/>
            <w:r w:rsidRPr="002E7D65">
              <w:rPr>
                <w:sz w:val="23"/>
                <w:szCs w:val="23"/>
                <w:lang w:val="en-US"/>
              </w:rPr>
              <w:t>-78.</w:t>
            </w:r>
          </w:p>
        </w:tc>
      </w:tr>
      <w:tr w:rsidR="002E7D65" w:rsidRPr="002E7D65" w14:paraId="245A005E" w14:textId="77777777" w:rsidTr="00A94F09">
        <w:trPr>
          <w:trHeight w:val="742"/>
        </w:trPr>
        <w:tc>
          <w:tcPr>
            <w:tcW w:w="817" w:type="dxa"/>
            <w:hideMark/>
          </w:tcPr>
          <w:p w14:paraId="2F7F0AAF" w14:textId="77777777" w:rsidR="002E7D65" w:rsidRPr="002E7D65" w:rsidRDefault="002E7D65" w:rsidP="002E7D65">
            <w:pPr>
              <w:pStyle w:val="Default"/>
              <w:jc w:val="both"/>
              <w:rPr>
                <w:sz w:val="23"/>
                <w:szCs w:val="23"/>
                <w:lang w:val="en-US"/>
              </w:rPr>
            </w:pPr>
            <w:r w:rsidRPr="002E7D65">
              <w:rPr>
                <w:sz w:val="23"/>
                <w:szCs w:val="23"/>
                <w:lang w:val="en-US"/>
              </w:rPr>
              <w:t>103</w:t>
            </w:r>
          </w:p>
        </w:tc>
        <w:tc>
          <w:tcPr>
            <w:tcW w:w="4111" w:type="dxa"/>
            <w:vMerge/>
            <w:hideMark/>
          </w:tcPr>
          <w:p w14:paraId="37C99665" w14:textId="77777777" w:rsidR="002E7D65" w:rsidRPr="002E7D65" w:rsidRDefault="002E7D65" w:rsidP="002E7D65">
            <w:pPr>
              <w:pStyle w:val="Default"/>
              <w:jc w:val="both"/>
              <w:rPr>
                <w:sz w:val="23"/>
                <w:szCs w:val="23"/>
                <w:lang w:val="en-US"/>
              </w:rPr>
            </w:pPr>
          </w:p>
        </w:tc>
        <w:tc>
          <w:tcPr>
            <w:tcW w:w="4648" w:type="dxa"/>
            <w:hideMark/>
          </w:tcPr>
          <w:p w14:paraId="4B9B6AB8" w14:textId="77777777" w:rsidR="002E7D65" w:rsidRPr="002E7D65" w:rsidRDefault="002E7D65" w:rsidP="002E7D65">
            <w:pPr>
              <w:pStyle w:val="Default"/>
              <w:jc w:val="both"/>
              <w:rPr>
                <w:sz w:val="23"/>
                <w:szCs w:val="23"/>
                <w:lang w:val="en-US"/>
              </w:rPr>
            </w:pPr>
            <w:r w:rsidRPr="002E7D65">
              <w:rPr>
                <w:sz w:val="23"/>
                <w:szCs w:val="23"/>
                <w:lang w:val="en-US"/>
              </w:rPr>
              <w:t xml:space="preserve">Müller K, </w:t>
            </w:r>
            <w:proofErr w:type="spellStart"/>
            <w:r w:rsidRPr="002E7D65">
              <w:rPr>
                <w:sz w:val="23"/>
                <w:szCs w:val="23"/>
                <w:lang w:val="en-US"/>
              </w:rPr>
              <w:t>Bugnicourt</w:t>
            </w:r>
            <w:proofErr w:type="spellEnd"/>
            <w:r w:rsidRPr="002E7D65">
              <w:rPr>
                <w:sz w:val="23"/>
                <w:szCs w:val="23"/>
                <w:lang w:val="en-US"/>
              </w:rPr>
              <w:t xml:space="preserve"> E, </w:t>
            </w:r>
            <w:proofErr w:type="spellStart"/>
            <w:r w:rsidRPr="002E7D65">
              <w:rPr>
                <w:sz w:val="23"/>
                <w:szCs w:val="23"/>
                <w:lang w:val="en-US"/>
              </w:rPr>
              <w:t>Latorre</w:t>
            </w:r>
            <w:proofErr w:type="spellEnd"/>
            <w:r w:rsidRPr="002E7D65">
              <w:rPr>
                <w:sz w:val="23"/>
                <w:szCs w:val="23"/>
                <w:lang w:val="en-US"/>
              </w:rPr>
              <w:t xml:space="preserve"> M, </w:t>
            </w:r>
            <w:proofErr w:type="spellStart"/>
            <w:r w:rsidRPr="002E7D65">
              <w:rPr>
                <w:sz w:val="23"/>
                <w:szCs w:val="23"/>
                <w:lang w:val="en-US"/>
              </w:rPr>
              <w:t>Jorda</w:t>
            </w:r>
            <w:proofErr w:type="spellEnd"/>
            <w:r w:rsidRPr="002E7D65">
              <w:rPr>
                <w:sz w:val="23"/>
                <w:szCs w:val="23"/>
                <w:lang w:val="en-US"/>
              </w:rPr>
              <w:t xml:space="preserve"> M, Sanz YE, </w:t>
            </w:r>
            <w:proofErr w:type="spellStart"/>
            <w:r w:rsidRPr="002E7D65">
              <w:rPr>
                <w:sz w:val="23"/>
                <w:szCs w:val="23"/>
                <w:lang w:val="en-US"/>
              </w:rPr>
              <w:t>Lagaron</w:t>
            </w:r>
            <w:proofErr w:type="spellEnd"/>
            <w:r w:rsidRPr="002E7D65">
              <w:rPr>
                <w:sz w:val="23"/>
                <w:szCs w:val="23"/>
                <w:lang w:val="en-US"/>
              </w:rPr>
              <w:t xml:space="preserve"> JM, et al. Review on the processing and properties of polymer nanocomposites and </w:t>
            </w:r>
            <w:proofErr w:type="spellStart"/>
            <w:r w:rsidRPr="002E7D65">
              <w:rPr>
                <w:sz w:val="23"/>
                <w:szCs w:val="23"/>
                <w:lang w:val="en-US"/>
              </w:rPr>
              <w:t>nanocoatings</w:t>
            </w:r>
            <w:proofErr w:type="spellEnd"/>
            <w:r w:rsidRPr="002E7D65">
              <w:rPr>
                <w:sz w:val="23"/>
                <w:szCs w:val="23"/>
                <w:lang w:val="en-US"/>
              </w:rPr>
              <w:t xml:space="preserve"> and their applications in the packaging, automotive and solar energy fields. Nanomaterials 2017;7.</w:t>
            </w:r>
          </w:p>
        </w:tc>
      </w:tr>
      <w:tr w:rsidR="002E7D65" w:rsidRPr="002E7D65" w14:paraId="2E6F1FA7" w14:textId="77777777" w:rsidTr="00A94F09">
        <w:trPr>
          <w:trHeight w:val="697"/>
        </w:trPr>
        <w:tc>
          <w:tcPr>
            <w:tcW w:w="817" w:type="dxa"/>
            <w:hideMark/>
          </w:tcPr>
          <w:p w14:paraId="2BCCE2BA" w14:textId="77777777" w:rsidR="002E7D65" w:rsidRPr="002E7D65" w:rsidRDefault="002E7D65" w:rsidP="002E7D65">
            <w:pPr>
              <w:pStyle w:val="Default"/>
              <w:jc w:val="both"/>
              <w:rPr>
                <w:sz w:val="23"/>
                <w:szCs w:val="23"/>
                <w:lang w:val="en-US"/>
              </w:rPr>
            </w:pPr>
            <w:r w:rsidRPr="002E7D65">
              <w:rPr>
                <w:sz w:val="23"/>
                <w:szCs w:val="23"/>
                <w:lang w:val="en-US"/>
              </w:rPr>
              <w:t>104</w:t>
            </w:r>
          </w:p>
        </w:tc>
        <w:tc>
          <w:tcPr>
            <w:tcW w:w="4111" w:type="dxa"/>
            <w:vMerge/>
            <w:hideMark/>
          </w:tcPr>
          <w:p w14:paraId="6E22C578" w14:textId="77777777" w:rsidR="002E7D65" w:rsidRPr="002E7D65" w:rsidRDefault="002E7D65" w:rsidP="002E7D65">
            <w:pPr>
              <w:pStyle w:val="Default"/>
              <w:jc w:val="both"/>
              <w:rPr>
                <w:sz w:val="23"/>
                <w:szCs w:val="23"/>
                <w:lang w:val="en-US"/>
              </w:rPr>
            </w:pPr>
          </w:p>
        </w:tc>
        <w:tc>
          <w:tcPr>
            <w:tcW w:w="4648" w:type="dxa"/>
            <w:hideMark/>
          </w:tcPr>
          <w:p w14:paraId="46FE8CDF" w14:textId="77777777" w:rsidR="002E7D65" w:rsidRPr="002E7D65" w:rsidRDefault="002E7D65" w:rsidP="002E7D65">
            <w:pPr>
              <w:pStyle w:val="Default"/>
              <w:jc w:val="both"/>
              <w:rPr>
                <w:sz w:val="23"/>
                <w:szCs w:val="23"/>
                <w:lang w:val="en-US"/>
              </w:rPr>
            </w:pPr>
            <w:proofErr w:type="spellStart"/>
            <w:r w:rsidRPr="002E7D65">
              <w:rPr>
                <w:sz w:val="23"/>
                <w:szCs w:val="23"/>
                <w:lang w:val="en-US"/>
              </w:rPr>
              <w:t>Liakos</w:t>
            </w:r>
            <w:proofErr w:type="spellEnd"/>
            <w:r w:rsidRPr="002E7D65">
              <w:rPr>
                <w:sz w:val="23"/>
                <w:szCs w:val="23"/>
                <w:lang w:val="en-US"/>
              </w:rPr>
              <w:t xml:space="preserve"> IL,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Carzino</w:t>
            </w:r>
            <w:proofErr w:type="spellEnd"/>
            <w:r w:rsidRPr="002E7D65">
              <w:rPr>
                <w:sz w:val="23"/>
                <w:szCs w:val="23"/>
                <w:lang w:val="en-US"/>
              </w:rPr>
              <w:t xml:space="preserve"> R, </w:t>
            </w:r>
            <w:proofErr w:type="spellStart"/>
            <w:r w:rsidRPr="002E7D65">
              <w:rPr>
                <w:sz w:val="23"/>
                <w:szCs w:val="23"/>
                <w:lang w:val="en-US"/>
              </w:rPr>
              <w:t>Lauciello</w:t>
            </w:r>
            <w:proofErr w:type="spellEnd"/>
            <w:r w:rsidRPr="002E7D65">
              <w:rPr>
                <w:sz w:val="23"/>
                <w:szCs w:val="23"/>
                <w:lang w:val="en-US"/>
              </w:rPr>
              <w:t xml:space="preserve"> S,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Electrospun</w:t>
            </w:r>
            <w:proofErr w:type="spellEnd"/>
            <w:r w:rsidRPr="002E7D65">
              <w:rPr>
                <w:sz w:val="23"/>
                <w:szCs w:val="23"/>
                <w:lang w:val="en-US"/>
              </w:rPr>
              <w:t xml:space="preserve"> fiber pads of cellulose acetate and essential oils with antimicrobial activity. Nanomaterials 2017;7.</w:t>
            </w:r>
          </w:p>
        </w:tc>
      </w:tr>
      <w:tr w:rsidR="002E7D65" w:rsidRPr="002E7D65" w14:paraId="4D7B40A4" w14:textId="77777777" w:rsidTr="002E7D65">
        <w:trPr>
          <w:trHeight w:val="1575"/>
        </w:trPr>
        <w:tc>
          <w:tcPr>
            <w:tcW w:w="817" w:type="dxa"/>
            <w:hideMark/>
          </w:tcPr>
          <w:p w14:paraId="781E1EEF" w14:textId="77777777" w:rsidR="002E7D65" w:rsidRPr="002E7D65" w:rsidRDefault="002E7D65" w:rsidP="002E7D65">
            <w:pPr>
              <w:pStyle w:val="Default"/>
              <w:jc w:val="both"/>
              <w:rPr>
                <w:sz w:val="23"/>
                <w:szCs w:val="23"/>
                <w:lang w:val="en-US"/>
              </w:rPr>
            </w:pPr>
            <w:r w:rsidRPr="002E7D65">
              <w:rPr>
                <w:sz w:val="23"/>
                <w:szCs w:val="23"/>
                <w:lang w:val="en-US"/>
              </w:rPr>
              <w:t>105</w:t>
            </w:r>
          </w:p>
        </w:tc>
        <w:tc>
          <w:tcPr>
            <w:tcW w:w="4111" w:type="dxa"/>
            <w:vMerge/>
            <w:hideMark/>
          </w:tcPr>
          <w:p w14:paraId="3695ABCA" w14:textId="77777777" w:rsidR="002E7D65" w:rsidRPr="002E7D65" w:rsidRDefault="002E7D65" w:rsidP="002E7D65">
            <w:pPr>
              <w:pStyle w:val="Default"/>
              <w:jc w:val="both"/>
              <w:rPr>
                <w:sz w:val="23"/>
                <w:szCs w:val="23"/>
                <w:lang w:val="en-US"/>
              </w:rPr>
            </w:pPr>
          </w:p>
        </w:tc>
        <w:tc>
          <w:tcPr>
            <w:tcW w:w="4648" w:type="dxa"/>
            <w:hideMark/>
          </w:tcPr>
          <w:p w14:paraId="26EC2CB1" w14:textId="77777777" w:rsidR="002E7D65" w:rsidRPr="002E7D65" w:rsidRDefault="002E7D65" w:rsidP="002E7D65">
            <w:pPr>
              <w:pStyle w:val="Default"/>
              <w:jc w:val="both"/>
              <w:rPr>
                <w:sz w:val="23"/>
                <w:szCs w:val="23"/>
                <w:lang w:val="en-US"/>
              </w:rPr>
            </w:pPr>
            <w:r w:rsidRPr="002E7D65">
              <w:rPr>
                <w:sz w:val="23"/>
                <w:szCs w:val="23"/>
                <w:lang w:val="en-US"/>
              </w:rPr>
              <w:t xml:space="preserve">Georgescu M,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Măruțescu</w:t>
            </w:r>
            <w:proofErr w:type="spellEnd"/>
            <w:r w:rsidRPr="002E7D65">
              <w:rPr>
                <w:sz w:val="23"/>
                <w:szCs w:val="23"/>
                <w:lang w:val="en-US"/>
              </w:rPr>
              <w:t xml:space="preserve"> L, Gheorghe I, </w:t>
            </w:r>
            <w:proofErr w:type="spellStart"/>
            <w:r w:rsidRPr="002E7D65">
              <w:rPr>
                <w:sz w:val="23"/>
                <w:szCs w:val="23"/>
                <w:lang w:val="en-US"/>
              </w:rPr>
              <w:t>Lazăr</w:t>
            </w:r>
            <w:proofErr w:type="spellEnd"/>
            <w:r w:rsidRPr="002E7D65">
              <w:rPr>
                <w:sz w:val="23"/>
                <w:szCs w:val="23"/>
                <w:lang w:val="en-US"/>
              </w:rPr>
              <w:t xml:space="preserve"> V, </w:t>
            </w:r>
            <w:proofErr w:type="spellStart"/>
            <w:r w:rsidRPr="002E7D65">
              <w:rPr>
                <w:sz w:val="23"/>
                <w:szCs w:val="23"/>
                <w:lang w:val="en-US"/>
              </w:rPr>
              <w:t>Bolocan</w:t>
            </w:r>
            <w:proofErr w:type="spellEnd"/>
            <w:r w:rsidRPr="002E7D65">
              <w:rPr>
                <w:sz w:val="23"/>
                <w:szCs w:val="23"/>
                <w:lang w:val="en-US"/>
              </w:rPr>
              <w:t xml:space="preserve"> A, et al. Bioactive wound dressings for the management of chronic wounds. Current Organic Chemistry </w:t>
            </w:r>
            <w:proofErr w:type="gramStart"/>
            <w:r w:rsidRPr="002E7D65">
              <w:rPr>
                <w:sz w:val="23"/>
                <w:szCs w:val="23"/>
                <w:lang w:val="en-US"/>
              </w:rPr>
              <w:t>2017;21:53</w:t>
            </w:r>
            <w:proofErr w:type="gramEnd"/>
            <w:r w:rsidRPr="002E7D65">
              <w:rPr>
                <w:sz w:val="23"/>
                <w:szCs w:val="23"/>
                <w:lang w:val="en-US"/>
              </w:rPr>
              <w:t>-63.</w:t>
            </w:r>
          </w:p>
        </w:tc>
      </w:tr>
      <w:tr w:rsidR="002E7D65" w:rsidRPr="002E7D65" w14:paraId="7A0843AA" w14:textId="77777777" w:rsidTr="00A94F09">
        <w:trPr>
          <w:trHeight w:val="1955"/>
        </w:trPr>
        <w:tc>
          <w:tcPr>
            <w:tcW w:w="817" w:type="dxa"/>
            <w:hideMark/>
          </w:tcPr>
          <w:p w14:paraId="0C6BB237" w14:textId="77777777" w:rsidR="002E7D65" w:rsidRPr="002E7D65" w:rsidRDefault="002E7D65" w:rsidP="002E7D65">
            <w:pPr>
              <w:pStyle w:val="Default"/>
              <w:jc w:val="both"/>
              <w:rPr>
                <w:sz w:val="23"/>
                <w:szCs w:val="23"/>
                <w:lang w:val="en-US"/>
              </w:rPr>
            </w:pPr>
            <w:r w:rsidRPr="002E7D65">
              <w:rPr>
                <w:sz w:val="23"/>
                <w:szCs w:val="23"/>
                <w:lang w:val="en-US"/>
              </w:rPr>
              <w:t>106</w:t>
            </w:r>
          </w:p>
        </w:tc>
        <w:tc>
          <w:tcPr>
            <w:tcW w:w="4111" w:type="dxa"/>
            <w:hideMark/>
          </w:tcPr>
          <w:p w14:paraId="1AA0AB45"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bio-compatible maghemite nanoparticles</w:t>
            </w:r>
            <w:r w:rsidRPr="002E7D65">
              <w:rPr>
                <w:sz w:val="23"/>
                <w:szCs w:val="23"/>
                <w:lang w:val="en-US"/>
              </w:rPr>
              <w:br/>
            </w:r>
            <w:proofErr w:type="spellStart"/>
            <w:r w:rsidRPr="002E7D65">
              <w:rPr>
                <w:sz w:val="23"/>
                <w:szCs w:val="23"/>
                <w:lang w:val="en-US"/>
              </w:rPr>
              <w:t>Predoi</w:t>
            </w:r>
            <w:proofErr w:type="spellEnd"/>
            <w:r w:rsidRPr="002E7D65">
              <w:rPr>
                <w:sz w:val="23"/>
                <w:szCs w:val="23"/>
                <w:lang w:val="en-US"/>
              </w:rPr>
              <w:t xml:space="preserve"> D., </w:t>
            </w:r>
            <w:proofErr w:type="spellStart"/>
            <w:r w:rsidRPr="002E7D65">
              <w:rPr>
                <w:sz w:val="23"/>
                <w:szCs w:val="23"/>
                <w:lang w:val="en-US"/>
              </w:rPr>
              <w:t>Andronescu</w:t>
            </w:r>
            <w:proofErr w:type="spellEnd"/>
            <w:r w:rsidRPr="002E7D65">
              <w:rPr>
                <w:sz w:val="23"/>
                <w:szCs w:val="23"/>
                <w:lang w:val="en-US"/>
              </w:rPr>
              <w:t xml:space="preserve"> E., Radu M., Munteanu M.C., </w:t>
            </w:r>
            <w:proofErr w:type="spellStart"/>
            <w:r w:rsidRPr="002E7D65">
              <w:rPr>
                <w:sz w:val="23"/>
                <w:szCs w:val="23"/>
                <w:lang w:val="en-US"/>
              </w:rPr>
              <w:t>Dinischiotu</w:t>
            </w:r>
            <w:proofErr w:type="spellEnd"/>
            <w:r w:rsidRPr="002E7D65">
              <w:rPr>
                <w:sz w:val="23"/>
                <w:szCs w:val="23"/>
                <w:lang w:val="en-US"/>
              </w:rPr>
              <w:t xml:space="preserve"> A.</w:t>
            </w:r>
            <w:r w:rsidRPr="002E7D65">
              <w:rPr>
                <w:sz w:val="23"/>
                <w:szCs w:val="23"/>
                <w:lang w:val="en-US"/>
              </w:rPr>
              <w:br/>
              <w:t>2010, Digest Journal of Nanomaterials and Biostructures, (3) 779-786</w:t>
            </w:r>
          </w:p>
        </w:tc>
        <w:tc>
          <w:tcPr>
            <w:tcW w:w="4648" w:type="dxa"/>
            <w:hideMark/>
          </w:tcPr>
          <w:p w14:paraId="20D72DE4" w14:textId="77777777" w:rsidR="002E7D65" w:rsidRPr="002E7D65" w:rsidRDefault="002E7D65" w:rsidP="002E7D65">
            <w:pPr>
              <w:pStyle w:val="Default"/>
              <w:jc w:val="both"/>
              <w:rPr>
                <w:sz w:val="23"/>
                <w:szCs w:val="23"/>
                <w:lang w:val="en-US"/>
              </w:rPr>
            </w:pPr>
            <w:proofErr w:type="spellStart"/>
            <w:r w:rsidRPr="002E7D65">
              <w:rPr>
                <w:sz w:val="23"/>
                <w:szCs w:val="23"/>
                <w:lang w:val="en-US"/>
              </w:rPr>
              <w:t>Mandawala</w:t>
            </w:r>
            <w:proofErr w:type="spellEnd"/>
            <w:r w:rsidRPr="002E7D65">
              <w:rPr>
                <w:sz w:val="23"/>
                <w:szCs w:val="23"/>
                <w:lang w:val="en-US"/>
              </w:rPr>
              <w:t xml:space="preserve"> C, </w:t>
            </w:r>
            <w:proofErr w:type="spellStart"/>
            <w:r w:rsidRPr="002E7D65">
              <w:rPr>
                <w:sz w:val="23"/>
                <w:szCs w:val="23"/>
                <w:lang w:val="en-US"/>
              </w:rPr>
              <w:t>Chebbi</w:t>
            </w:r>
            <w:proofErr w:type="spellEnd"/>
            <w:r w:rsidRPr="002E7D65">
              <w:rPr>
                <w:sz w:val="23"/>
                <w:szCs w:val="23"/>
                <w:lang w:val="en-US"/>
              </w:rPr>
              <w:t xml:space="preserve"> I, Durand-</w:t>
            </w:r>
            <w:proofErr w:type="spellStart"/>
            <w:r w:rsidRPr="002E7D65">
              <w:rPr>
                <w:sz w:val="23"/>
                <w:szCs w:val="23"/>
                <w:lang w:val="en-US"/>
              </w:rPr>
              <w:t>Dubief</w:t>
            </w:r>
            <w:proofErr w:type="spellEnd"/>
            <w:r w:rsidRPr="002E7D65">
              <w:rPr>
                <w:sz w:val="23"/>
                <w:szCs w:val="23"/>
                <w:lang w:val="en-US"/>
              </w:rPr>
              <w:t xml:space="preserve"> M, Le </w:t>
            </w:r>
            <w:proofErr w:type="spellStart"/>
            <w:r w:rsidRPr="002E7D65">
              <w:rPr>
                <w:sz w:val="23"/>
                <w:szCs w:val="23"/>
                <w:lang w:val="en-US"/>
              </w:rPr>
              <w:t>Fèvre</w:t>
            </w:r>
            <w:proofErr w:type="spellEnd"/>
            <w:r w:rsidRPr="002E7D65">
              <w:rPr>
                <w:sz w:val="23"/>
                <w:szCs w:val="23"/>
                <w:lang w:val="en-US"/>
              </w:rPr>
              <w:t xml:space="preserve"> R, </w:t>
            </w:r>
            <w:proofErr w:type="spellStart"/>
            <w:r w:rsidRPr="002E7D65">
              <w:rPr>
                <w:sz w:val="23"/>
                <w:szCs w:val="23"/>
                <w:lang w:val="en-US"/>
              </w:rPr>
              <w:t>Hamdous</w:t>
            </w:r>
            <w:proofErr w:type="spellEnd"/>
            <w:r w:rsidRPr="002E7D65">
              <w:rPr>
                <w:sz w:val="23"/>
                <w:szCs w:val="23"/>
                <w:lang w:val="en-US"/>
              </w:rPr>
              <w:t xml:space="preserve"> Y, Guyot F, et al. Biocompatible and stable magnetosome minerals coated with poly-l-lysine, citric acid, oleic acid, and carboxy-methyl-dextran for application in the magnetic hyperthermia treatment of tumors. Journal of Materials Chemistry B </w:t>
            </w:r>
            <w:proofErr w:type="gramStart"/>
            <w:r w:rsidRPr="002E7D65">
              <w:rPr>
                <w:sz w:val="23"/>
                <w:szCs w:val="23"/>
                <w:lang w:val="en-US"/>
              </w:rPr>
              <w:t>2017;5:7644</w:t>
            </w:r>
            <w:proofErr w:type="gramEnd"/>
            <w:r w:rsidRPr="002E7D65">
              <w:rPr>
                <w:sz w:val="23"/>
                <w:szCs w:val="23"/>
                <w:lang w:val="en-US"/>
              </w:rPr>
              <w:t>-60.</w:t>
            </w:r>
          </w:p>
        </w:tc>
      </w:tr>
      <w:tr w:rsidR="002E7D65" w:rsidRPr="002E7D65" w14:paraId="23FB1128" w14:textId="77777777" w:rsidTr="00A94F09">
        <w:trPr>
          <w:trHeight w:val="994"/>
        </w:trPr>
        <w:tc>
          <w:tcPr>
            <w:tcW w:w="817" w:type="dxa"/>
            <w:hideMark/>
          </w:tcPr>
          <w:p w14:paraId="2A18C7AC" w14:textId="77777777" w:rsidR="002E7D65" w:rsidRPr="002E7D65" w:rsidRDefault="002E7D65" w:rsidP="002E7D65">
            <w:pPr>
              <w:pStyle w:val="Default"/>
              <w:jc w:val="both"/>
              <w:rPr>
                <w:sz w:val="23"/>
                <w:szCs w:val="23"/>
                <w:lang w:val="en-US"/>
              </w:rPr>
            </w:pPr>
            <w:r w:rsidRPr="002E7D65">
              <w:rPr>
                <w:sz w:val="23"/>
                <w:szCs w:val="23"/>
                <w:lang w:val="en-US"/>
              </w:rPr>
              <w:t>107</w:t>
            </w:r>
          </w:p>
        </w:tc>
        <w:tc>
          <w:tcPr>
            <w:tcW w:w="4111" w:type="dxa"/>
            <w:hideMark/>
          </w:tcPr>
          <w:p w14:paraId="13B0CF27" w14:textId="77777777" w:rsidR="002E7D65" w:rsidRPr="002E7D65" w:rsidRDefault="002E7D65" w:rsidP="002E7D65">
            <w:pPr>
              <w:pStyle w:val="Default"/>
              <w:jc w:val="both"/>
              <w:rPr>
                <w:sz w:val="23"/>
                <w:szCs w:val="23"/>
                <w:lang w:val="en-US"/>
              </w:rPr>
            </w:pPr>
            <w:r w:rsidRPr="002E7D65">
              <w:rPr>
                <w:sz w:val="23"/>
                <w:szCs w:val="23"/>
                <w:lang w:val="en-US"/>
              </w:rPr>
              <w:t>Collagen/hydroxyapatite composite obtained by electric field orientation</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Trandafir</w:t>
            </w:r>
            <w:proofErr w:type="spellEnd"/>
            <w:r w:rsidRPr="002E7D65">
              <w:rPr>
                <w:sz w:val="23"/>
                <w:szCs w:val="23"/>
                <w:lang w:val="en-US"/>
              </w:rPr>
              <w:t xml:space="preserve"> V.,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Voicu</w:t>
            </w:r>
            <w:proofErr w:type="spellEnd"/>
            <w:r w:rsidRPr="002E7D65">
              <w:rPr>
                <w:sz w:val="23"/>
                <w:szCs w:val="23"/>
                <w:lang w:val="en-US"/>
              </w:rPr>
              <w:t xml:space="preserve"> G.</w:t>
            </w:r>
            <w:r w:rsidRPr="002E7D65">
              <w:rPr>
                <w:sz w:val="23"/>
                <w:szCs w:val="23"/>
                <w:lang w:val="en-US"/>
              </w:rPr>
              <w:br/>
              <w:t>2010, Materials Letters, (4) 541-544</w:t>
            </w:r>
          </w:p>
        </w:tc>
        <w:tc>
          <w:tcPr>
            <w:tcW w:w="4648" w:type="dxa"/>
            <w:hideMark/>
          </w:tcPr>
          <w:p w14:paraId="0107D174" w14:textId="77777777" w:rsidR="002E7D65" w:rsidRPr="002E7D65" w:rsidRDefault="002E7D65" w:rsidP="002E7D65">
            <w:pPr>
              <w:pStyle w:val="Default"/>
              <w:jc w:val="both"/>
              <w:rPr>
                <w:sz w:val="23"/>
                <w:szCs w:val="23"/>
                <w:lang w:val="en-US"/>
              </w:rPr>
            </w:pPr>
            <w:proofErr w:type="spellStart"/>
            <w:r w:rsidRPr="002E7D65">
              <w:rPr>
                <w:sz w:val="23"/>
                <w:szCs w:val="23"/>
                <w:lang w:val="en-US"/>
              </w:rPr>
              <w:t>Niu</w:t>
            </w:r>
            <w:proofErr w:type="spellEnd"/>
            <w:r w:rsidRPr="002E7D65">
              <w:rPr>
                <w:sz w:val="23"/>
                <w:szCs w:val="23"/>
                <w:lang w:val="en-US"/>
              </w:rPr>
              <w:t xml:space="preserve"> X, Fan R, Tian F, Guo X, Li P, Feng Q, et al. Calcium concentration dependent collagen mineralization. Materials Science and Engineering C </w:t>
            </w:r>
            <w:proofErr w:type="gramStart"/>
            <w:r w:rsidRPr="002E7D65">
              <w:rPr>
                <w:sz w:val="23"/>
                <w:szCs w:val="23"/>
                <w:lang w:val="en-US"/>
              </w:rPr>
              <w:t>2017;73:137</w:t>
            </w:r>
            <w:proofErr w:type="gramEnd"/>
            <w:r w:rsidRPr="002E7D65">
              <w:rPr>
                <w:sz w:val="23"/>
                <w:szCs w:val="23"/>
                <w:lang w:val="en-US"/>
              </w:rPr>
              <w:t>-43.</w:t>
            </w:r>
          </w:p>
        </w:tc>
      </w:tr>
      <w:tr w:rsidR="002E7D65" w:rsidRPr="002E7D65" w14:paraId="162F074E" w14:textId="77777777" w:rsidTr="00A94F09">
        <w:trPr>
          <w:trHeight w:val="1406"/>
        </w:trPr>
        <w:tc>
          <w:tcPr>
            <w:tcW w:w="817" w:type="dxa"/>
            <w:hideMark/>
          </w:tcPr>
          <w:p w14:paraId="71CDDFFB" w14:textId="77777777" w:rsidR="002E7D65" w:rsidRPr="002E7D65" w:rsidRDefault="002E7D65" w:rsidP="002E7D65">
            <w:pPr>
              <w:pStyle w:val="Default"/>
              <w:jc w:val="both"/>
              <w:rPr>
                <w:sz w:val="23"/>
                <w:szCs w:val="23"/>
                <w:lang w:val="en-US"/>
              </w:rPr>
            </w:pPr>
            <w:r w:rsidRPr="002E7D65">
              <w:rPr>
                <w:sz w:val="23"/>
                <w:szCs w:val="23"/>
                <w:lang w:val="en-US"/>
              </w:rPr>
              <w:lastRenderedPageBreak/>
              <w:t>108</w:t>
            </w:r>
          </w:p>
        </w:tc>
        <w:tc>
          <w:tcPr>
            <w:tcW w:w="4111" w:type="dxa"/>
            <w:vMerge w:val="restart"/>
            <w:hideMark/>
          </w:tcPr>
          <w:p w14:paraId="02168B39" w14:textId="77777777" w:rsidR="002E7D65" w:rsidRPr="002E7D65" w:rsidRDefault="002E7D65" w:rsidP="002E7D65">
            <w:pPr>
              <w:pStyle w:val="Default"/>
              <w:jc w:val="both"/>
              <w:rPr>
                <w:sz w:val="23"/>
                <w:szCs w:val="23"/>
                <w:lang w:val="en-US"/>
              </w:rPr>
            </w:pPr>
            <w:r w:rsidRPr="002E7D65">
              <w:rPr>
                <w:sz w:val="23"/>
                <w:szCs w:val="23"/>
                <w:lang w:val="en-US"/>
              </w:rPr>
              <w:t xml:space="preserve">Photoluminescence and photocatalytic activity of Mn- doped </w:t>
            </w:r>
            <w:proofErr w:type="spellStart"/>
            <w:r w:rsidRPr="002E7D65">
              <w:rPr>
                <w:sz w:val="23"/>
                <w:szCs w:val="23"/>
                <w:lang w:val="en-US"/>
              </w:rPr>
              <w:t>ZnO</w:t>
            </w:r>
            <w:proofErr w:type="spellEnd"/>
            <w:r w:rsidRPr="002E7D65">
              <w:rPr>
                <w:sz w:val="23"/>
                <w:szCs w:val="23"/>
                <w:lang w:val="en-US"/>
              </w:rPr>
              <w:t xml:space="preserve"> nanoparticles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2013, Digest Journal of Nanomaterials and Biostructures, (2) 667-675</w:t>
            </w:r>
          </w:p>
        </w:tc>
        <w:tc>
          <w:tcPr>
            <w:tcW w:w="4648" w:type="dxa"/>
            <w:hideMark/>
          </w:tcPr>
          <w:p w14:paraId="35E7BC49" w14:textId="77777777" w:rsidR="002E7D65" w:rsidRPr="002E7D65" w:rsidRDefault="002E7D65" w:rsidP="002E7D65">
            <w:pPr>
              <w:pStyle w:val="Default"/>
              <w:jc w:val="both"/>
              <w:rPr>
                <w:sz w:val="23"/>
                <w:szCs w:val="23"/>
                <w:lang w:val="en-US"/>
              </w:rPr>
            </w:pPr>
            <w:proofErr w:type="spellStart"/>
            <w:r w:rsidRPr="002E7D65">
              <w:rPr>
                <w:sz w:val="23"/>
                <w:szCs w:val="23"/>
                <w:lang w:val="en-US"/>
              </w:rPr>
              <w:t>Saha</w:t>
            </w:r>
            <w:proofErr w:type="spellEnd"/>
            <w:r w:rsidRPr="002E7D65">
              <w:rPr>
                <w:sz w:val="23"/>
                <w:szCs w:val="23"/>
                <w:lang w:val="en-US"/>
              </w:rPr>
              <w:t xml:space="preserve"> J, Roy AD, Dey D, Bhattacharjee D, Paul PK, Das R, et al. Effect of Zinc oxide nanoparticle on Fluorescence Resonance Energy transfer between Fluorescein and Rhodamine 6G. </w:t>
            </w:r>
            <w:proofErr w:type="spellStart"/>
            <w:r w:rsidRPr="002E7D65">
              <w:rPr>
                <w:sz w:val="23"/>
                <w:szCs w:val="23"/>
                <w:lang w:val="en-US"/>
              </w:rPr>
              <w:t>Spectrochimica</w:t>
            </w:r>
            <w:proofErr w:type="spellEnd"/>
            <w:r w:rsidRPr="002E7D65">
              <w:rPr>
                <w:sz w:val="23"/>
                <w:szCs w:val="23"/>
                <w:lang w:val="en-US"/>
              </w:rPr>
              <w:t xml:space="preserve"> Acta - Part A: Molecular and Biomolecular Spectroscopy 2017;175:110-6.</w:t>
            </w:r>
          </w:p>
        </w:tc>
      </w:tr>
      <w:tr w:rsidR="002E7D65" w:rsidRPr="002E7D65" w14:paraId="087FA90B" w14:textId="77777777" w:rsidTr="00A94F09">
        <w:trPr>
          <w:trHeight w:val="556"/>
        </w:trPr>
        <w:tc>
          <w:tcPr>
            <w:tcW w:w="817" w:type="dxa"/>
            <w:hideMark/>
          </w:tcPr>
          <w:p w14:paraId="2537EA18" w14:textId="77777777" w:rsidR="002E7D65" w:rsidRPr="002E7D65" w:rsidRDefault="002E7D65" w:rsidP="002E7D65">
            <w:pPr>
              <w:pStyle w:val="Default"/>
              <w:jc w:val="both"/>
              <w:rPr>
                <w:sz w:val="23"/>
                <w:szCs w:val="23"/>
                <w:lang w:val="en-US"/>
              </w:rPr>
            </w:pPr>
            <w:r w:rsidRPr="002E7D65">
              <w:rPr>
                <w:sz w:val="23"/>
                <w:szCs w:val="23"/>
                <w:lang w:val="en-US"/>
              </w:rPr>
              <w:t>109</w:t>
            </w:r>
          </w:p>
        </w:tc>
        <w:tc>
          <w:tcPr>
            <w:tcW w:w="4111" w:type="dxa"/>
            <w:vMerge/>
            <w:hideMark/>
          </w:tcPr>
          <w:p w14:paraId="6D1C5B61" w14:textId="77777777" w:rsidR="002E7D65" w:rsidRPr="002E7D65" w:rsidRDefault="002E7D65" w:rsidP="002E7D65">
            <w:pPr>
              <w:pStyle w:val="Default"/>
              <w:jc w:val="both"/>
              <w:rPr>
                <w:sz w:val="23"/>
                <w:szCs w:val="23"/>
                <w:lang w:val="en-US"/>
              </w:rPr>
            </w:pPr>
          </w:p>
        </w:tc>
        <w:tc>
          <w:tcPr>
            <w:tcW w:w="4648" w:type="dxa"/>
            <w:hideMark/>
          </w:tcPr>
          <w:p w14:paraId="73EA8F12" w14:textId="77777777" w:rsidR="002E7D65" w:rsidRPr="002E7D65" w:rsidRDefault="002E7D65" w:rsidP="002E7D65">
            <w:pPr>
              <w:pStyle w:val="Default"/>
              <w:jc w:val="both"/>
              <w:rPr>
                <w:sz w:val="23"/>
                <w:szCs w:val="23"/>
                <w:lang w:val="en-US"/>
              </w:rPr>
            </w:pPr>
            <w:r w:rsidRPr="002E7D65">
              <w:rPr>
                <w:sz w:val="23"/>
                <w:szCs w:val="23"/>
                <w:lang w:val="en-US"/>
              </w:rPr>
              <w:t xml:space="preserve">Bhatia S, Verma N. Photocatalytic activity of </w:t>
            </w:r>
            <w:proofErr w:type="spellStart"/>
            <w:r w:rsidRPr="002E7D65">
              <w:rPr>
                <w:sz w:val="23"/>
                <w:szCs w:val="23"/>
                <w:lang w:val="en-US"/>
              </w:rPr>
              <w:t>ZnO</w:t>
            </w:r>
            <w:proofErr w:type="spellEnd"/>
            <w:r w:rsidRPr="002E7D65">
              <w:rPr>
                <w:sz w:val="23"/>
                <w:szCs w:val="23"/>
                <w:lang w:val="en-US"/>
              </w:rPr>
              <w:t xml:space="preserve"> nanoparticles with optimization of defects. Materials Research Bulletin </w:t>
            </w:r>
            <w:proofErr w:type="gramStart"/>
            <w:r w:rsidRPr="002E7D65">
              <w:rPr>
                <w:sz w:val="23"/>
                <w:szCs w:val="23"/>
                <w:lang w:val="en-US"/>
              </w:rPr>
              <w:t>2017;95:468</w:t>
            </w:r>
            <w:proofErr w:type="gramEnd"/>
            <w:r w:rsidRPr="002E7D65">
              <w:rPr>
                <w:sz w:val="23"/>
                <w:szCs w:val="23"/>
                <w:lang w:val="en-US"/>
              </w:rPr>
              <w:t>-76.</w:t>
            </w:r>
          </w:p>
        </w:tc>
      </w:tr>
      <w:tr w:rsidR="002E7D65" w:rsidRPr="002E7D65" w14:paraId="79EB6540" w14:textId="77777777" w:rsidTr="00A94F09">
        <w:trPr>
          <w:trHeight w:val="616"/>
        </w:trPr>
        <w:tc>
          <w:tcPr>
            <w:tcW w:w="817" w:type="dxa"/>
            <w:hideMark/>
          </w:tcPr>
          <w:p w14:paraId="2484B615" w14:textId="77777777" w:rsidR="002E7D65" w:rsidRPr="002E7D65" w:rsidRDefault="002E7D65" w:rsidP="002E7D65">
            <w:pPr>
              <w:pStyle w:val="Default"/>
              <w:jc w:val="both"/>
              <w:rPr>
                <w:sz w:val="23"/>
                <w:szCs w:val="23"/>
                <w:lang w:val="en-US"/>
              </w:rPr>
            </w:pPr>
            <w:r w:rsidRPr="002E7D65">
              <w:rPr>
                <w:sz w:val="23"/>
                <w:szCs w:val="23"/>
                <w:lang w:val="en-US"/>
              </w:rPr>
              <w:t>110</w:t>
            </w:r>
          </w:p>
        </w:tc>
        <w:tc>
          <w:tcPr>
            <w:tcW w:w="4111" w:type="dxa"/>
            <w:vMerge w:val="restart"/>
            <w:hideMark/>
          </w:tcPr>
          <w:p w14:paraId="124A081E" w14:textId="77777777" w:rsidR="002E7D65" w:rsidRPr="002E7D65" w:rsidRDefault="002E7D65" w:rsidP="002E7D65">
            <w:pPr>
              <w:pStyle w:val="Default"/>
              <w:jc w:val="both"/>
              <w:rPr>
                <w:sz w:val="23"/>
                <w:szCs w:val="23"/>
                <w:lang w:val="en-US"/>
              </w:rPr>
            </w:pPr>
            <w:r w:rsidRPr="002E7D65">
              <w:rPr>
                <w:sz w:val="23"/>
                <w:szCs w:val="23"/>
                <w:lang w:val="en-US"/>
              </w:rPr>
              <w:t>Structural and hydrogen absorption/desorption properties of YNi4-xAlxMg compounds (with 0 ≤ x ≤ 1.5)</w:t>
            </w:r>
            <w:r w:rsidRPr="002E7D65">
              <w:rPr>
                <w:sz w:val="23"/>
                <w:szCs w:val="23"/>
                <w:lang w:val="en-US"/>
              </w:rPr>
              <w:br/>
              <w:t xml:space="preserve">Stan 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Predoi</w:t>
            </w:r>
            <w:proofErr w:type="spellEnd"/>
            <w:r w:rsidRPr="002E7D65">
              <w:rPr>
                <w:sz w:val="23"/>
                <w:szCs w:val="23"/>
                <w:lang w:val="en-US"/>
              </w:rPr>
              <w:t xml:space="preserve"> D., Bobet J.-L.</w:t>
            </w:r>
            <w:r w:rsidRPr="002E7D65">
              <w:rPr>
                <w:sz w:val="23"/>
                <w:szCs w:val="23"/>
                <w:lang w:val="en-US"/>
              </w:rPr>
              <w:br/>
              <w:t>2008, Journal of Alloys and Compounds, (1-2) 228-234</w:t>
            </w:r>
          </w:p>
        </w:tc>
        <w:tc>
          <w:tcPr>
            <w:tcW w:w="4648" w:type="dxa"/>
            <w:hideMark/>
          </w:tcPr>
          <w:p w14:paraId="3D261B20" w14:textId="77777777" w:rsidR="002E7D65" w:rsidRPr="002E7D65" w:rsidRDefault="002E7D65" w:rsidP="002E7D65">
            <w:pPr>
              <w:pStyle w:val="Default"/>
              <w:jc w:val="both"/>
              <w:rPr>
                <w:sz w:val="23"/>
                <w:szCs w:val="23"/>
                <w:lang w:val="en-US"/>
              </w:rPr>
            </w:pPr>
            <w:r w:rsidRPr="002E7D65">
              <w:rPr>
                <w:sz w:val="23"/>
                <w:szCs w:val="23"/>
                <w:lang w:val="en-US"/>
              </w:rPr>
              <w:t xml:space="preserve">Zhang QA, Yang DQ. Magnesium effect on hydrogen-induced amorphization of </w:t>
            </w:r>
            <w:proofErr w:type="spellStart"/>
            <w:r w:rsidRPr="002E7D65">
              <w:rPr>
                <w:sz w:val="23"/>
                <w:szCs w:val="23"/>
                <w:lang w:val="en-US"/>
              </w:rPr>
              <w:t>Sm</w:t>
            </w:r>
            <w:proofErr w:type="spellEnd"/>
            <w:r w:rsidRPr="002E7D65">
              <w:rPr>
                <w:sz w:val="23"/>
                <w:szCs w:val="23"/>
                <w:lang w:val="en-US"/>
              </w:rPr>
              <w:t xml:space="preserve">&lt;inf&gt;2−x&lt;/inf&gt;Mg&lt;inf&gt;x&lt;/inf&gt;Ni&lt;inf&gt;4&lt;/inf&gt;compounds. Journal of Alloys and Compounds </w:t>
            </w:r>
            <w:proofErr w:type="gramStart"/>
            <w:r w:rsidRPr="002E7D65">
              <w:rPr>
                <w:sz w:val="23"/>
                <w:szCs w:val="23"/>
                <w:lang w:val="en-US"/>
              </w:rPr>
              <w:t>2017;711:312</w:t>
            </w:r>
            <w:proofErr w:type="gramEnd"/>
            <w:r w:rsidRPr="002E7D65">
              <w:rPr>
                <w:sz w:val="23"/>
                <w:szCs w:val="23"/>
                <w:lang w:val="en-US"/>
              </w:rPr>
              <w:t>-8.</w:t>
            </w:r>
          </w:p>
        </w:tc>
      </w:tr>
      <w:tr w:rsidR="002E7D65" w:rsidRPr="002E7D65" w14:paraId="0485E6D7" w14:textId="77777777" w:rsidTr="00A94F09">
        <w:trPr>
          <w:trHeight w:val="900"/>
        </w:trPr>
        <w:tc>
          <w:tcPr>
            <w:tcW w:w="817" w:type="dxa"/>
            <w:hideMark/>
          </w:tcPr>
          <w:p w14:paraId="56984528" w14:textId="77777777" w:rsidR="002E7D65" w:rsidRPr="002E7D65" w:rsidRDefault="002E7D65" w:rsidP="002E7D65">
            <w:pPr>
              <w:pStyle w:val="Default"/>
              <w:jc w:val="both"/>
              <w:rPr>
                <w:sz w:val="23"/>
                <w:szCs w:val="23"/>
                <w:lang w:val="en-US"/>
              </w:rPr>
            </w:pPr>
            <w:r w:rsidRPr="002E7D65">
              <w:rPr>
                <w:sz w:val="23"/>
                <w:szCs w:val="23"/>
                <w:lang w:val="en-US"/>
              </w:rPr>
              <w:t>111</w:t>
            </w:r>
          </w:p>
        </w:tc>
        <w:tc>
          <w:tcPr>
            <w:tcW w:w="4111" w:type="dxa"/>
            <w:vMerge/>
            <w:hideMark/>
          </w:tcPr>
          <w:p w14:paraId="2AA1E194" w14:textId="77777777" w:rsidR="002E7D65" w:rsidRPr="002E7D65" w:rsidRDefault="002E7D65" w:rsidP="002E7D65">
            <w:pPr>
              <w:pStyle w:val="Default"/>
              <w:jc w:val="both"/>
              <w:rPr>
                <w:sz w:val="23"/>
                <w:szCs w:val="23"/>
                <w:lang w:val="en-US"/>
              </w:rPr>
            </w:pPr>
          </w:p>
        </w:tc>
        <w:tc>
          <w:tcPr>
            <w:tcW w:w="4648" w:type="dxa"/>
            <w:hideMark/>
          </w:tcPr>
          <w:p w14:paraId="1F57C0A3" w14:textId="77777777" w:rsidR="002E7D65" w:rsidRPr="002E7D65" w:rsidRDefault="002E7D65" w:rsidP="002E7D65">
            <w:pPr>
              <w:pStyle w:val="Default"/>
              <w:jc w:val="both"/>
              <w:rPr>
                <w:sz w:val="23"/>
                <w:szCs w:val="23"/>
                <w:lang w:val="en-US"/>
              </w:rPr>
            </w:pPr>
            <w:r w:rsidRPr="002E7D65">
              <w:rPr>
                <w:sz w:val="23"/>
                <w:szCs w:val="23"/>
                <w:lang w:val="en-US"/>
              </w:rPr>
              <w:t xml:space="preserve">Bobet JL, Gaudin E, </w:t>
            </w:r>
            <w:proofErr w:type="spellStart"/>
            <w:r w:rsidRPr="002E7D65">
              <w:rPr>
                <w:sz w:val="23"/>
                <w:szCs w:val="23"/>
                <w:lang w:val="en-US"/>
              </w:rPr>
              <w:t>Couillaud</w:t>
            </w:r>
            <w:proofErr w:type="spellEnd"/>
            <w:r w:rsidRPr="002E7D65">
              <w:rPr>
                <w:sz w:val="23"/>
                <w:szCs w:val="23"/>
                <w:lang w:val="en-US"/>
              </w:rPr>
              <w:t xml:space="preserve"> S. New ternary </w:t>
            </w:r>
            <w:proofErr w:type="spellStart"/>
            <w:r w:rsidRPr="002E7D65">
              <w:rPr>
                <w:sz w:val="23"/>
                <w:szCs w:val="23"/>
                <w:lang w:val="en-US"/>
              </w:rPr>
              <w:t>intermetallics</w:t>
            </w:r>
            <w:proofErr w:type="spellEnd"/>
            <w:r w:rsidRPr="002E7D65">
              <w:rPr>
                <w:sz w:val="23"/>
                <w:szCs w:val="23"/>
                <w:lang w:val="en-US"/>
              </w:rPr>
              <w:t xml:space="preserve"> based on magnesium for hydrogen storage: The fishing approach.  </w:t>
            </w:r>
            <w:proofErr w:type="spellStart"/>
            <w:r w:rsidRPr="002E7D65">
              <w:rPr>
                <w:sz w:val="23"/>
                <w:szCs w:val="23"/>
                <w:lang w:val="en-US"/>
              </w:rPr>
              <w:t>Nanoenergy</w:t>
            </w:r>
            <w:proofErr w:type="spellEnd"/>
            <w:r w:rsidRPr="002E7D65">
              <w:rPr>
                <w:sz w:val="23"/>
                <w:szCs w:val="23"/>
                <w:lang w:val="en-US"/>
              </w:rPr>
              <w:t>: Nanotechnology Applied for Energy Production: Second Edition2017. p. 301-28.</w:t>
            </w:r>
          </w:p>
        </w:tc>
      </w:tr>
      <w:tr w:rsidR="002E7D65" w:rsidRPr="002E7D65" w14:paraId="552CF275" w14:textId="77777777" w:rsidTr="00A94F09">
        <w:trPr>
          <w:trHeight w:val="738"/>
        </w:trPr>
        <w:tc>
          <w:tcPr>
            <w:tcW w:w="817" w:type="dxa"/>
            <w:hideMark/>
          </w:tcPr>
          <w:p w14:paraId="1FF56D5F" w14:textId="77777777" w:rsidR="002E7D65" w:rsidRPr="002E7D65" w:rsidRDefault="002E7D65" w:rsidP="002E7D65">
            <w:pPr>
              <w:pStyle w:val="Default"/>
              <w:jc w:val="both"/>
              <w:rPr>
                <w:sz w:val="23"/>
                <w:szCs w:val="23"/>
                <w:lang w:val="en-US"/>
              </w:rPr>
            </w:pPr>
            <w:r w:rsidRPr="002E7D65">
              <w:rPr>
                <w:sz w:val="23"/>
                <w:szCs w:val="23"/>
                <w:lang w:val="en-US"/>
              </w:rPr>
              <w:t>112</w:t>
            </w:r>
          </w:p>
        </w:tc>
        <w:tc>
          <w:tcPr>
            <w:tcW w:w="4111" w:type="dxa"/>
            <w:vMerge w:val="restart"/>
            <w:hideMark/>
          </w:tcPr>
          <w:p w14:paraId="25718FE2" w14:textId="77777777" w:rsidR="002E7D65" w:rsidRPr="002E7D65" w:rsidRDefault="002E7D65" w:rsidP="002E7D65">
            <w:pPr>
              <w:pStyle w:val="Default"/>
              <w:jc w:val="both"/>
              <w:rPr>
                <w:sz w:val="23"/>
                <w:szCs w:val="23"/>
                <w:lang w:val="en-US"/>
              </w:rPr>
            </w:pPr>
            <w:r w:rsidRPr="002E7D65">
              <w:rPr>
                <w:sz w:val="23"/>
                <w:szCs w:val="23"/>
                <w:lang w:val="en-US"/>
              </w:rPr>
              <w:t xml:space="preserve">Anionic polymers and 10 nm Fe3O4@UA wound dressings support human </w:t>
            </w:r>
            <w:proofErr w:type="spellStart"/>
            <w:r w:rsidRPr="002E7D65">
              <w:rPr>
                <w:sz w:val="23"/>
                <w:szCs w:val="23"/>
                <w:lang w:val="en-US"/>
              </w:rPr>
              <w:t>foetal</w:t>
            </w:r>
            <w:proofErr w:type="spellEnd"/>
            <w:r w:rsidRPr="002E7D65">
              <w:rPr>
                <w:sz w:val="23"/>
                <w:szCs w:val="23"/>
                <w:lang w:val="en-US"/>
              </w:rPr>
              <w:t xml:space="preserve"> stem cells normal development and exhibit great antimicrobial properties</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Mogosanu</w:t>
            </w:r>
            <w:proofErr w:type="spellEnd"/>
            <w:r w:rsidRPr="002E7D65">
              <w:rPr>
                <w:sz w:val="23"/>
                <w:szCs w:val="23"/>
                <w:lang w:val="en-US"/>
              </w:rPr>
              <w:t xml:space="preserve"> G.D.,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Chifiriuc</w:t>
            </w:r>
            <w:proofErr w:type="spellEnd"/>
            <w:r w:rsidRPr="002E7D65">
              <w:rPr>
                <w:sz w:val="23"/>
                <w:szCs w:val="23"/>
                <w:lang w:val="en-US"/>
              </w:rPr>
              <w:t xml:space="preserve"> M.C., Lazar V., (...), </w:t>
            </w:r>
            <w:proofErr w:type="spellStart"/>
            <w:r w:rsidRPr="002E7D65">
              <w:rPr>
                <w:sz w:val="23"/>
                <w:szCs w:val="23"/>
                <w:lang w:val="en-US"/>
              </w:rPr>
              <w:t>Maniu</w:t>
            </w:r>
            <w:proofErr w:type="spellEnd"/>
            <w:r w:rsidRPr="002E7D65">
              <w:rPr>
                <w:sz w:val="23"/>
                <w:szCs w:val="23"/>
                <w:lang w:val="en-US"/>
              </w:rPr>
              <w:t xml:space="preserve"> H.</w:t>
            </w:r>
            <w:r w:rsidRPr="002E7D65">
              <w:rPr>
                <w:sz w:val="23"/>
                <w:szCs w:val="23"/>
                <w:lang w:val="en-US"/>
              </w:rPr>
              <w:br/>
              <w:t>2014, International Journal of Pharmaceutics, (2) 146-154</w:t>
            </w:r>
          </w:p>
        </w:tc>
        <w:tc>
          <w:tcPr>
            <w:tcW w:w="4648" w:type="dxa"/>
            <w:hideMark/>
          </w:tcPr>
          <w:p w14:paraId="10A997B0" w14:textId="77777777" w:rsidR="002E7D65" w:rsidRPr="002E7D65" w:rsidRDefault="002E7D65" w:rsidP="002E7D65">
            <w:pPr>
              <w:pStyle w:val="Default"/>
              <w:jc w:val="both"/>
              <w:rPr>
                <w:sz w:val="23"/>
                <w:szCs w:val="23"/>
                <w:lang w:val="en-US"/>
              </w:rPr>
            </w:pPr>
            <w:proofErr w:type="spellStart"/>
            <w:r w:rsidRPr="002E7D65">
              <w:rPr>
                <w:sz w:val="23"/>
                <w:szCs w:val="23"/>
                <w:lang w:val="en-US"/>
              </w:rPr>
              <w:t>Sobczynski</w:t>
            </w:r>
            <w:proofErr w:type="spellEnd"/>
            <w:r w:rsidRPr="002E7D65">
              <w:rPr>
                <w:sz w:val="23"/>
                <w:szCs w:val="23"/>
                <w:lang w:val="en-US"/>
              </w:rPr>
              <w:t xml:space="preserve"> J, </w:t>
            </w:r>
            <w:proofErr w:type="spellStart"/>
            <w:r w:rsidRPr="002E7D65">
              <w:rPr>
                <w:sz w:val="23"/>
                <w:szCs w:val="23"/>
                <w:lang w:val="en-US"/>
              </w:rPr>
              <w:t>Polski</w:t>
            </w:r>
            <w:proofErr w:type="spellEnd"/>
            <w:r w:rsidRPr="002E7D65">
              <w:rPr>
                <w:sz w:val="23"/>
                <w:szCs w:val="23"/>
                <w:lang w:val="en-US"/>
              </w:rPr>
              <w:t xml:space="preserve"> A. Nanocarriers for Photosensitizers for Use in Antimicrobial Photodynamic Therapy.  Nanostructures for Antimicrobial Therapy: Nanostructures in Therapeutic Medicine Series2017. p. 481-502.</w:t>
            </w:r>
          </w:p>
        </w:tc>
      </w:tr>
      <w:tr w:rsidR="002E7D65" w:rsidRPr="002E7D65" w14:paraId="161D072A" w14:textId="77777777" w:rsidTr="00A94F09">
        <w:trPr>
          <w:trHeight w:val="839"/>
        </w:trPr>
        <w:tc>
          <w:tcPr>
            <w:tcW w:w="817" w:type="dxa"/>
            <w:hideMark/>
          </w:tcPr>
          <w:p w14:paraId="385E6332" w14:textId="77777777" w:rsidR="002E7D65" w:rsidRPr="002E7D65" w:rsidRDefault="002E7D65" w:rsidP="002E7D65">
            <w:pPr>
              <w:pStyle w:val="Default"/>
              <w:jc w:val="both"/>
              <w:rPr>
                <w:sz w:val="23"/>
                <w:szCs w:val="23"/>
                <w:lang w:val="en-US"/>
              </w:rPr>
            </w:pPr>
            <w:r w:rsidRPr="002E7D65">
              <w:rPr>
                <w:sz w:val="23"/>
                <w:szCs w:val="23"/>
                <w:lang w:val="en-US"/>
              </w:rPr>
              <w:t>113</w:t>
            </w:r>
          </w:p>
        </w:tc>
        <w:tc>
          <w:tcPr>
            <w:tcW w:w="4111" w:type="dxa"/>
            <w:vMerge/>
            <w:hideMark/>
          </w:tcPr>
          <w:p w14:paraId="18105633" w14:textId="77777777" w:rsidR="002E7D65" w:rsidRPr="002E7D65" w:rsidRDefault="002E7D65" w:rsidP="002E7D65">
            <w:pPr>
              <w:pStyle w:val="Default"/>
              <w:jc w:val="both"/>
              <w:rPr>
                <w:sz w:val="23"/>
                <w:szCs w:val="23"/>
                <w:lang w:val="en-US"/>
              </w:rPr>
            </w:pPr>
          </w:p>
        </w:tc>
        <w:tc>
          <w:tcPr>
            <w:tcW w:w="4648" w:type="dxa"/>
            <w:hideMark/>
          </w:tcPr>
          <w:p w14:paraId="45C79E9F" w14:textId="77777777" w:rsidR="002E7D65" w:rsidRPr="002E7D65" w:rsidRDefault="002E7D65" w:rsidP="002E7D65">
            <w:pPr>
              <w:pStyle w:val="Default"/>
              <w:jc w:val="both"/>
              <w:rPr>
                <w:sz w:val="23"/>
                <w:szCs w:val="23"/>
                <w:lang w:val="en-US"/>
              </w:rPr>
            </w:pPr>
            <w:proofErr w:type="spellStart"/>
            <w:r w:rsidRPr="002E7D65">
              <w:rPr>
                <w:sz w:val="23"/>
                <w:szCs w:val="23"/>
                <w:lang w:val="en-US"/>
              </w:rPr>
              <w:t>Liakos</w:t>
            </w:r>
            <w:proofErr w:type="spellEnd"/>
            <w:r w:rsidRPr="002E7D65">
              <w:rPr>
                <w:sz w:val="23"/>
                <w:szCs w:val="23"/>
                <w:lang w:val="en-US"/>
              </w:rPr>
              <w:t xml:space="preserve"> IL,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Carzino</w:t>
            </w:r>
            <w:proofErr w:type="spellEnd"/>
            <w:r w:rsidRPr="002E7D65">
              <w:rPr>
                <w:sz w:val="23"/>
                <w:szCs w:val="23"/>
                <w:lang w:val="en-US"/>
              </w:rPr>
              <w:t xml:space="preserve"> R, </w:t>
            </w:r>
            <w:proofErr w:type="spellStart"/>
            <w:r w:rsidRPr="002E7D65">
              <w:rPr>
                <w:sz w:val="23"/>
                <w:szCs w:val="23"/>
                <w:lang w:val="en-US"/>
              </w:rPr>
              <w:t>Lauciello</w:t>
            </w:r>
            <w:proofErr w:type="spellEnd"/>
            <w:r w:rsidRPr="002E7D65">
              <w:rPr>
                <w:sz w:val="23"/>
                <w:szCs w:val="23"/>
                <w:lang w:val="en-US"/>
              </w:rPr>
              <w:t xml:space="preserve"> S,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Electrospun</w:t>
            </w:r>
            <w:proofErr w:type="spellEnd"/>
            <w:r w:rsidRPr="002E7D65">
              <w:rPr>
                <w:sz w:val="23"/>
                <w:szCs w:val="23"/>
                <w:lang w:val="en-US"/>
              </w:rPr>
              <w:t xml:space="preserve"> fiber pads of cellulose acetate and essential oils with antimicrobial activity. Nanomaterials 2017;7.</w:t>
            </w:r>
          </w:p>
        </w:tc>
      </w:tr>
      <w:tr w:rsidR="002E7D65" w:rsidRPr="002E7D65" w14:paraId="44EB7E0B" w14:textId="77777777" w:rsidTr="00DD5097">
        <w:trPr>
          <w:trHeight w:val="854"/>
        </w:trPr>
        <w:tc>
          <w:tcPr>
            <w:tcW w:w="817" w:type="dxa"/>
            <w:hideMark/>
          </w:tcPr>
          <w:p w14:paraId="72A8A215" w14:textId="77777777" w:rsidR="002E7D65" w:rsidRPr="002E7D65" w:rsidRDefault="002E7D65" w:rsidP="002E7D65">
            <w:pPr>
              <w:pStyle w:val="Default"/>
              <w:jc w:val="both"/>
              <w:rPr>
                <w:sz w:val="23"/>
                <w:szCs w:val="23"/>
                <w:lang w:val="en-US"/>
              </w:rPr>
            </w:pPr>
            <w:r w:rsidRPr="002E7D65">
              <w:rPr>
                <w:sz w:val="23"/>
                <w:szCs w:val="23"/>
                <w:lang w:val="en-US"/>
              </w:rPr>
              <w:t>114</w:t>
            </w:r>
          </w:p>
        </w:tc>
        <w:tc>
          <w:tcPr>
            <w:tcW w:w="4111" w:type="dxa"/>
            <w:vMerge/>
            <w:hideMark/>
          </w:tcPr>
          <w:p w14:paraId="4A5EF8F0" w14:textId="77777777" w:rsidR="002E7D65" w:rsidRPr="002E7D65" w:rsidRDefault="002E7D65" w:rsidP="002E7D65">
            <w:pPr>
              <w:pStyle w:val="Default"/>
              <w:jc w:val="both"/>
              <w:rPr>
                <w:sz w:val="23"/>
                <w:szCs w:val="23"/>
                <w:lang w:val="en-US"/>
              </w:rPr>
            </w:pPr>
          </w:p>
        </w:tc>
        <w:tc>
          <w:tcPr>
            <w:tcW w:w="4648" w:type="dxa"/>
            <w:hideMark/>
          </w:tcPr>
          <w:p w14:paraId="3880EC06" w14:textId="77777777" w:rsidR="002E7D65" w:rsidRPr="002E7D65" w:rsidRDefault="002E7D65" w:rsidP="002E7D65">
            <w:pPr>
              <w:pStyle w:val="Default"/>
              <w:jc w:val="both"/>
              <w:rPr>
                <w:sz w:val="23"/>
                <w:szCs w:val="23"/>
                <w:lang w:val="en-US"/>
              </w:rPr>
            </w:pPr>
            <w:r w:rsidRPr="002E7D65">
              <w:rPr>
                <w:sz w:val="23"/>
                <w:szCs w:val="23"/>
                <w:lang w:val="en-US"/>
              </w:rPr>
              <w:t xml:space="preserve">Georgescu M,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Măruțescu</w:t>
            </w:r>
            <w:proofErr w:type="spellEnd"/>
            <w:r w:rsidRPr="002E7D65">
              <w:rPr>
                <w:sz w:val="23"/>
                <w:szCs w:val="23"/>
                <w:lang w:val="en-US"/>
              </w:rPr>
              <w:t xml:space="preserve"> L, Gheorghe I, </w:t>
            </w:r>
            <w:proofErr w:type="spellStart"/>
            <w:r w:rsidRPr="002E7D65">
              <w:rPr>
                <w:sz w:val="23"/>
                <w:szCs w:val="23"/>
                <w:lang w:val="en-US"/>
              </w:rPr>
              <w:t>Lazăr</w:t>
            </w:r>
            <w:proofErr w:type="spellEnd"/>
            <w:r w:rsidRPr="002E7D65">
              <w:rPr>
                <w:sz w:val="23"/>
                <w:szCs w:val="23"/>
                <w:lang w:val="en-US"/>
              </w:rPr>
              <w:t xml:space="preserve"> V, </w:t>
            </w:r>
            <w:proofErr w:type="spellStart"/>
            <w:r w:rsidRPr="002E7D65">
              <w:rPr>
                <w:sz w:val="23"/>
                <w:szCs w:val="23"/>
                <w:lang w:val="en-US"/>
              </w:rPr>
              <w:t>Bolocan</w:t>
            </w:r>
            <w:proofErr w:type="spellEnd"/>
            <w:r w:rsidRPr="002E7D65">
              <w:rPr>
                <w:sz w:val="23"/>
                <w:szCs w:val="23"/>
                <w:lang w:val="en-US"/>
              </w:rPr>
              <w:t xml:space="preserve"> A, et al. Bioactive wound dressings for the management of chronic wounds. Current Organic Chemistry </w:t>
            </w:r>
            <w:proofErr w:type="gramStart"/>
            <w:r w:rsidRPr="002E7D65">
              <w:rPr>
                <w:sz w:val="23"/>
                <w:szCs w:val="23"/>
                <w:lang w:val="en-US"/>
              </w:rPr>
              <w:t>2017;21:53</w:t>
            </w:r>
            <w:proofErr w:type="gramEnd"/>
            <w:r w:rsidRPr="002E7D65">
              <w:rPr>
                <w:sz w:val="23"/>
                <w:szCs w:val="23"/>
                <w:lang w:val="en-US"/>
              </w:rPr>
              <w:t>-63.</w:t>
            </w:r>
          </w:p>
        </w:tc>
      </w:tr>
      <w:tr w:rsidR="002E7D65" w:rsidRPr="002E7D65" w14:paraId="519148BE" w14:textId="77777777" w:rsidTr="00DD5097">
        <w:trPr>
          <w:trHeight w:val="816"/>
        </w:trPr>
        <w:tc>
          <w:tcPr>
            <w:tcW w:w="817" w:type="dxa"/>
            <w:hideMark/>
          </w:tcPr>
          <w:p w14:paraId="194F3A00" w14:textId="77777777" w:rsidR="002E7D65" w:rsidRPr="002E7D65" w:rsidRDefault="002E7D65" w:rsidP="002E7D65">
            <w:pPr>
              <w:pStyle w:val="Default"/>
              <w:jc w:val="both"/>
              <w:rPr>
                <w:sz w:val="23"/>
                <w:szCs w:val="23"/>
                <w:lang w:val="en-US"/>
              </w:rPr>
            </w:pPr>
            <w:r w:rsidRPr="002E7D65">
              <w:rPr>
                <w:sz w:val="23"/>
                <w:szCs w:val="23"/>
                <w:lang w:val="en-US"/>
              </w:rPr>
              <w:t>115</w:t>
            </w:r>
          </w:p>
        </w:tc>
        <w:tc>
          <w:tcPr>
            <w:tcW w:w="4111" w:type="dxa"/>
            <w:vMerge/>
            <w:hideMark/>
          </w:tcPr>
          <w:p w14:paraId="0F70C8DA" w14:textId="77777777" w:rsidR="002E7D65" w:rsidRPr="002E7D65" w:rsidRDefault="002E7D65" w:rsidP="002E7D65">
            <w:pPr>
              <w:pStyle w:val="Default"/>
              <w:jc w:val="both"/>
              <w:rPr>
                <w:sz w:val="23"/>
                <w:szCs w:val="23"/>
                <w:lang w:val="en-US"/>
              </w:rPr>
            </w:pPr>
          </w:p>
        </w:tc>
        <w:tc>
          <w:tcPr>
            <w:tcW w:w="4648" w:type="dxa"/>
            <w:hideMark/>
          </w:tcPr>
          <w:p w14:paraId="74D6052B" w14:textId="77777777" w:rsidR="002E7D65" w:rsidRPr="002E7D65" w:rsidRDefault="002E7D65" w:rsidP="002E7D65">
            <w:pPr>
              <w:pStyle w:val="Default"/>
              <w:jc w:val="both"/>
              <w:rPr>
                <w:sz w:val="23"/>
                <w:szCs w:val="23"/>
                <w:lang w:val="en-US"/>
              </w:rPr>
            </w:pPr>
            <w:proofErr w:type="spellStart"/>
            <w:r w:rsidRPr="002E7D65">
              <w:rPr>
                <w:sz w:val="23"/>
                <w:szCs w:val="23"/>
                <w:lang w:val="en-US"/>
              </w:rPr>
              <w:t>Dönmez</w:t>
            </w:r>
            <w:proofErr w:type="spellEnd"/>
            <w:r w:rsidRPr="002E7D65">
              <w:rPr>
                <w:sz w:val="23"/>
                <w:szCs w:val="23"/>
                <w:lang w:val="en-US"/>
              </w:rPr>
              <w:t xml:space="preserve"> </w:t>
            </w:r>
            <w:proofErr w:type="spellStart"/>
            <w:r w:rsidRPr="002E7D65">
              <w:rPr>
                <w:sz w:val="23"/>
                <w:szCs w:val="23"/>
                <w:lang w:val="en-US"/>
              </w:rPr>
              <w:t>Güngüneş</w:t>
            </w:r>
            <w:proofErr w:type="spellEnd"/>
            <w:r w:rsidRPr="002E7D65">
              <w:rPr>
                <w:sz w:val="23"/>
                <w:szCs w:val="23"/>
                <w:lang w:val="en-US"/>
              </w:rPr>
              <w:t xml:space="preserve"> Ç, </w:t>
            </w:r>
            <w:proofErr w:type="spellStart"/>
            <w:r w:rsidRPr="002E7D65">
              <w:rPr>
                <w:sz w:val="23"/>
                <w:szCs w:val="23"/>
                <w:lang w:val="en-US"/>
              </w:rPr>
              <w:t>Şeker</w:t>
            </w:r>
            <w:proofErr w:type="spellEnd"/>
            <w:r w:rsidRPr="002E7D65">
              <w:rPr>
                <w:sz w:val="23"/>
                <w:szCs w:val="23"/>
                <w:lang w:val="en-US"/>
              </w:rPr>
              <w:t xml:space="preserve"> Ş, </w:t>
            </w:r>
            <w:proofErr w:type="spellStart"/>
            <w:r w:rsidRPr="002E7D65">
              <w:rPr>
                <w:sz w:val="23"/>
                <w:szCs w:val="23"/>
                <w:lang w:val="en-US"/>
              </w:rPr>
              <w:t>Elçin</w:t>
            </w:r>
            <w:proofErr w:type="spellEnd"/>
            <w:r w:rsidRPr="002E7D65">
              <w:rPr>
                <w:sz w:val="23"/>
                <w:szCs w:val="23"/>
                <w:lang w:val="en-US"/>
              </w:rPr>
              <w:t xml:space="preserve"> AE, </w:t>
            </w:r>
            <w:proofErr w:type="spellStart"/>
            <w:r w:rsidRPr="002E7D65">
              <w:rPr>
                <w:sz w:val="23"/>
                <w:szCs w:val="23"/>
                <w:lang w:val="en-US"/>
              </w:rPr>
              <w:t>Elçin</w:t>
            </w:r>
            <w:proofErr w:type="spellEnd"/>
            <w:r w:rsidRPr="002E7D65">
              <w:rPr>
                <w:sz w:val="23"/>
                <w:szCs w:val="23"/>
                <w:lang w:val="en-US"/>
              </w:rPr>
              <w:t xml:space="preserve"> YM. A comparative study on the in vitro cytotoxic responses of two mammalian cell types to fullerenes, carbon nanotubes and iron oxide nanoparticles. Drug and Chemical Toxicology </w:t>
            </w:r>
            <w:proofErr w:type="gramStart"/>
            <w:r w:rsidRPr="002E7D65">
              <w:rPr>
                <w:sz w:val="23"/>
                <w:szCs w:val="23"/>
                <w:lang w:val="en-US"/>
              </w:rPr>
              <w:t>2017;40:215</w:t>
            </w:r>
            <w:proofErr w:type="gramEnd"/>
            <w:r w:rsidRPr="002E7D65">
              <w:rPr>
                <w:sz w:val="23"/>
                <w:szCs w:val="23"/>
                <w:lang w:val="en-US"/>
              </w:rPr>
              <w:t>-27.</w:t>
            </w:r>
          </w:p>
        </w:tc>
      </w:tr>
      <w:tr w:rsidR="002E7D65" w:rsidRPr="002E7D65" w14:paraId="47E9D884" w14:textId="77777777" w:rsidTr="00A94F09">
        <w:trPr>
          <w:trHeight w:val="484"/>
        </w:trPr>
        <w:tc>
          <w:tcPr>
            <w:tcW w:w="817" w:type="dxa"/>
            <w:hideMark/>
          </w:tcPr>
          <w:p w14:paraId="4DA08042" w14:textId="77777777" w:rsidR="002E7D65" w:rsidRPr="002E7D65" w:rsidRDefault="002E7D65" w:rsidP="002E7D65">
            <w:pPr>
              <w:pStyle w:val="Default"/>
              <w:jc w:val="both"/>
              <w:rPr>
                <w:sz w:val="23"/>
                <w:szCs w:val="23"/>
                <w:lang w:val="en-US"/>
              </w:rPr>
            </w:pPr>
            <w:r w:rsidRPr="002E7D65">
              <w:rPr>
                <w:sz w:val="23"/>
                <w:szCs w:val="23"/>
                <w:lang w:val="en-US"/>
              </w:rPr>
              <w:t>116</w:t>
            </w:r>
          </w:p>
        </w:tc>
        <w:tc>
          <w:tcPr>
            <w:tcW w:w="4111" w:type="dxa"/>
            <w:vMerge/>
            <w:hideMark/>
          </w:tcPr>
          <w:p w14:paraId="216538A6" w14:textId="77777777" w:rsidR="002E7D65" w:rsidRPr="002E7D65" w:rsidRDefault="002E7D65" w:rsidP="002E7D65">
            <w:pPr>
              <w:pStyle w:val="Default"/>
              <w:jc w:val="both"/>
              <w:rPr>
                <w:sz w:val="23"/>
                <w:szCs w:val="23"/>
                <w:lang w:val="en-US"/>
              </w:rPr>
            </w:pPr>
          </w:p>
        </w:tc>
        <w:tc>
          <w:tcPr>
            <w:tcW w:w="4648" w:type="dxa"/>
            <w:hideMark/>
          </w:tcPr>
          <w:p w14:paraId="433AF585" w14:textId="77777777" w:rsidR="002E7D65" w:rsidRPr="002E7D65" w:rsidRDefault="002E7D65" w:rsidP="002E7D65">
            <w:pPr>
              <w:pStyle w:val="Default"/>
              <w:jc w:val="both"/>
              <w:rPr>
                <w:sz w:val="23"/>
                <w:szCs w:val="23"/>
                <w:lang w:val="en-US"/>
              </w:rPr>
            </w:pPr>
            <w:r w:rsidRPr="002E7D65">
              <w:rPr>
                <w:sz w:val="23"/>
                <w:szCs w:val="23"/>
                <w:lang w:val="en-US"/>
              </w:rPr>
              <w:t xml:space="preserve">Dasgupta Q, Madras G, Chatterjee K. Controlled Release of </w:t>
            </w:r>
            <w:proofErr w:type="spellStart"/>
            <w:r w:rsidRPr="002E7D65">
              <w:rPr>
                <w:sz w:val="23"/>
                <w:szCs w:val="23"/>
                <w:lang w:val="en-US"/>
              </w:rPr>
              <w:t>Usnic</w:t>
            </w:r>
            <w:proofErr w:type="spellEnd"/>
            <w:r w:rsidRPr="002E7D65">
              <w:rPr>
                <w:sz w:val="23"/>
                <w:szCs w:val="23"/>
                <w:lang w:val="en-US"/>
              </w:rPr>
              <w:t xml:space="preserve"> Acid from Biodegradable Polyesters to Inhibit Biofilm Formation. ACS Biomaterials Science and Engineering </w:t>
            </w:r>
            <w:proofErr w:type="gramStart"/>
            <w:r w:rsidRPr="002E7D65">
              <w:rPr>
                <w:sz w:val="23"/>
                <w:szCs w:val="23"/>
                <w:lang w:val="en-US"/>
              </w:rPr>
              <w:t>2017;3:291</w:t>
            </w:r>
            <w:proofErr w:type="gramEnd"/>
            <w:r w:rsidRPr="002E7D65">
              <w:rPr>
                <w:sz w:val="23"/>
                <w:szCs w:val="23"/>
                <w:lang w:val="en-US"/>
              </w:rPr>
              <w:t>-303.</w:t>
            </w:r>
          </w:p>
        </w:tc>
      </w:tr>
      <w:tr w:rsidR="002E7D65" w:rsidRPr="002E7D65" w14:paraId="2DF2D6BE" w14:textId="77777777" w:rsidTr="00DD5097">
        <w:trPr>
          <w:trHeight w:val="1264"/>
        </w:trPr>
        <w:tc>
          <w:tcPr>
            <w:tcW w:w="817" w:type="dxa"/>
            <w:hideMark/>
          </w:tcPr>
          <w:p w14:paraId="71241AB0" w14:textId="77777777" w:rsidR="002E7D65" w:rsidRPr="002E7D65" w:rsidRDefault="002E7D65" w:rsidP="002E7D65">
            <w:pPr>
              <w:pStyle w:val="Default"/>
              <w:jc w:val="both"/>
              <w:rPr>
                <w:sz w:val="23"/>
                <w:szCs w:val="23"/>
                <w:lang w:val="en-US"/>
              </w:rPr>
            </w:pPr>
            <w:r w:rsidRPr="002E7D65">
              <w:rPr>
                <w:sz w:val="23"/>
                <w:szCs w:val="23"/>
                <w:lang w:val="en-US"/>
              </w:rPr>
              <w:t>117</w:t>
            </w:r>
          </w:p>
        </w:tc>
        <w:tc>
          <w:tcPr>
            <w:tcW w:w="4111" w:type="dxa"/>
            <w:vMerge w:val="restart"/>
            <w:hideMark/>
          </w:tcPr>
          <w:p w14:paraId="1120D0DF" w14:textId="77777777" w:rsidR="002E7D65" w:rsidRPr="002E7D65" w:rsidRDefault="002E7D65" w:rsidP="002E7D65">
            <w:pPr>
              <w:pStyle w:val="Default"/>
              <w:jc w:val="both"/>
              <w:rPr>
                <w:sz w:val="23"/>
                <w:szCs w:val="23"/>
                <w:lang w:val="en-US"/>
              </w:rPr>
            </w:pPr>
            <w:r w:rsidRPr="002E7D65">
              <w:rPr>
                <w:sz w:val="23"/>
                <w:szCs w:val="23"/>
                <w:lang w:val="en-US"/>
              </w:rPr>
              <w:t>Synthesis of rod-like magnetite by using low magnetic field</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Ficai</w:t>
            </w:r>
            <w:proofErr w:type="spellEnd"/>
            <w:r w:rsidRPr="002E7D65">
              <w:rPr>
                <w:sz w:val="23"/>
                <w:szCs w:val="23"/>
                <w:lang w:val="en-US"/>
              </w:rPr>
              <w:t xml:space="preserve"> M.,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Guran</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r>
            <w:r w:rsidRPr="002E7D65">
              <w:rPr>
                <w:sz w:val="23"/>
                <w:szCs w:val="23"/>
                <w:lang w:val="en-US"/>
              </w:rPr>
              <w:lastRenderedPageBreak/>
              <w:t>2011, Digest Journal of Nanomaterials and Biostructures, (3) 943-951</w:t>
            </w:r>
          </w:p>
        </w:tc>
        <w:tc>
          <w:tcPr>
            <w:tcW w:w="4648" w:type="dxa"/>
            <w:hideMark/>
          </w:tcPr>
          <w:p w14:paraId="32F9A319" w14:textId="77777777" w:rsidR="002E7D65" w:rsidRPr="002E7D65" w:rsidRDefault="002E7D65" w:rsidP="002E7D65">
            <w:pPr>
              <w:pStyle w:val="Default"/>
              <w:jc w:val="both"/>
              <w:rPr>
                <w:sz w:val="23"/>
                <w:szCs w:val="23"/>
                <w:lang w:val="en-US"/>
              </w:rPr>
            </w:pPr>
            <w:proofErr w:type="spellStart"/>
            <w:r w:rsidRPr="002E7D65">
              <w:rPr>
                <w:sz w:val="23"/>
                <w:szCs w:val="23"/>
                <w:lang w:val="en-US"/>
              </w:rPr>
              <w:lastRenderedPageBreak/>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43E490F3" w14:textId="77777777" w:rsidTr="002E7D65">
        <w:trPr>
          <w:trHeight w:val="1200"/>
        </w:trPr>
        <w:tc>
          <w:tcPr>
            <w:tcW w:w="817" w:type="dxa"/>
            <w:hideMark/>
          </w:tcPr>
          <w:p w14:paraId="5824F6A3" w14:textId="77777777" w:rsidR="002E7D65" w:rsidRPr="002E7D65" w:rsidRDefault="002E7D65" w:rsidP="002E7D65">
            <w:pPr>
              <w:pStyle w:val="Default"/>
              <w:jc w:val="both"/>
              <w:rPr>
                <w:sz w:val="23"/>
                <w:szCs w:val="23"/>
                <w:lang w:val="en-US"/>
              </w:rPr>
            </w:pPr>
            <w:r w:rsidRPr="002E7D65">
              <w:rPr>
                <w:sz w:val="23"/>
                <w:szCs w:val="23"/>
                <w:lang w:val="en-US"/>
              </w:rPr>
              <w:lastRenderedPageBreak/>
              <w:t>118</w:t>
            </w:r>
          </w:p>
        </w:tc>
        <w:tc>
          <w:tcPr>
            <w:tcW w:w="4111" w:type="dxa"/>
            <w:vMerge/>
            <w:hideMark/>
          </w:tcPr>
          <w:p w14:paraId="1D16AD39" w14:textId="77777777" w:rsidR="002E7D65" w:rsidRPr="002E7D65" w:rsidRDefault="002E7D65" w:rsidP="002E7D65">
            <w:pPr>
              <w:pStyle w:val="Default"/>
              <w:jc w:val="both"/>
              <w:rPr>
                <w:sz w:val="23"/>
                <w:szCs w:val="23"/>
                <w:lang w:val="en-US"/>
              </w:rPr>
            </w:pPr>
          </w:p>
        </w:tc>
        <w:tc>
          <w:tcPr>
            <w:tcW w:w="4648" w:type="dxa"/>
            <w:hideMark/>
          </w:tcPr>
          <w:p w14:paraId="0A002DAA" w14:textId="77777777" w:rsidR="002E7D65" w:rsidRPr="002E7D65" w:rsidRDefault="002E7D65" w:rsidP="002E7D65">
            <w:pPr>
              <w:pStyle w:val="Default"/>
              <w:jc w:val="both"/>
              <w:rPr>
                <w:sz w:val="23"/>
                <w:szCs w:val="23"/>
                <w:lang w:val="en-US"/>
              </w:rPr>
            </w:pPr>
            <w:proofErr w:type="spellStart"/>
            <w:r w:rsidRPr="002E7D65">
              <w:rPr>
                <w:sz w:val="23"/>
                <w:szCs w:val="23"/>
                <w:lang w:val="en-US"/>
              </w:rPr>
              <w:t>Çakmaktepe</w:t>
            </w:r>
            <w:proofErr w:type="spellEnd"/>
            <w:r w:rsidRPr="002E7D65">
              <w:rPr>
                <w:sz w:val="23"/>
                <w:szCs w:val="23"/>
                <w:lang w:val="en-US"/>
              </w:rPr>
              <w:t xml:space="preserve"> Ş, </w:t>
            </w:r>
            <w:proofErr w:type="spellStart"/>
            <w:r w:rsidRPr="002E7D65">
              <w:rPr>
                <w:sz w:val="23"/>
                <w:szCs w:val="23"/>
                <w:lang w:val="en-US"/>
              </w:rPr>
              <w:t>Güden</w:t>
            </w:r>
            <w:proofErr w:type="spellEnd"/>
            <w:r w:rsidRPr="002E7D65">
              <w:rPr>
                <w:sz w:val="23"/>
                <w:szCs w:val="23"/>
                <w:lang w:val="en-US"/>
              </w:rPr>
              <w:t xml:space="preserve"> F, Demir HÖ, </w:t>
            </w:r>
            <w:proofErr w:type="spellStart"/>
            <w:r w:rsidRPr="002E7D65">
              <w:rPr>
                <w:sz w:val="23"/>
                <w:szCs w:val="23"/>
                <w:lang w:val="en-US"/>
              </w:rPr>
              <w:t>Coşkun</w:t>
            </w:r>
            <w:proofErr w:type="spellEnd"/>
            <w:r w:rsidRPr="002E7D65">
              <w:rPr>
                <w:sz w:val="23"/>
                <w:szCs w:val="23"/>
                <w:lang w:val="en-US"/>
              </w:rPr>
              <w:t xml:space="preserve"> MI. Fabrication of magnetic polymers from synthesized and commercial ferrofluids. Journal of Optoelectronics and Advanced Materials </w:t>
            </w:r>
            <w:proofErr w:type="gramStart"/>
            <w:r w:rsidRPr="002E7D65">
              <w:rPr>
                <w:sz w:val="23"/>
                <w:szCs w:val="23"/>
                <w:lang w:val="en-US"/>
              </w:rPr>
              <w:t>2017;19:102</w:t>
            </w:r>
            <w:proofErr w:type="gramEnd"/>
            <w:r w:rsidRPr="002E7D65">
              <w:rPr>
                <w:sz w:val="23"/>
                <w:szCs w:val="23"/>
                <w:lang w:val="en-US"/>
              </w:rPr>
              <w:t>-8.</w:t>
            </w:r>
          </w:p>
        </w:tc>
      </w:tr>
      <w:tr w:rsidR="002E7D65" w:rsidRPr="002E7D65" w14:paraId="39405773" w14:textId="77777777" w:rsidTr="00DD5097">
        <w:trPr>
          <w:trHeight w:val="826"/>
        </w:trPr>
        <w:tc>
          <w:tcPr>
            <w:tcW w:w="817" w:type="dxa"/>
            <w:hideMark/>
          </w:tcPr>
          <w:p w14:paraId="32998AFA" w14:textId="77777777" w:rsidR="002E7D65" w:rsidRPr="002E7D65" w:rsidRDefault="002E7D65" w:rsidP="002E7D65">
            <w:pPr>
              <w:pStyle w:val="Default"/>
              <w:jc w:val="both"/>
              <w:rPr>
                <w:sz w:val="23"/>
                <w:szCs w:val="23"/>
                <w:lang w:val="en-US"/>
              </w:rPr>
            </w:pPr>
            <w:r w:rsidRPr="002E7D65">
              <w:rPr>
                <w:sz w:val="23"/>
                <w:szCs w:val="23"/>
                <w:lang w:val="en-US"/>
              </w:rPr>
              <w:t>119</w:t>
            </w:r>
          </w:p>
        </w:tc>
        <w:tc>
          <w:tcPr>
            <w:tcW w:w="4111" w:type="dxa"/>
            <w:hideMark/>
          </w:tcPr>
          <w:p w14:paraId="47756459" w14:textId="77777777" w:rsidR="002E7D65" w:rsidRPr="002E7D65" w:rsidRDefault="002E7D65" w:rsidP="002E7D65">
            <w:pPr>
              <w:pStyle w:val="Default"/>
              <w:jc w:val="both"/>
              <w:rPr>
                <w:sz w:val="23"/>
                <w:szCs w:val="23"/>
                <w:lang w:val="en-US"/>
              </w:rPr>
            </w:pPr>
            <w:r w:rsidRPr="002E7D65">
              <w:rPr>
                <w:sz w:val="23"/>
                <w:szCs w:val="23"/>
                <w:lang w:val="en-US"/>
              </w:rPr>
              <w:t xml:space="preserve">Synthesis and characterization of </w:t>
            </w:r>
            <w:proofErr w:type="spellStart"/>
            <w:r w:rsidRPr="002E7D65">
              <w:rPr>
                <w:sz w:val="23"/>
                <w:szCs w:val="23"/>
                <w:lang w:val="en-US"/>
              </w:rPr>
              <w:t>ZnO</w:t>
            </w:r>
            <w:proofErr w:type="spellEnd"/>
            <w:r w:rsidRPr="002E7D65">
              <w:rPr>
                <w:sz w:val="23"/>
                <w:szCs w:val="23"/>
                <w:lang w:val="en-US"/>
              </w:rPr>
              <w:t xml:space="preserve"> </w:t>
            </w:r>
            <w:proofErr w:type="spellStart"/>
            <w:r w:rsidRPr="002E7D65">
              <w:rPr>
                <w:sz w:val="23"/>
                <w:szCs w:val="23"/>
                <w:lang w:val="en-US"/>
              </w:rPr>
              <w:t>nanopowder</w:t>
            </w:r>
            <w:proofErr w:type="spellEnd"/>
            <w:r w:rsidRPr="002E7D65">
              <w:rPr>
                <w:sz w:val="23"/>
                <w:szCs w:val="23"/>
                <w:lang w:val="en-US"/>
              </w:rPr>
              <w:t xml:space="preserve"> by non-basic route</w:t>
            </w:r>
            <w:r w:rsidRPr="002E7D65">
              <w:rPr>
                <w:sz w:val="23"/>
                <w:szCs w:val="23"/>
                <w:lang w:val="en-US"/>
              </w:rPr>
              <w:br/>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Covaliu</w:t>
            </w:r>
            <w:proofErr w:type="spellEnd"/>
            <w:r w:rsidRPr="002E7D65">
              <w:rPr>
                <w:sz w:val="23"/>
                <w:szCs w:val="23"/>
                <w:lang w:val="en-US"/>
              </w:rPr>
              <w:t xml:space="preserve"> C.</w:t>
            </w:r>
            <w:r w:rsidRPr="002E7D65">
              <w:rPr>
                <w:sz w:val="23"/>
                <w:szCs w:val="23"/>
                <w:lang w:val="en-US"/>
              </w:rPr>
              <w:br/>
              <w:t>2011, Digest Journal of Nanomaterials and Biostructures, (3) 1393-1401</w:t>
            </w:r>
          </w:p>
        </w:tc>
        <w:tc>
          <w:tcPr>
            <w:tcW w:w="4648" w:type="dxa"/>
            <w:hideMark/>
          </w:tcPr>
          <w:p w14:paraId="7D9787C4" w14:textId="77777777" w:rsidR="002E7D65" w:rsidRPr="002E7D65" w:rsidRDefault="002E7D65" w:rsidP="002E7D65">
            <w:pPr>
              <w:pStyle w:val="Default"/>
              <w:jc w:val="both"/>
              <w:rPr>
                <w:sz w:val="23"/>
                <w:szCs w:val="23"/>
                <w:lang w:val="en-US"/>
              </w:rPr>
            </w:pPr>
            <w:r w:rsidRPr="002E7D65">
              <w:rPr>
                <w:sz w:val="23"/>
                <w:szCs w:val="23"/>
                <w:lang w:val="en-US"/>
              </w:rPr>
              <w:t>Vignesh K, Vijayalakshmi KA, Karthikeyan N. Synthesis and surface properties studies on bamboo Charcoal/</w:t>
            </w:r>
            <w:proofErr w:type="spellStart"/>
            <w:r w:rsidRPr="002E7D65">
              <w:rPr>
                <w:sz w:val="23"/>
                <w:szCs w:val="23"/>
                <w:lang w:val="en-US"/>
              </w:rPr>
              <w:t>ZnO</w:t>
            </w:r>
            <w:proofErr w:type="spellEnd"/>
            <w:r w:rsidRPr="002E7D65">
              <w:rPr>
                <w:sz w:val="23"/>
                <w:szCs w:val="23"/>
                <w:lang w:val="en-US"/>
              </w:rPr>
              <w:t xml:space="preserve"> nanocomposite by using low-temperature plasma. Surface Review and Letters 2017;24.</w:t>
            </w:r>
          </w:p>
        </w:tc>
      </w:tr>
      <w:tr w:rsidR="002E7D65" w:rsidRPr="002E7D65" w14:paraId="03648D66" w14:textId="77777777" w:rsidTr="00DD5097">
        <w:trPr>
          <w:trHeight w:val="1111"/>
        </w:trPr>
        <w:tc>
          <w:tcPr>
            <w:tcW w:w="817" w:type="dxa"/>
            <w:hideMark/>
          </w:tcPr>
          <w:p w14:paraId="7467AA52" w14:textId="77777777" w:rsidR="002E7D65" w:rsidRPr="002E7D65" w:rsidRDefault="002E7D65" w:rsidP="002E7D65">
            <w:pPr>
              <w:pStyle w:val="Default"/>
              <w:jc w:val="both"/>
              <w:rPr>
                <w:sz w:val="23"/>
                <w:szCs w:val="23"/>
                <w:lang w:val="en-US"/>
              </w:rPr>
            </w:pPr>
            <w:r w:rsidRPr="002E7D65">
              <w:rPr>
                <w:sz w:val="23"/>
                <w:szCs w:val="23"/>
                <w:lang w:val="en-US"/>
              </w:rPr>
              <w:t>120</w:t>
            </w:r>
          </w:p>
        </w:tc>
        <w:tc>
          <w:tcPr>
            <w:tcW w:w="4111" w:type="dxa"/>
            <w:vMerge w:val="restart"/>
            <w:hideMark/>
          </w:tcPr>
          <w:p w14:paraId="47FDF9EF" w14:textId="77777777" w:rsidR="002E7D65" w:rsidRPr="002E7D65" w:rsidRDefault="002E7D65" w:rsidP="002E7D65">
            <w:pPr>
              <w:pStyle w:val="Default"/>
              <w:jc w:val="both"/>
              <w:rPr>
                <w:sz w:val="23"/>
                <w:szCs w:val="23"/>
                <w:lang w:val="en-US"/>
              </w:rPr>
            </w:pPr>
            <w:r w:rsidRPr="002E7D65">
              <w:rPr>
                <w:sz w:val="23"/>
                <w:szCs w:val="23"/>
                <w:lang w:val="en-US"/>
              </w:rPr>
              <w:t>Biocompatible magnetic hollow silica microspheres for drug delivery</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Bleotu</w:t>
            </w:r>
            <w:proofErr w:type="spellEnd"/>
            <w:r w:rsidRPr="002E7D65">
              <w:rPr>
                <w:sz w:val="23"/>
                <w:szCs w:val="23"/>
                <w:lang w:val="en-US"/>
              </w:rPr>
              <w:t xml:space="preserve"> C., </w:t>
            </w:r>
            <w:proofErr w:type="spellStart"/>
            <w:r w:rsidRPr="002E7D65">
              <w:rPr>
                <w:sz w:val="23"/>
                <w:szCs w:val="23"/>
                <w:lang w:val="en-US"/>
              </w:rPr>
              <w:t>Saviuc</w:t>
            </w:r>
            <w:proofErr w:type="spellEnd"/>
            <w:r w:rsidRPr="002E7D65">
              <w:rPr>
                <w:sz w:val="23"/>
                <w:szCs w:val="23"/>
                <w:lang w:val="en-US"/>
              </w:rPr>
              <w:t xml:space="preserve"> C., </w:t>
            </w:r>
            <w:proofErr w:type="spellStart"/>
            <w:r w:rsidRPr="002E7D65">
              <w:rPr>
                <w:sz w:val="23"/>
                <w:szCs w:val="23"/>
                <w:lang w:val="en-US"/>
              </w:rPr>
              <w:t>Mihaiescu</w:t>
            </w:r>
            <w:proofErr w:type="spellEnd"/>
            <w:r w:rsidRPr="002E7D65">
              <w:rPr>
                <w:sz w:val="23"/>
                <w:szCs w:val="23"/>
                <w:lang w:val="en-US"/>
              </w:rPr>
              <w:t xml:space="preserve"> D.E., </w:t>
            </w:r>
            <w:proofErr w:type="spellStart"/>
            <w:r w:rsidRPr="002E7D65">
              <w:rPr>
                <w:sz w:val="23"/>
                <w:szCs w:val="23"/>
                <w:lang w:val="en-US"/>
              </w:rPr>
              <w:t>Chifiriuc</w:t>
            </w:r>
            <w:proofErr w:type="spellEnd"/>
            <w:r w:rsidRPr="002E7D65">
              <w:rPr>
                <w:sz w:val="23"/>
                <w:szCs w:val="23"/>
                <w:lang w:val="en-US"/>
              </w:rPr>
              <w:t xml:space="preserve"> C.M.</w:t>
            </w:r>
            <w:r w:rsidRPr="002E7D65">
              <w:rPr>
                <w:sz w:val="23"/>
                <w:szCs w:val="23"/>
                <w:lang w:val="en-US"/>
              </w:rPr>
              <w:br/>
              <w:t>2013, Current Organic Chemistry, (10) 1029-1033</w:t>
            </w:r>
          </w:p>
        </w:tc>
        <w:tc>
          <w:tcPr>
            <w:tcW w:w="4648" w:type="dxa"/>
            <w:hideMark/>
          </w:tcPr>
          <w:p w14:paraId="756A2042"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w:t>
            </w:r>
            <w:proofErr w:type="spellStart"/>
            <w:r w:rsidRPr="002E7D65">
              <w:rPr>
                <w:sz w:val="23"/>
                <w:szCs w:val="23"/>
                <w:lang w:val="en-US"/>
              </w:rPr>
              <w:t>Socol</w:t>
            </w:r>
            <w:proofErr w:type="spellEnd"/>
            <w:r w:rsidRPr="002E7D65">
              <w:rPr>
                <w:sz w:val="23"/>
                <w:szCs w:val="23"/>
                <w:lang w:val="en-US"/>
              </w:rPr>
              <w:t xml:space="preserve"> G. Microscale Drug Delivery Systems: Current Perspectives and Novel Approaches.  Nano- and Microscale Drug Delivery Systems: Design and Fabrication2017. p. 1-15.</w:t>
            </w:r>
          </w:p>
        </w:tc>
      </w:tr>
      <w:tr w:rsidR="002E7D65" w:rsidRPr="002E7D65" w14:paraId="7932D50B" w14:textId="77777777" w:rsidTr="00DD5097">
        <w:trPr>
          <w:trHeight w:val="195"/>
        </w:trPr>
        <w:tc>
          <w:tcPr>
            <w:tcW w:w="817" w:type="dxa"/>
            <w:hideMark/>
          </w:tcPr>
          <w:p w14:paraId="43913AA0" w14:textId="77777777" w:rsidR="002E7D65" w:rsidRPr="002E7D65" w:rsidRDefault="002E7D65" w:rsidP="002E7D65">
            <w:pPr>
              <w:pStyle w:val="Default"/>
              <w:jc w:val="both"/>
              <w:rPr>
                <w:sz w:val="23"/>
                <w:szCs w:val="23"/>
                <w:lang w:val="en-US"/>
              </w:rPr>
            </w:pPr>
            <w:r w:rsidRPr="002E7D65">
              <w:rPr>
                <w:sz w:val="23"/>
                <w:szCs w:val="23"/>
                <w:lang w:val="en-US"/>
              </w:rPr>
              <w:t>121</w:t>
            </w:r>
          </w:p>
        </w:tc>
        <w:tc>
          <w:tcPr>
            <w:tcW w:w="4111" w:type="dxa"/>
            <w:vMerge/>
            <w:hideMark/>
          </w:tcPr>
          <w:p w14:paraId="3582EB49" w14:textId="77777777" w:rsidR="002E7D65" w:rsidRPr="002E7D65" w:rsidRDefault="002E7D65" w:rsidP="002E7D65">
            <w:pPr>
              <w:pStyle w:val="Default"/>
              <w:jc w:val="both"/>
              <w:rPr>
                <w:sz w:val="23"/>
                <w:szCs w:val="23"/>
                <w:lang w:val="en-US"/>
              </w:rPr>
            </w:pPr>
          </w:p>
        </w:tc>
        <w:tc>
          <w:tcPr>
            <w:tcW w:w="4648" w:type="dxa"/>
            <w:hideMark/>
          </w:tcPr>
          <w:p w14:paraId="7A891D38"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Progress of nanoparticles research in cancer therapy and diagnosis.  Nanostructures for Cancer Therapy2017. p. 159-76.</w:t>
            </w:r>
          </w:p>
        </w:tc>
      </w:tr>
      <w:tr w:rsidR="002E7D65" w:rsidRPr="002E7D65" w14:paraId="1ECEE23A" w14:textId="77777777" w:rsidTr="002E7D65">
        <w:trPr>
          <w:trHeight w:val="1335"/>
        </w:trPr>
        <w:tc>
          <w:tcPr>
            <w:tcW w:w="817" w:type="dxa"/>
            <w:hideMark/>
          </w:tcPr>
          <w:p w14:paraId="2E23EFD2" w14:textId="77777777" w:rsidR="002E7D65" w:rsidRPr="002E7D65" w:rsidRDefault="002E7D65" w:rsidP="002E7D65">
            <w:pPr>
              <w:pStyle w:val="Default"/>
              <w:jc w:val="both"/>
              <w:rPr>
                <w:sz w:val="23"/>
                <w:szCs w:val="23"/>
                <w:lang w:val="en-US"/>
              </w:rPr>
            </w:pPr>
            <w:r w:rsidRPr="002E7D65">
              <w:rPr>
                <w:sz w:val="23"/>
                <w:szCs w:val="23"/>
                <w:lang w:val="en-US"/>
              </w:rPr>
              <w:t>122</w:t>
            </w:r>
          </w:p>
        </w:tc>
        <w:tc>
          <w:tcPr>
            <w:tcW w:w="4111" w:type="dxa"/>
            <w:vMerge/>
            <w:hideMark/>
          </w:tcPr>
          <w:p w14:paraId="33B429A0" w14:textId="77777777" w:rsidR="002E7D65" w:rsidRPr="002E7D65" w:rsidRDefault="002E7D65" w:rsidP="002E7D65">
            <w:pPr>
              <w:pStyle w:val="Default"/>
              <w:jc w:val="both"/>
              <w:rPr>
                <w:sz w:val="23"/>
                <w:szCs w:val="23"/>
                <w:lang w:val="en-US"/>
              </w:rPr>
            </w:pPr>
          </w:p>
        </w:tc>
        <w:tc>
          <w:tcPr>
            <w:tcW w:w="4648" w:type="dxa"/>
            <w:hideMark/>
          </w:tcPr>
          <w:p w14:paraId="21ADACE7" w14:textId="77777777" w:rsidR="002E7D65" w:rsidRPr="002E7D65" w:rsidRDefault="002E7D65" w:rsidP="002E7D65">
            <w:pPr>
              <w:pStyle w:val="Default"/>
              <w:jc w:val="both"/>
              <w:rPr>
                <w:sz w:val="23"/>
                <w:szCs w:val="23"/>
                <w:lang w:val="en-US"/>
              </w:rPr>
            </w:pPr>
            <w:proofErr w:type="spellStart"/>
            <w:r w:rsidRPr="002E7D65">
              <w:rPr>
                <w:sz w:val="23"/>
                <w:szCs w:val="23"/>
                <w:lang w:val="en-US"/>
              </w:rPr>
              <w:t>Jalvandi</w:t>
            </w:r>
            <w:proofErr w:type="spellEnd"/>
            <w:r w:rsidRPr="002E7D65">
              <w:rPr>
                <w:sz w:val="23"/>
                <w:szCs w:val="23"/>
                <w:lang w:val="en-US"/>
              </w:rPr>
              <w:t xml:space="preserve"> J, White M, Gao Y, Truong YB, </w:t>
            </w:r>
            <w:proofErr w:type="spellStart"/>
            <w:r w:rsidRPr="002E7D65">
              <w:rPr>
                <w:sz w:val="23"/>
                <w:szCs w:val="23"/>
                <w:lang w:val="en-US"/>
              </w:rPr>
              <w:t>Padhye</w:t>
            </w:r>
            <w:proofErr w:type="spellEnd"/>
            <w:r w:rsidRPr="002E7D65">
              <w:rPr>
                <w:sz w:val="23"/>
                <w:szCs w:val="23"/>
                <w:lang w:val="en-US"/>
              </w:rPr>
              <w:t xml:space="preserve"> R, </w:t>
            </w:r>
            <w:proofErr w:type="spellStart"/>
            <w:r w:rsidRPr="002E7D65">
              <w:rPr>
                <w:sz w:val="23"/>
                <w:szCs w:val="23"/>
                <w:lang w:val="en-US"/>
              </w:rPr>
              <w:t>Kyratzis</w:t>
            </w:r>
            <w:proofErr w:type="spellEnd"/>
            <w:r w:rsidRPr="002E7D65">
              <w:rPr>
                <w:sz w:val="23"/>
                <w:szCs w:val="23"/>
                <w:lang w:val="en-US"/>
              </w:rPr>
              <w:t xml:space="preserve"> IL. Slow release of levofloxacin conjugated on silica nanoparticles from poly(ɛ-caprolactone) nanofibers. International Journal of Polymeric Materials and Polymeric Biomaterials </w:t>
            </w:r>
            <w:proofErr w:type="gramStart"/>
            <w:r w:rsidRPr="002E7D65">
              <w:rPr>
                <w:sz w:val="23"/>
                <w:szCs w:val="23"/>
                <w:lang w:val="en-US"/>
              </w:rPr>
              <w:t>2017;66:507</w:t>
            </w:r>
            <w:proofErr w:type="gramEnd"/>
            <w:r w:rsidRPr="002E7D65">
              <w:rPr>
                <w:sz w:val="23"/>
                <w:szCs w:val="23"/>
                <w:lang w:val="en-US"/>
              </w:rPr>
              <w:t>-13.</w:t>
            </w:r>
          </w:p>
        </w:tc>
      </w:tr>
      <w:tr w:rsidR="002E7D65" w:rsidRPr="002E7D65" w14:paraId="059798BE" w14:textId="77777777" w:rsidTr="002E7D65">
        <w:trPr>
          <w:trHeight w:val="2580"/>
        </w:trPr>
        <w:tc>
          <w:tcPr>
            <w:tcW w:w="817" w:type="dxa"/>
            <w:hideMark/>
          </w:tcPr>
          <w:p w14:paraId="01C9896A" w14:textId="77777777" w:rsidR="002E7D65" w:rsidRPr="002E7D65" w:rsidRDefault="002E7D65" w:rsidP="002E7D65">
            <w:pPr>
              <w:pStyle w:val="Default"/>
              <w:jc w:val="both"/>
              <w:rPr>
                <w:sz w:val="23"/>
                <w:szCs w:val="23"/>
                <w:lang w:val="en-US"/>
              </w:rPr>
            </w:pPr>
            <w:r w:rsidRPr="002E7D65">
              <w:rPr>
                <w:sz w:val="23"/>
                <w:szCs w:val="23"/>
                <w:lang w:val="en-US"/>
              </w:rPr>
              <w:t>123</w:t>
            </w:r>
          </w:p>
        </w:tc>
        <w:tc>
          <w:tcPr>
            <w:tcW w:w="4111" w:type="dxa"/>
            <w:hideMark/>
          </w:tcPr>
          <w:p w14:paraId="2BA95FC8" w14:textId="77777777" w:rsidR="002E7D65" w:rsidRPr="002E7D65" w:rsidRDefault="002E7D65" w:rsidP="002E7D65">
            <w:pPr>
              <w:pStyle w:val="Default"/>
              <w:jc w:val="both"/>
              <w:rPr>
                <w:sz w:val="23"/>
                <w:szCs w:val="23"/>
                <w:lang w:val="en-US"/>
              </w:rPr>
            </w:pPr>
            <w:r w:rsidRPr="002E7D65">
              <w:rPr>
                <w:sz w:val="23"/>
                <w:szCs w:val="23"/>
                <w:lang w:val="en-US"/>
              </w:rPr>
              <w:t>Caprolactam-silica network, a strong potentiator of the antimicrobial activity of kanamycin against Gram-positive and Gram-negative bacterial strains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Ghitulica</w:t>
            </w:r>
            <w:proofErr w:type="spellEnd"/>
            <w:r w:rsidRPr="002E7D65">
              <w:rPr>
                <w:sz w:val="23"/>
                <w:szCs w:val="23"/>
                <w:lang w:val="en-US"/>
              </w:rPr>
              <w:t xml:space="preserve"> C.D.,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2013, International Journal of Pharmaceutics, (1-2) 63-69</w:t>
            </w:r>
          </w:p>
        </w:tc>
        <w:tc>
          <w:tcPr>
            <w:tcW w:w="4648" w:type="dxa"/>
            <w:hideMark/>
          </w:tcPr>
          <w:p w14:paraId="1BCC3EF2" w14:textId="77777777" w:rsidR="002E7D65" w:rsidRPr="002E7D65" w:rsidRDefault="002E7D65" w:rsidP="002E7D65">
            <w:pPr>
              <w:pStyle w:val="Default"/>
              <w:jc w:val="both"/>
              <w:rPr>
                <w:sz w:val="23"/>
                <w:szCs w:val="23"/>
                <w:lang w:val="en-US"/>
              </w:rPr>
            </w:pPr>
            <w:r w:rsidRPr="002E7D65">
              <w:rPr>
                <w:sz w:val="23"/>
                <w:szCs w:val="23"/>
                <w:lang w:val="en-US"/>
              </w:rPr>
              <w:t xml:space="preserve">Chen J, Zhu Y, Song Y, Wang L, Zhan J, He J, et al. Preparation of an antimicrobial surface by direct assembly of antimicrobial peptide with its surface binding activity. Journal of Materials Chemistry B </w:t>
            </w:r>
            <w:proofErr w:type="gramStart"/>
            <w:r w:rsidRPr="002E7D65">
              <w:rPr>
                <w:sz w:val="23"/>
                <w:szCs w:val="23"/>
                <w:lang w:val="en-US"/>
              </w:rPr>
              <w:t>2017;5:2407</w:t>
            </w:r>
            <w:proofErr w:type="gramEnd"/>
            <w:r w:rsidRPr="002E7D65">
              <w:rPr>
                <w:sz w:val="23"/>
                <w:szCs w:val="23"/>
                <w:lang w:val="en-US"/>
              </w:rPr>
              <w:t>-15.</w:t>
            </w:r>
          </w:p>
        </w:tc>
      </w:tr>
      <w:tr w:rsidR="002E7D65" w:rsidRPr="002E7D65" w14:paraId="5647FB05" w14:textId="77777777" w:rsidTr="00DD5097">
        <w:trPr>
          <w:trHeight w:val="945"/>
        </w:trPr>
        <w:tc>
          <w:tcPr>
            <w:tcW w:w="817" w:type="dxa"/>
            <w:hideMark/>
          </w:tcPr>
          <w:p w14:paraId="23CB67CC" w14:textId="77777777" w:rsidR="002E7D65" w:rsidRPr="002E7D65" w:rsidRDefault="002E7D65" w:rsidP="002E7D65">
            <w:pPr>
              <w:pStyle w:val="Default"/>
              <w:jc w:val="both"/>
              <w:rPr>
                <w:sz w:val="23"/>
                <w:szCs w:val="23"/>
                <w:lang w:val="en-US"/>
              </w:rPr>
            </w:pPr>
            <w:r w:rsidRPr="002E7D65">
              <w:rPr>
                <w:sz w:val="23"/>
                <w:szCs w:val="23"/>
                <w:lang w:val="en-US"/>
              </w:rPr>
              <w:t>124</w:t>
            </w:r>
          </w:p>
        </w:tc>
        <w:tc>
          <w:tcPr>
            <w:tcW w:w="4111" w:type="dxa"/>
            <w:hideMark/>
          </w:tcPr>
          <w:p w14:paraId="4D59CE7B" w14:textId="77777777" w:rsidR="002E7D65" w:rsidRPr="002E7D65" w:rsidRDefault="002E7D65" w:rsidP="002E7D65">
            <w:pPr>
              <w:pStyle w:val="Default"/>
              <w:jc w:val="both"/>
              <w:rPr>
                <w:sz w:val="23"/>
                <w:szCs w:val="23"/>
                <w:lang w:val="en-US"/>
              </w:rPr>
            </w:pPr>
            <w:r w:rsidRPr="002E7D65">
              <w:rPr>
                <w:sz w:val="23"/>
                <w:szCs w:val="23"/>
                <w:lang w:val="en-US"/>
              </w:rPr>
              <w:t xml:space="preserve">Modified </w:t>
            </w:r>
            <w:proofErr w:type="spellStart"/>
            <w:r w:rsidRPr="002E7D65">
              <w:rPr>
                <w:sz w:val="23"/>
                <w:szCs w:val="23"/>
                <w:lang w:val="en-US"/>
              </w:rPr>
              <w:t>Pechini</w:t>
            </w:r>
            <w:proofErr w:type="spellEnd"/>
            <w:r w:rsidRPr="002E7D65">
              <w:rPr>
                <w:sz w:val="23"/>
                <w:szCs w:val="23"/>
                <w:lang w:val="en-US"/>
              </w:rPr>
              <w:t xml:space="preserve"> synthesis of tricalcium aluminate powder</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Ghitulica</w:t>
            </w:r>
            <w:proofErr w:type="spellEnd"/>
            <w:r w:rsidRPr="002E7D65">
              <w:rPr>
                <w:sz w:val="23"/>
                <w:szCs w:val="23"/>
                <w:lang w:val="en-US"/>
              </w:rPr>
              <w:t xml:space="preserve"> C.D.,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Materials Characterization, 89-95</w:t>
            </w:r>
          </w:p>
        </w:tc>
        <w:tc>
          <w:tcPr>
            <w:tcW w:w="4648" w:type="dxa"/>
            <w:hideMark/>
          </w:tcPr>
          <w:p w14:paraId="09532891" w14:textId="77777777" w:rsidR="002E7D65" w:rsidRPr="002E7D65" w:rsidRDefault="002E7D65" w:rsidP="002E7D65">
            <w:pPr>
              <w:pStyle w:val="Default"/>
              <w:jc w:val="both"/>
              <w:rPr>
                <w:sz w:val="23"/>
                <w:szCs w:val="23"/>
                <w:lang w:val="en-US"/>
              </w:rPr>
            </w:pPr>
            <w:proofErr w:type="spellStart"/>
            <w:r w:rsidRPr="002E7D65">
              <w:rPr>
                <w:sz w:val="23"/>
                <w:szCs w:val="23"/>
                <w:lang w:val="en-US"/>
              </w:rPr>
              <w:t>Saghiri</w:t>
            </w:r>
            <w:proofErr w:type="spellEnd"/>
            <w:r w:rsidRPr="002E7D65">
              <w:rPr>
                <w:sz w:val="23"/>
                <w:szCs w:val="23"/>
                <w:lang w:val="en-US"/>
              </w:rPr>
              <w:t xml:space="preserve"> MA, </w:t>
            </w:r>
            <w:proofErr w:type="spellStart"/>
            <w:r w:rsidRPr="002E7D65">
              <w:rPr>
                <w:sz w:val="23"/>
                <w:szCs w:val="23"/>
                <w:lang w:val="en-US"/>
              </w:rPr>
              <w:t>Orangi</w:t>
            </w:r>
            <w:proofErr w:type="spellEnd"/>
            <w:r w:rsidRPr="002E7D65">
              <w:rPr>
                <w:sz w:val="23"/>
                <w:szCs w:val="23"/>
                <w:lang w:val="en-US"/>
              </w:rPr>
              <w:t xml:space="preserve"> J, </w:t>
            </w:r>
            <w:proofErr w:type="spellStart"/>
            <w:r w:rsidRPr="002E7D65">
              <w:rPr>
                <w:sz w:val="23"/>
                <w:szCs w:val="23"/>
                <w:lang w:val="en-US"/>
              </w:rPr>
              <w:t>Asatourian</w:t>
            </w:r>
            <w:proofErr w:type="spellEnd"/>
            <w:r w:rsidRPr="002E7D65">
              <w:rPr>
                <w:sz w:val="23"/>
                <w:szCs w:val="23"/>
                <w:lang w:val="en-US"/>
              </w:rPr>
              <w:t xml:space="preserve"> A, Gutmann JL, Garcia-Godoy F, </w:t>
            </w:r>
            <w:proofErr w:type="spellStart"/>
            <w:r w:rsidRPr="002E7D65">
              <w:rPr>
                <w:sz w:val="23"/>
                <w:szCs w:val="23"/>
                <w:lang w:val="en-US"/>
              </w:rPr>
              <w:t>Lotfi</w:t>
            </w:r>
            <w:proofErr w:type="spellEnd"/>
            <w:r w:rsidRPr="002E7D65">
              <w:rPr>
                <w:sz w:val="23"/>
                <w:szCs w:val="23"/>
                <w:lang w:val="en-US"/>
              </w:rPr>
              <w:t xml:space="preserve"> M, et al. Calcium silicate-based cements and functional impacts of various constituents. Dental Materials Journal </w:t>
            </w:r>
            <w:proofErr w:type="gramStart"/>
            <w:r w:rsidRPr="002E7D65">
              <w:rPr>
                <w:sz w:val="23"/>
                <w:szCs w:val="23"/>
                <w:lang w:val="en-US"/>
              </w:rPr>
              <w:t>2017;36:8</w:t>
            </w:r>
            <w:proofErr w:type="gramEnd"/>
            <w:r w:rsidRPr="002E7D65">
              <w:rPr>
                <w:sz w:val="23"/>
                <w:szCs w:val="23"/>
                <w:lang w:val="en-US"/>
              </w:rPr>
              <w:t>-18.</w:t>
            </w:r>
          </w:p>
        </w:tc>
      </w:tr>
      <w:tr w:rsidR="002E7D65" w:rsidRPr="002E7D65" w14:paraId="3454A486" w14:textId="77777777" w:rsidTr="002E7D65">
        <w:trPr>
          <w:trHeight w:val="2580"/>
        </w:trPr>
        <w:tc>
          <w:tcPr>
            <w:tcW w:w="817" w:type="dxa"/>
            <w:hideMark/>
          </w:tcPr>
          <w:p w14:paraId="2275DF70" w14:textId="77777777" w:rsidR="002E7D65" w:rsidRPr="002E7D65" w:rsidRDefault="002E7D65" w:rsidP="002E7D65">
            <w:pPr>
              <w:pStyle w:val="Default"/>
              <w:jc w:val="both"/>
              <w:rPr>
                <w:sz w:val="23"/>
                <w:szCs w:val="23"/>
                <w:lang w:val="en-US"/>
              </w:rPr>
            </w:pPr>
            <w:r w:rsidRPr="002E7D65">
              <w:rPr>
                <w:sz w:val="23"/>
                <w:szCs w:val="23"/>
                <w:lang w:val="en-US"/>
              </w:rPr>
              <w:t>125</w:t>
            </w:r>
          </w:p>
        </w:tc>
        <w:tc>
          <w:tcPr>
            <w:tcW w:w="4111" w:type="dxa"/>
            <w:hideMark/>
          </w:tcPr>
          <w:p w14:paraId="1F097F64" w14:textId="77777777" w:rsidR="002E7D65" w:rsidRPr="002E7D65" w:rsidRDefault="002E7D65" w:rsidP="002E7D65">
            <w:pPr>
              <w:pStyle w:val="Default"/>
              <w:jc w:val="both"/>
              <w:rPr>
                <w:sz w:val="23"/>
                <w:szCs w:val="23"/>
                <w:lang w:val="en-US"/>
              </w:rPr>
            </w:pPr>
            <w:r w:rsidRPr="002E7D65">
              <w:rPr>
                <w:sz w:val="23"/>
                <w:szCs w:val="23"/>
                <w:lang w:val="en-US"/>
              </w:rPr>
              <w:t>Biocompatible magnetic iron oxide nanoparticles doped dextran thin films produced by spin coating deposition solution</w:t>
            </w:r>
            <w:r w:rsidRPr="002E7D65">
              <w:rPr>
                <w:sz w:val="23"/>
                <w:szCs w:val="23"/>
                <w:lang w:val="en-US"/>
              </w:rPr>
              <w:br/>
            </w:r>
            <w:proofErr w:type="spellStart"/>
            <w:r w:rsidRPr="002E7D65">
              <w:rPr>
                <w:sz w:val="23"/>
                <w:szCs w:val="23"/>
                <w:lang w:val="en-US"/>
              </w:rPr>
              <w:t>Iconaru</w:t>
            </w:r>
            <w:proofErr w:type="spellEnd"/>
            <w:r w:rsidRPr="002E7D65">
              <w:rPr>
                <w:sz w:val="23"/>
                <w:szCs w:val="23"/>
                <w:lang w:val="en-US"/>
              </w:rPr>
              <w:t xml:space="preserve"> S.L., </w:t>
            </w:r>
            <w:proofErr w:type="spellStart"/>
            <w:r w:rsidRPr="002E7D65">
              <w:rPr>
                <w:sz w:val="23"/>
                <w:szCs w:val="23"/>
                <w:lang w:val="en-US"/>
              </w:rPr>
              <w:t>Andronescu</w:t>
            </w:r>
            <w:proofErr w:type="spellEnd"/>
            <w:r w:rsidRPr="002E7D65">
              <w:rPr>
                <w:sz w:val="23"/>
                <w:szCs w:val="23"/>
                <w:lang w:val="en-US"/>
              </w:rPr>
              <w:t xml:space="preserve"> E., Ciobanu C.S., Prodan A.M., le </w:t>
            </w:r>
            <w:proofErr w:type="spellStart"/>
            <w:r w:rsidRPr="002E7D65">
              <w:rPr>
                <w:sz w:val="23"/>
                <w:szCs w:val="23"/>
                <w:lang w:val="en-US"/>
              </w:rPr>
              <w:t>Coustumer</w:t>
            </w:r>
            <w:proofErr w:type="spellEnd"/>
            <w:r w:rsidRPr="002E7D65">
              <w:rPr>
                <w:sz w:val="23"/>
                <w:szCs w:val="23"/>
                <w:lang w:val="en-US"/>
              </w:rPr>
              <w:t xml:space="preserve"> P., </w:t>
            </w:r>
            <w:proofErr w:type="spellStart"/>
            <w:r w:rsidRPr="002E7D65">
              <w:rPr>
                <w:sz w:val="23"/>
                <w:szCs w:val="23"/>
                <w:lang w:val="en-US"/>
              </w:rPr>
              <w:t>Predoi</w:t>
            </w:r>
            <w:proofErr w:type="spellEnd"/>
            <w:r w:rsidRPr="002E7D65">
              <w:rPr>
                <w:sz w:val="23"/>
                <w:szCs w:val="23"/>
                <w:lang w:val="en-US"/>
              </w:rPr>
              <w:t xml:space="preserve"> D.</w:t>
            </w:r>
            <w:r w:rsidRPr="002E7D65">
              <w:rPr>
                <w:sz w:val="23"/>
                <w:szCs w:val="23"/>
                <w:lang w:val="en-US"/>
              </w:rPr>
              <w:br/>
              <w:t>2012, Digest Journal of Nanomaterials and Biostructures, (1) 399-409</w:t>
            </w:r>
          </w:p>
        </w:tc>
        <w:tc>
          <w:tcPr>
            <w:tcW w:w="4648" w:type="dxa"/>
            <w:hideMark/>
          </w:tcPr>
          <w:p w14:paraId="4A68DF8B" w14:textId="77777777" w:rsidR="002E7D65" w:rsidRPr="002E7D65" w:rsidRDefault="002E7D65" w:rsidP="002E7D65">
            <w:pPr>
              <w:pStyle w:val="Default"/>
              <w:jc w:val="both"/>
              <w:rPr>
                <w:sz w:val="23"/>
                <w:szCs w:val="23"/>
                <w:lang w:val="en-US"/>
              </w:rPr>
            </w:pPr>
            <w:proofErr w:type="spellStart"/>
            <w:r w:rsidRPr="002E7D65">
              <w:rPr>
                <w:sz w:val="23"/>
                <w:szCs w:val="23"/>
                <w:lang w:val="en-US"/>
              </w:rPr>
              <w:t>Groiss</w:t>
            </w:r>
            <w:proofErr w:type="spellEnd"/>
            <w:r w:rsidRPr="002E7D65">
              <w:rPr>
                <w:sz w:val="23"/>
                <w:szCs w:val="23"/>
                <w:lang w:val="en-US"/>
              </w:rPr>
              <w:t xml:space="preserve"> S, Selvaraj R, </w:t>
            </w:r>
            <w:proofErr w:type="spellStart"/>
            <w:r w:rsidRPr="002E7D65">
              <w:rPr>
                <w:sz w:val="23"/>
                <w:szCs w:val="23"/>
                <w:lang w:val="en-US"/>
              </w:rPr>
              <w:t>Varadavenkatesan</w:t>
            </w:r>
            <w:proofErr w:type="spellEnd"/>
            <w:r w:rsidRPr="002E7D65">
              <w:rPr>
                <w:sz w:val="23"/>
                <w:szCs w:val="23"/>
                <w:lang w:val="en-US"/>
              </w:rPr>
              <w:t xml:space="preserve"> T, </w:t>
            </w:r>
            <w:proofErr w:type="spellStart"/>
            <w:r w:rsidRPr="002E7D65">
              <w:rPr>
                <w:sz w:val="23"/>
                <w:szCs w:val="23"/>
                <w:lang w:val="en-US"/>
              </w:rPr>
              <w:t>Vinayagam</w:t>
            </w:r>
            <w:proofErr w:type="spellEnd"/>
            <w:r w:rsidRPr="002E7D65">
              <w:rPr>
                <w:sz w:val="23"/>
                <w:szCs w:val="23"/>
                <w:lang w:val="en-US"/>
              </w:rPr>
              <w:t xml:space="preserve"> R. Structural characterization, antibacterial and catalytic effect of iron oxide nanoparticles </w:t>
            </w:r>
            <w:proofErr w:type="spellStart"/>
            <w:r w:rsidRPr="002E7D65">
              <w:rPr>
                <w:sz w:val="23"/>
                <w:szCs w:val="23"/>
                <w:lang w:val="en-US"/>
              </w:rPr>
              <w:t>synthesised</w:t>
            </w:r>
            <w:proofErr w:type="spellEnd"/>
            <w:r w:rsidRPr="002E7D65">
              <w:rPr>
                <w:sz w:val="23"/>
                <w:szCs w:val="23"/>
                <w:lang w:val="en-US"/>
              </w:rPr>
              <w:t xml:space="preserve"> using the leaf extract of </w:t>
            </w:r>
            <w:proofErr w:type="spellStart"/>
            <w:r w:rsidRPr="002E7D65">
              <w:rPr>
                <w:sz w:val="23"/>
                <w:szCs w:val="23"/>
                <w:lang w:val="en-US"/>
              </w:rPr>
              <w:t>Cynometra</w:t>
            </w:r>
            <w:proofErr w:type="spellEnd"/>
            <w:r w:rsidRPr="002E7D65">
              <w:rPr>
                <w:sz w:val="23"/>
                <w:szCs w:val="23"/>
                <w:lang w:val="en-US"/>
              </w:rPr>
              <w:t xml:space="preserve"> </w:t>
            </w:r>
            <w:proofErr w:type="spellStart"/>
            <w:r w:rsidRPr="002E7D65">
              <w:rPr>
                <w:sz w:val="23"/>
                <w:szCs w:val="23"/>
                <w:lang w:val="en-US"/>
              </w:rPr>
              <w:t>ramiflora</w:t>
            </w:r>
            <w:proofErr w:type="spellEnd"/>
            <w:r w:rsidRPr="002E7D65">
              <w:rPr>
                <w:sz w:val="23"/>
                <w:szCs w:val="23"/>
                <w:lang w:val="en-US"/>
              </w:rPr>
              <w:t xml:space="preserve">. Journal of Molecular Structure </w:t>
            </w:r>
            <w:proofErr w:type="gramStart"/>
            <w:r w:rsidRPr="002E7D65">
              <w:rPr>
                <w:sz w:val="23"/>
                <w:szCs w:val="23"/>
                <w:lang w:val="en-US"/>
              </w:rPr>
              <w:t>2017;1128:572</w:t>
            </w:r>
            <w:proofErr w:type="gramEnd"/>
            <w:r w:rsidRPr="002E7D65">
              <w:rPr>
                <w:sz w:val="23"/>
                <w:szCs w:val="23"/>
                <w:lang w:val="en-US"/>
              </w:rPr>
              <w:t>-8.</w:t>
            </w:r>
          </w:p>
        </w:tc>
      </w:tr>
      <w:tr w:rsidR="002E7D65" w:rsidRPr="002E7D65" w14:paraId="6522D3CF" w14:textId="77777777" w:rsidTr="00DD5097">
        <w:trPr>
          <w:trHeight w:val="1005"/>
        </w:trPr>
        <w:tc>
          <w:tcPr>
            <w:tcW w:w="817" w:type="dxa"/>
            <w:hideMark/>
          </w:tcPr>
          <w:p w14:paraId="2E387808" w14:textId="77777777" w:rsidR="002E7D65" w:rsidRPr="002E7D65" w:rsidRDefault="002E7D65" w:rsidP="002E7D65">
            <w:pPr>
              <w:pStyle w:val="Default"/>
              <w:jc w:val="both"/>
              <w:rPr>
                <w:sz w:val="23"/>
                <w:szCs w:val="23"/>
                <w:lang w:val="en-US"/>
              </w:rPr>
            </w:pPr>
            <w:r w:rsidRPr="002E7D65">
              <w:rPr>
                <w:sz w:val="23"/>
                <w:szCs w:val="23"/>
                <w:lang w:val="en-US"/>
              </w:rPr>
              <w:lastRenderedPageBreak/>
              <w:t>126</w:t>
            </w:r>
          </w:p>
        </w:tc>
        <w:tc>
          <w:tcPr>
            <w:tcW w:w="4111" w:type="dxa"/>
            <w:vMerge w:val="restart"/>
            <w:hideMark/>
          </w:tcPr>
          <w:p w14:paraId="47618C18" w14:textId="77777777" w:rsidR="002E7D65" w:rsidRPr="002E7D65" w:rsidRDefault="002E7D65" w:rsidP="002E7D65">
            <w:pPr>
              <w:pStyle w:val="Default"/>
              <w:jc w:val="both"/>
              <w:rPr>
                <w:sz w:val="23"/>
                <w:szCs w:val="23"/>
                <w:lang w:val="en-US"/>
              </w:rPr>
            </w:pPr>
            <w:proofErr w:type="spellStart"/>
            <w:r w:rsidRPr="002E7D65">
              <w:rPr>
                <w:sz w:val="23"/>
                <w:szCs w:val="23"/>
                <w:lang w:val="en-US"/>
              </w:rPr>
              <w:t>Polysulfone</w:t>
            </w:r>
            <w:proofErr w:type="spellEnd"/>
            <w:r w:rsidRPr="002E7D65">
              <w:rPr>
                <w:sz w:val="23"/>
                <w:szCs w:val="23"/>
                <w:lang w:val="en-US"/>
              </w:rPr>
              <w:t xml:space="preserve"> based membranes with desired pores characteristics</w:t>
            </w:r>
            <w:r w:rsidRPr="002E7D65">
              <w:rPr>
                <w:sz w:val="23"/>
                <w:szCs w:val="23"/>
                <w:lang w:val="en-US"/>
              </w:rPr>
              <w:br/>
            </w:r>
            <w:proofErr w:type="spellStart"/>
            <w:r w:rsidRPr="002E7D65">
              <w:rPr>
                <w:sz w:val="23"/>
                <w:szCs w:val="23"/>
                <w:lang w:val="en-US"/>
              </w:rPr>
              <w:t>Denisa</w:t>
            </w:r>
            <w:proofErr w:type="spellEnd"/>
            <w:r w:rsidRPr="002E7D65">
              <w:rPr>
                <w:sz w:val="23"/>
                <w:szCs w:val="23"/>
                <w:lang w:val="en-US"/>
              </w:rPr>
              <w:t xml:space="preserve"> F.,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Guran</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 xml:space="preserve">2010, </w:t>
            </w:r>
            <w:proofErr w:type="spellStart"/>
            <w:r w:rsidRPr="002E7D65">
              <w:rPr>
                <w:sz w:val="23"/>
                <w:szCs w:val="23"/>
                <w:lang w:val="en-US"/>
              </w:rPr>
              <w:t>Materiale</w:t>
            </w:r>
            <w:proofErr w:type="spellEnd"/>
            <w:r w:rsidRPr="002E7D65">
              <w:rPr>
                <w:sz w:val="23"/>
                <w:szCs w:val="23"/>
                <w:lang w:val="en-US"/>
              </w:rPr>
              <w:t xml:space="preserve"> </w:t>
            </w:r>
            <w:proofErr w:type="spellStart"/>
            <w:r w:rsidRPr="002E7D65">
              <w:rPr>
                <w:sz w:val="23"/>
                <w:szCs w:val="23"/>
                <w:lang w:val="en-US"/>
              </w:rPr>
              <w:t>Plastice</w:t>
            </w:r>
            <w:proofErr w:type="spellEnd"/>
            <w:r w:rsidRPr="002E7D65">
              <w:rPr>
                <w:sz w:val="23"/>
                <w:szCs w:val="23"/>
                <w:lang w:val="en-US"/>
              </w:rPr>
              <w:t>, (1) 24-27</w:t>
            </w:r>
          </w:p>
        </w:tc>
        <w:tc>
          <w:tcPr>
            <w:tcW w:w="4648" w:type="dxa"/>
            <w:hideMark/>
          </w:tcPr>
          <w:p w14:paraId="04484F9C" w14:textId="77777777" w:rsidR="002E7D65" w:rsidRPr="002E7D65" w:rsidRDefault="002E7D65" w:rsidP="002E7D65">
            <w:pPr>
              <w:pStyle w:val="Default"/>
              <w:jc w:val="both"/>
              <w:rPr>
                <w:sz w:val="23"/>
                <w:szCs w:val="23"/>
                <w:lang w:val="en-US"/>
              </w:rPr>
            </w:pPr>
            <w:proofErr w:type="spellStart"/>
            <w:r w:rsidRPr="002E7D65">
              <w:rPr>
                <w:sz w:val="23"/>
                <w:szCs w:val="23"/>
                <w:lang w:val="en-US"/>
              </w:rPr>
              <w:t>Tiron</w:t>
            </w:r>
            <w:proofErr w:type="spellEnd"/>
            <w:r w:rsidRPr="002E7D65">
              <w:rPr>
                <w:sz w:val="23"/>
                <w:szCs w:val="23"/>
                <w:lang w:val="en-US"/>
              </w:rPr>
              <w:t xml:space="preserve"> LG, </w:t>
            </w:r>
            <w:proofErr w:type="spellStart"/>
            <w:r w:rsidRPr="002E7D65">
              <w:rPr>
                <w:sz w:val="23"/>
                <w:szCs w:val="23"/>
                <w:lang w:val="en-US"/>
              </w:rPr>
              <w:t>Pintilie</w:t>
            </w:r>
            <w:proofErr w:type="spellEnd"/>
            <w:r w:rsidRPr="002E7D65">
              <w:rPr>
                <w:sz w:val="23"/>
                <w:szCs w:val="23"/>
                <w:lang w:val="en-US"/>
              </w:rPr>
              <w:t xml:space="preserve"> ȘC, Vlad M, </w:t>
            </w:r>
            <w:proofErr w:type="spellStart"/>
            <w:r w:rsidRPr="002E7D65">
              <w:rPr>
                <w:sz w:val="23"/>
                <w:szCs w:val="23"/>
                <w:lang w:val="en-US"/>
              </w:rPr>
              <w:t>Baltă</w:t>
            </w:r>
            <w:proofErr w:type="spellEnd"/>
            <w:r w:rsidRPr="002E7D65">
              <w:rPr>
                <w:sz w:val="23"/>
                <w:szCs w:val="23"/>
                <w:lang w:val="en-US"/>
              </w:rPr>
              <w:t xml:space="preserve"> Ș, </w:t>
            </w:r>
            <w:proofErr w:type="spellStart"/>
            <w:r w:rsidRPr="002E7D65">
              <w:rPr>
                <w:sz w:val="23"/>
                <w:szCs w:val="23"/>
                <w:lang w:val="en-US"/>
              </w:rPr>
              <w:t>Lazăr</w:t>
            </w:r>
            <w:proofErr w:type="spellEnd"/>
            <w:r w:rsidRPr="002E7D65">
              <w:rPr>
                <w:sz w:val="23"/>
                <w:szCs w:val="23"/>
                <w:lang w:val="en-US"/>
              </w:rPr>
              <w:t xml:space="preserve"> AL. The influence of the </w:t>
            </w:r>
            <w:proofErr w:type="spellStart"/>
            <w:r w:rsidRPr="002E7D65">
              <w:rPr>
                <w:sz w:val="23"/>
                <w:szCs w:val="23"/>
                <w:lang w:val="en-US"/>
              </w:rPr>
              <w:t>polysulfone</w:t>
            </w:r>
            <w:proofErr w:type="spellEnd"/>
            <w:r w:rsidRPr="002E7D65">
              <w:rPr>
                <w:sz w:val="23"/>
                <w:szCs w:val="23"/>
                <w:lang w:val="en-US"/>
              </w:rPr>
              <w:t xml:space="preserve"> concentration on membrane retention properties.  International Multidisciplinary Scientific </w:t>
            </w:r>
            <w:proofErr w:type="spellStart"/>
            <w:r w:rsidRPr="002E7D65">
              <w:rPr>
                <w:sz w:val="23"/>
                <w:szCs w:val="23"/>
                <w:lang w:val="en-US"/>
              </w:rPr>
              <w:t>GeoConference</w:t>
            </w:r>
            <w:proofErr w:type="spellEnd"/>
            <w:r w:rsidRPr="002E7D65">
              <w:rPr>
                <w:sz w:val="23"/>
                <w:szCs w:val="23"/>
                <w:lang w:val="en-US"/>
              </w:rPr>
              <w:t xml:space="preserve"> Surveying Geology and Mining Ecology Management, SGEM. 61 ed2017. p. 391-8.</w:t>
            </w:r>
          </w:p>
        </w:tc>
      </w:tr>
      <w:tr w:rsidR="002E7D65" w:rsidRPr="002E7D65" w14:paraId="17C75C16" w14:textId="77777777" w:rsidTr="00DD5097">
        <w:trPr>
          <w:trHeight w:val="139"/>
        </w:trPr>
        <w:tc>
          <w:tcPr>
            <w:tcW w:w="817" w:type="dxa"/>
            <w:hideMark/>
          </w:tcPr>
          <w:p w14:paraId="042498A0" w14:textId="77777777" w:rsidR="002E7D65" w:rsidRPr="002E7D65" w:rsidRDefault="002E7D65" w:rsidP="002E7D65">
            <w:pPr>
              <w:pStyle w:val="Default"/>
              <w:jc w:val="both"/>
              <w:rPr>
                <w:sz w:val="23"/>
                <w:szCs w:val="23"/>
                <w:lang w:val="en-US"/>
              </w:rPr>
            </w:pPr>
            <w:r w:rsidRPr="002E7D65">
              <w:rPr>
                <w:sz w:val="23"/>
                <w:szCs w:val="23"/>
                <w:lang w:val="en-US"/>
              </w:rPr>
              <w:t>127</w:t>
            </w:r>
          </w:p>
        </w:tc>
        <w:tc>
          <w:tcPr>
            <w:tcW w:w="4111" w:type="dxa"/>
            <w:vMerge/>
            <w:hideMark/>
          </w:tcPr>
          <w:p w14:paraId="0AFFDF3C" w14:textId="77777777" w:rsidR="002E7D65" w:rsidRPr="002E7D65" w:rsidRDefault="002E7D65" w:rsidP="002E7D65">
            <w:pPr>
              <w:pStyle w:val="Default"/>
              <w:jc w:val="both"/>
              <w:rPr>
                <w:sz w:val="23"/>
                <w:szCs w:val="23"/>
                <w:lang w:val="en-US"/>
              </w:rPr>
            </w:pPr>
          </w:p>
        </w:tc>
        <w:tc>
          <w:tcPr>
            <w:tcW w:w="4648" w:type="dxa"/>
            <w:hideMark/>
          </w:tcPr>
          <w:p w14:paraId="1523C19D" w14:textId="77777777" w:rsidR="002E7D65" w:rsidRPr="002E7D65" w:rsidRDefault="002E7D65" w:rsidP="002E7D65">
            <w:pPr>
              <w:pStyle w:val="Default"/>
              <w:jc w:val="both"/>
              <w:rPr>
                <w:sz w:val="23"/>
                <w:szCs w:val="23"/>
                <w:lang w:val="en-US"/>
              </w:rPr>
            </w:pPr>
            <w:r w:rsidRPr="002E7D65">
              <w:rPr>
                <w:sz w:val="23"/>
                <w:szCs w:val="23"/>
                <w:lang w:val="en-US"/>
              </w:rPr>
              <w:t xml:space="preserve">Mkhize DS, </w:t>
            </w:r>
            <w:proofErr w:type="spellStart"/>
            <w:r w:rsidRPr="002E7D65">
              <w:rPr>
                <w:sz w:val="23"/>
                <w:szCs w:val="23"/>
                <w:lang w:val="en-US"/>
              </w:rPr>
              <w:t>Nyoni</w:t>
            </w:r>
            <w:proofErr w:type="spellEnd"/>
            <w:r w:rsidRPr="002E7D65">
              <w:rPr>
                <w:sz w:val="23"/>
                <w:szCs w:val="23"/>
                <w:lang w:val="en-US"/>
              </w:rPr>
              <w:t xml:space="preserve"> H, Quinn LP, Mamba BB, </w:t>
            </w:r>
            <w:proofErr w:type="spellStart"/>
            <w:r w:rsidRPr="002E7D65">
              <w:rPr>
                <w:sz w:val="23"/>
                <w:szCs w:val="23"/>
                <w:lang w:val="en-US"/>
              </w:rPr>
              <w:t>Msagati</w:t>
            </w:r>
            <w:proofErr w:type="spellEnd"/>
            <w:r w:rsidRPr="002E7D65">
              <w:rPr>
                <w:sz w:val="23"/>
                <w:szCs w:val="23"/>
                <w:lang w:val="en-US"/>
              </w:rPr>
              <w:t xml:space="preserve"> TAM. Molecularly imprinted membranes (MIMs) for selective removal of polychlorinated biphenyls (PCBs) in environmental waters: fabrication and characterization. Environmental Science and Pollution Research </w:t>
            </w:r>
            <w:proofErr w:type="gramStart"/>
            <w:r w:rsidRPr="002E7D65">
              <w:rPr>
                <w:sz w:val="23"/>
                <w:szCs w:val="23"/>
                <w:lang w:val="en-US"/>
              </w:rPr>
              <w:t>2017;24:11694</w:t>
            </w:r>
            <w:proofErr w:type="gramEnd"/>
            <w:r w:rsidRPr="002E7D65">
              <w:rPr>
                <w:sz w:val="23"/>
                <w:szCs w:val="23"/>
                <w:lang w:val="en-US"/>
              </w:rPr>
              <w:t>-707.</w:t>
            </w:r>
          </w:p>
        </w:tc>
      </w:tr>
      <w:tr w:rsidR="002E7D65" w:rsidRPr="002E7D65" w14:paraId="4C7BC728" w14:textId="77777777" w:rsidTr="00DD5097">
        <w:trPr>
          <w:trHeight w:val="1122"/>
        </w:trPr>
        <w:tc>
          <w:tcPr>
            <w:tcW w:w="817" w:type="dxa"/>
            <w:hideMark/>
          </w:tcPr>
          <w:p w14:paraId="5624665F" w14:textId="77777777" w:rsidR="002E7D65" w:rsidRPr="002E7D65" w:rsidRDefault="002E7D65" w:rsidP="002E7D65">
            <w:pPr>
              <w:pStyle w:val="Default"/>
              <w:jc w:val="both"/>
              <w:rPr>
                <w:sz w:val="23"/>
                <w:szCs w:val="23"/>
                <w:lang w:val="en-US"/>
              </w:rPr>
            </w:pPr>
            <w:r w:rsidRPr="002E7D65">
              <w:rPr>
                <w:sz w:val="23"/>
                <w:szCs w:val="23"/>
                <w:lang w:val="en-US"/>
              </w:rPr>
              <w:t>128</w:t>
            </w:r>
          </w:p>
        </w:tc>
        <w:tc>
          <w:tcPr>
            <w:tcW w:w="4111" w:type="dxa"/>
            <w:hideMark/>
          </w:tcPr>
          <w:p w14:paraId="4D78350F" w14:textId="77777777" w:rsidR="002E7D65" w:rsidRPr="002E7D65" w:rsidRDefault="002E7D65" w:rsidP="002E7D65">
            <w:pPr>
              <w:pStyle w:val="Default"/>
              <w:jc w:val="both"/>
              <w:rPr>
                <w:sz w:val="23"/>
                <w:szCs w:val="23"/>
                <w:lang w:val="en-US"/>
              </w:rPr>
            </w:pPr>
            <w:r w:rsidRPr="002E7D65">
              <w:rPr>
                <w:sz w:val="23"/>
                <w:szCs w:val="23"/>
                <w:lang w:val="en-US"/>
              </w:rPr>
              <w:t>In situ X-ray diffraction under H2 of the pseudo-AB2 compounds: YNi3.5Al0.5Mg</w:t>
            </w:r>
            <w:r w:rsidRPr="002E7D65">
              <w:rPr>
                <w:sz w:val="23"/>
                <w:szCs w:val="23"/>
                <w:lang w:val="en-US"/>
              </w:rPr>
              <w:br/>
              <w:t xml:space="preserve">Stan C., </w:t>
            </w:r>
            <w:proofErr w:type="spellStart"/>
            <w:r w:rsidRPr="002E7D65">
              <w:rPr>
                <w:sz w:val="23"/>
                <w:szCs w:val="23"/>
                <w:lang w:val="en-US"/>
              </w:rPr>
              <w:t>Andronescu</w:t>
            </w:r>
            <w:proofErr w:type="spellEnd"/>
            <w:r w:rsidRPr="002E7D65">
              <w:rPr>
                <w:sz w:val="23"/>
                <w:szCs w:val="23"/>
                <w:lang w:val="en-US"/>
              </w:rPr>
              <w:t xml:space="preserve"> E., Asano K., Sakaki K., Bobet J.-L.</w:t>
            </w:r>
            <w:r w:rsidRPr="002E7D65">
              <w:rPr>
                <w:sz w:val="23"/>
                <w:szCs w:val="23"/>
                <w:lang w:val="en-US"/>
              </w:rPr>
              <w:br/>
              <w:t>2008, International Journal of Hydrogen Energy, (8) 2053-2058</w:t>
            </w:r>
          </w:p>
        </w:tc>
        <w:tc>
          <w:tcPr>
            <w:tcW w:w="4648" w:type="dxa"/>
            <w:hideMark/>
          </w:tcPr>
          <w:p w14:paraId="17986588" w14:textId="77777777" w:rsidR="002E7D65" w:rsidRPr="002E7D65" w:rsidRDefault="002E7D65" w:rsidP="002E7D65">
            <w:pPr>
              <w:pStyle w:val="Default"/>
              <w:jc w:val="both"/>
              <w:rPr>
                <w:sz w:val="23"/>
                <w:szCs w:val="23"/>
                <w:lang w:val="en-US"/>
              </w:rPr>
            </w:pPr>
            <w:r w:rsidRPr="002E7D65">
              <w:rPr>
                <w:sz w:val="23"/>
                <w:szCs w:val="23"/>
                <w:lang w:val="en-US"/>
              </w:rPr>
              <w:t xml:space="preserve">Bobet JL, Gaudin E, </w:t>
            </w:r>
            <w:proofErr w:type="spellStart"/>
            <w:r w:rsidRPr="002E7D65">
              <w:rPr>
                <w:sz w:val="23"/>
                <w:szCs w:val="23"/>
                <w:lang w:val="en-US"/>
              </w:rPr>
              <w:t>Couillaud</w:t>
            </w:r>
            <w:proofErr w:type="spellEnd"/>
            <w:r w:rsidRPr="002E7D65">
              <w:rPr>
                <w:sz w:val="23"/>
                <w:szCs w:val="23"/>
                <w:lang w:val="en-US"/>
              </w:rPr>
              <w:t xml:space="preserve"> S. New ternary </w:t>
            </w:r>
            <w:proofErr w:type="spellStart"/>
            <w:r w:rsidRPr="002E7D65">
              <w:rPr>
                <w:sz w:val="23"/>
                <w:szCs w:val="23"/>
                <w:lang w:val="en-US"/>
              </w:rPr>
              <w:t>intermetallics</w:t>
            </w:r>
            <w:proofErr w:type="spellEnd"/>
            <w:r w:rsidRPr="002E7D65">
              <w:rPr>
                <w:sz w:val="23"/>
                <w:szCs w:val="23"/>
                <w:lang w:val="en-US"/>
              </w:rPr>
              <w:t xml:space="preserve"> based on magnesium for hydrogen storage: The fishing approach.  </w:t>
            </w:r>
            <w:proofErr w:type="spellStart"/>
            <w:r w:rsidRPr="002E7D65">
              <w:rPr>
                <w:sz w:val="23"/>
                <w:szCs w:val="23"/>
                <w:lang w:val="en-US"/>
              </w:rPr>
              <w:t>Nanoenergy</w:t>
            </w:r>
            <w:proofErr w:type="spellEnd"/>
            <w:r w:rsidRPr="002E7D65">
              <w:rPr>
                <w:sz w:val="23"/>
                <w:szCs w:val="23"/>
                <w:lang w:val="en-US"/>
              </w:rPr>
              <w:t>: Nanotechnology Applied for Energy Production: Second Edition2017. p. 301-28.</w:t>
            </w:r>
          </w:p>
        </w:tc>
      </w:tr>
      <w:tr w:rsidR="002E7D65" w:rsidRPr="002E7D65" w14:paraId="2BED177B" w14:textId="77777777" w:rsidTr="00DD5097">
        <w:trPr>
          <w:trHeight w:val="520"/>
        </w:trPr>
        <w:tc>
          <w:tcPr>
            <w:tcW w:w="817" w:type="dxa"/>
            <w:hideMark/>
          </w:tcPr>
          <w:p w14:paraId="43941E93" w14:textId="77777777" w:rsidR="002E7D65" w:rsidRPr="002E7D65" w:rsidRDefault="002E7D65" w:rsidP="002E7D65">
            <w:pPr>
              <w:pStyle w:val="Default"/>
              <w:jc w:val="both"/>
              <w:rPr>
                <w:sz w:val="23"/>
                <w:szCs w:val="23"/>
                <w:lang w:val="en-US"/>
              </w:rPr>
            </w:pPr>
            <w:r w:rsidRPr="002E7D65">
              <w:rPr>
                <w:sz w:val="23"/>
                <w:szCs w:val="23"/>
                <w:lang w:val="en-US"/>
              </w:rPr>
              <w:t>129</w:t>
            </w:r>
          </w:p>
        </w:tc>
        <w:tc>
          <w:tcPr>
            <w:tcW w:w="4111" w:type="dxa"/>
            <w:vMerge w:val="restart"/>
            <w:hideMark/>
          </w:tcPr>
          <w:p w14:paraId="2465CD76" w14:textId="77777777" w:rsidR="002E7D65" w:rsidRPr="002E7D65" w:rsidRDefault="002E7D65" w:rsidP="002E7D65">
            <w:pPr>
              <w:pStyle w:val="Default"/>
              <w:jc w:val="both"/>
              <w:rPr>
                <w:sz w:val="23"/>
                <w:szCs w:val="23"/>
                <w:lang w:val="en-US"/>
              </w:rPr>
            </w:pPr>
            <w:proofErr w:type="spellStart"/>
            <w:r w:rsidRPr="002E7D65">
              <w:rPr>
                <w:sz w:val="23"/>
                <w:szCs w:val="23"/>
                <w:lang w:val="en-US"/>
              </w:rPr>
              <w:t>Colagen</w:t>
            </w:r>
            <w:proofErr w:type="spellEnd"/>
            <w:r w:rsidRPr="002E7D65">
              <w:rPr>
                <w:sz w:val="23"/>
                <w:szCs w:val="23"/>
                <w:lang w:val="en-US"/>
              </w:rPr>
              <w:t xml:space="preserve"> / hydroxyapatite interactions in composite biomaterials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Trandafir</w:t>
            </w:r>
            <w:proofErr w:type="spellEnd"/>
            <w:r w:rsidRPr="002E7D65">
              <w:rPr>
                <w:sz w:val="23"/>
                <w:szCs w:val="23"/>
                <w:lang w:val="en-US"/>
              </w:rPr>
              <w:t xml:space="preserve"> V., </w:t>
            </w:r>
            <w:proofErr w:type="spellStart"/>
            <w:r w:rsidRPr="002E7D65">
              <w:rPr>
                <w:sz w:val="23"/>
                <w:szCs w:val="23"/>
                <w:lang w:val="en-US"/>
              </w:rPr>
              <w:t>Manzu</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M., Pall S.</w:t>
            </w:r>
            <w:r w:rsidRPr="002E7D65">
              <w:rPr>
                <w:sz w:val="23"/>
                <w:szCs w:val="23"/>
                <w:lang w:val="en-US"/>
              </w:rPr>
              <w:br/>
              <w:t xml:space="preserve">2009, </w:t>
            </w:r>
            <w:proofErr w:type="spellStart"/>
            <w:r w:rsidRPr="002E7D65">
              <w:rPr>
                <w:sz w:val="23"/>
                <w:szCs w:val="23"/>
                <w:lang w:val="en-US"/>
              </w:rPr>
              <w:t>Materiale</w:t>
            </w:r>
            <w:proofErr w:type="spellEnd"/>
            <w:r w:rsidRPr="002E7D65">
              <w:rPr>
                <w:sz w:val="23"/>
                <w:szCs w:val="23"/>
                <w:lang w:val="en-US"/>
              </w:rPr>
              <w:t xml:space="preserve"> </w:t>
            </w:r>
            <w:proofErr w:type="spellStart"/>
            <w:r w:rsidRPr="002E7D65">
              <w:rPr>
                <w:sz w:val="23"/>
                <w:szCs w:val="23"/>
                <w:lang w:val="en-US"/>
              </w:rPr>
              <w:t>Plastice</w:t>
            </w:r>
            <w:proofErr w:type="spellEnd"/>
            <w:r w:rsidRPr="002E7D65">
              <w:rPr>
                <w:sz w:val="23"/>
                <w:szCs w:val="23"/>
                <w:lang w:val="en-US"/>
              </w:rPr>
              <w:t>, (1) 11-15</w:t>
            </w:r>
          </w:p>
        </w:tc>
        <w:tc>
          <w:tcPr>
            <w:tcW w:w="4648" w:type="dxa"/>
            <w:hideMark/>
          </w:tcPr>
          <w:p w14:paraId="7087FC75"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Hydroxyapatite and other calcium orthophosphates: </w:t>
            </w:r>
            <w:proofErr w:type="spellStart"/>
            <w:r w:rsidRPr="002E7D65">
              <w:rPr>
                <w:sz w:val="23"/>
                <w:szCs w:val="23"/>
                <w:lang w:val="en-US"/>
              </w:rPr>
              <w:t>Biocomposites</w:t>
            </w:r>
            <w:proofErr w:type="spellEnd"/>
            <w:r w:rsidRPr="002E7D65">
              <w:rPr>
                <w:sz w:val="23"/>
                <w:szCs w:val="23"/>
                <w:lang w:val="en-US"/>
              </w:rPr>
              <w:t>, self-setting formulations and dissolution2017.</w:t>
            </w:r>
          </w:p>
        </w:tc>
      </w:tr>
      <w:tr w:rsidR="002E7D65" w:rsidRPr="002E7D65" w14:paraId="3E962A1F" w14:textId="77777777" w:rsidTr="00DD5097">
        <w:trPr>
          <w:trHeight w:val="291"/>
        </w:trPr>
        <w:tc>
          <w:tcPr>
            <w:tcW w:w="817" w:type="dxa"/>
            <w:hideMark/>
          </w:tcPr>
          <w:p w14:paraId="41AA90A4" w14:textId="77777777" w:rsidR="002E7D65" w:rsidRPr="002E7D65" w:rsidRDefault="002E7D65" w:rsidP="002E7D65">
            <w:pPr>
              <w:pStyle w:val="Default"/>
              <w:jc w:val="both"/>
              <w:rPr>
                <w:sz w:val="23"/>
                <w:szCs w:val="23"/>
                <w:lang w:val="en-US"/>
              </w:rPr>
            </w:pPr>
            <w:r w:rsidRPr="002E7D65">
              <w:rPr>
                <w:sz w:val="23"/>
                <w:szCs w:val="23"/>
                <w:lang w:val="en-US"/>
              </w:rPr>
              <w:t>130</w:t>
            </w:r>
          </w:p>
        </w:tc>
        <w:tc>
          <w:tcPr>
            <w:tcW w:w="4111" w:type="dxa"/>
            <w:vMerge/>
            <w:hideMark/>
          </w:tcPr>
          <w:p w14:paraId="477BBDF1" w14:textId="77777777" w:rsidR="002E7D65" w:rsidRPr="002E7D65" w:rsidRDefault="002E7D65" w:rsidP="002E7D65">
            <w:pPr>
              <w:pStyle w:val="Default"/>
              <w:jc w:val="both"/>
              <w:rPr>
                <w:sz w:val="23"/>
                <w:szCs w:val="23"/>
                <w:lang w:val="en-US"/>
              </w:rPr>
            </w:pPr>
          </w:p>
        </w:tc>
        <w:tc>
          <w:tcPr>
            <w:tcW w:w="4648" w:type="dxa"/>
            <w:hideMark/>
          </w:tcPr>
          <w:p w14:paraId="7132A2A3"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Calcium orthophosphate-containing </w:t>
            </w:r>
            <w:proofErr w:type="spellStart"/>
            <w:r w:rsidRPr="002E7D65">
              <w:rPr>
                <w:sz w:val="23"/>
                <w:szCs w:val="23"/>
                <w:lang w:val="en-US"/>
              </w:rPr>
              <w:t>biocomposites</w:t>
            </w:r>
            <w:proofErr w:type="spellEnd"/>
            <w:r w:rsidRPr="002E7D65">
              <w:rPr>
                <w:sz w:val="23"/>
                <w:szCs w:val="23"/>
                <w:lang w:val="en-US"/>
              </w:rPr>
              <w:t xml:space="preserve"> and their biomedical applications.  </w:t>
            </w:r>
            <w:proofErr w:type="spellStart"/>
            <w:r w:rsidRPr="002E7D65">
              <w:rPr>
                <w:sz w:val="23"/>
                <w:szCs w:val="23"/>
                <w:lang w:val="en-US"/>
              </w:rPr>
              <w:t>Biocomposites</w:t>
            </w:r>
            <w:proofErr w:type="spellEnd"/>
            <w:r w:rsidRPr="002E7D65">
              <w:rPr>
                <w:sz w:val="23"/>
                <w:szCs w:val="23"/>
                <w:lang w:val="en-US"/>
              </w:rPr>
              <w:t>: Properties, Performance and Applications2017. p. 311-438.</w:t>
            </w:r>
          </w:p>
        </w:tc>
      </w:tr>
      <w:tr w:rsidR="002E7D65" w:rsidRPr="002E7D65" w14:paraId="3AF7B8C7" w14:textId="77777777" w:rsidTr="00DD5097">
        <w:trPr>
          <w:trHeight w:val="774"/>
        </w:trPr>
        <w:tc>
          <w:tcPr>
            <w:tcW w:w="817" w:type="dxa"/>
            <w:hideMark/>
          </w:tcPr>
          <w:p w14:paraId="21DAB81D" w14:textId="77777777" w:rsidR="002E7D65" w:rsidRPr="002E7D65" w:rsidRDefault="002E7D65" w:rsidP="002E7D65">
            <w:pPr>
              <w:pStyle w:val="Default"/>
              <w:jc w:val="both"/>
              <w:rPr>
                <w:sz w:val="23"/>
                <w:szCs w:val="23"/>
                <w:lang w:val="en-US"/>
              </w:rPr>
            </w:pPr>
            <w:r w:rsidRPr="002E7D65">
              <w:rPr>
                <w:sz w:val="23"/>
                <w:szCs w:val="23"/>
                <w:lang w:val="en-US"/>
              </w:rPr>
              <w:t>131</w:t>
            </w:r>
          </w:p>
        </w:tc>
        <w:tc>
          <w:tcPr>
            <w:tcW w:w="4111" w:type="dxa"/>
            <w:hideMark/>
          </w:tcPr>
          <w:p w14:paraId="5ED5E3A2" w14:textId="77777777" w:rsidR="002E7D65" w:rsidRPr="002E7D65" w:rsidRDefault="002E7D65" w:rsidP="002E7D65">
            <w:pPr>
              <w:pStyle w:val="Default"/>
              <w:jc w:val="both"/>
              <w:rPr>
                <w:sz w:val="23"/>
                <w:szCs w:val="23"/>
                <w:lang w:val="en-US"/>
              </w:rPr>
            </w:pPr>
            <w:proofErr w:type="spellStart"/>
            <w:r w:rsidRPr="002E7D65">
              <w:rPr>
                <w:sz w:val="23"/>
                <w:szCs w:val="23"/>
                <w:lang w:val="en-US"/>
              </w:rPr>
              <w:t>Deae</w:t>
            </w:r>
            <w:proofErr w:type="spellEnd"/>
            <w:r w:rsidRPr="002E7D65">
              <w:rPr>
                <w:sz w:val="23"/>
                <w:szCs w:val="23"/>
                <w:lang w:val="en-US"/>
              </w:rPr>
              <w:t>-cellulose/Fe3O4/cephalosporins hybrid materials for targeted drug delivery</w:t>
            </w:r>
            <w:r w:rsidR="00DD5097">
              <w:rPr>
                <w:sz w:val="23"/>
                <w:szCs w:val="23"/>
                <w:lang w:val="en-US"/>
              </w:rPr>
              <w:t xml:space="preserve">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Saviuc</w:t>
            </w:r>
            <w:proofErr w:type="spellEnd"/>
            <w:r w:rsidRPr="002E7D65">
              <w:rPr>
                <w:sz w:val="23"/>
                <w:szCs w:val="23"/>
                <w:lang w:val="en-US"/>
              </w:rPr>
              <w:t xml:space="preserve"> C., </w:t>
            </w:r>
            <w:proofErr w:type="spellStart"/>
            <w:r w:rsidRPr="002E7D65">
              <w:rPr>
                <w:sz w:val="23"/>
                <w:szCs w:val="23"/>
                <w:lang w:val="en-US"/>
              </w:rPr>
              <w:t>Mihaiescu</w:t>
            </w:r>
            <w:proofErr w:type="spellEnd"/>
            <w:r w:rsidRPr="002E7D65">
              <w:rPr>
                <w:sz w:val="23"/>
                <w:szCs w:val="23"/>
                <w:lang w:val="en-US"/>
              </w:rPr>
              <w:t xml:space="preserve"> D., </w:t>
            </w:r>
            <w:proofErr w:type="spellStart"/>
            <w:r w:rsidRPr="002E7D65">
              <w:rPr>
                <w:sz w:val="23"/>
                <w:szCs w:val="23"/>
                <w:lang w:val="en-US"/>
              </w:rPr>
              <w:t>Chifiriuc</w:t>
            </w:r>
            <w:proofErr w:type="spellEnd"/>
            <w:r w:rsidRPr="002E7D65">
              <w:rPr>
                <w:sz w:val="23"/>
                <w:szCs w:val="23"/>
                <w:lang w:val="en-US"/>
              </w:rPr>
              <w:t xml:space="preserve"> M.C.</w:t>
            </w:r>
            <w:r w:rsidR="00DD5097">
              <w:rPr>
                <w:sz w:val="23"/>
                <w:szCs w:val="23"/>
                <w:lang w:val="en-US"/>
              </w:rPr>
              <w:t xml:space="preserve"> </w:t>
            </w:r>
            <w:r w:rsidRPr="002E7D65">
              <w:rPr>
                <w:sz w:val="23"/>
                <w:szCs w:val="23"/>
                <w:lang w:val="en-US"/>
              </w:rPr>
              <w:t xml:space="preserve">2011,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Romanian Journal of Materials, (4) 383-387</w:t>
            </w:r>
          </w:p>
        </w:tc>
        <w:tc>
          <w:tcPr>
            <w:tcW w:w="4648" w:type="dxa"/>
            <w:hideMark/>
          </w:tcPr>
          <w:p w14:paraId="4E8AB968" w14:textId="77777777" w:rsidR="002E7D65" w:rsidRPr="002E7D65" w:rsidRDefault="002E7D65" w:rsidP="002E7D65">
            <w:pPr>
              <w:pStyle w:val="Default"/>
              <w:jc w:val="both"/>
              <w:rPr>
                <w:sz w:val="23"/>
                <w:szCs w:val="23"/>
                <w:lang w:val="en-US"/>
              </w:rPr>
            </w:pPr>
            <w:proofErr w:type="spellStart"/>
            <w:r w:rsidRPr="002E7D65">
              <w:rPr>
                <w:sz w:val="23"/>
                <w:szCs w:val="23"/>
                <w:lang w:val="en-US"/>
              </w:rPr>
              <w:t>Curutiu</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Chifiriuc</w:t>
            </w:r>
            <w:proofErr w:type="spellEnd"/>
            <w:r w:rsidRPr="002E7D65">
              <w:rPr>
                <w:sz w:val="23"/>
                <w:szCs w:val="23"/>
                <w:lang w:val="en-US"/>
              </w:rPr>
              <w:t xml:space="preserve"> MC, Huang KS, </w:t>
            </w:r>
            <w:proofErr w:type="spellStart"/>
            <w:r w:rsidRPr="002E7D65">
              <w:rPr>
                <w:sz w:val="23"/>
                <w:szCs w:val="23"/>
                <w:lang w:val="en-US"/>
              </w:rPr>
              <w:t>Iordache</w:t>
            </w:r>
            <w:proofErr w:type="spellEnd"/>
            <w:r w:rsidRPr="002E7D65">
              <w:rPr>
                <w:sz w:val="23"/>
                <w:szCs w:val="23"/>
                <w:lang w:val="en-US"/>
              </w:rPr>
              <w:t xml:space="preserve"> F, Lin YM, et al. Nanostructured approaches for the targeted delivery of antibiotics in difficult infections. Current Organic Chemistry </w:t>
            </w:r>
            <w:proofErr w:type="gramStart"/>
            <w:r w:rsidRPr="002E7D65">
              <w:rPr>
                <w:sz w:val="23"/>
                <w:szCs w:val="23"/>
                <w:lang w:val="en-US"/>
              </w:rPr>
              <w:t>2017;21:45</w:t>
            </w:r>
            <w:proofErr w:type="gramEnd"/>
            <w:r w:rsidRPr="002E7D65">
              <w:rPr>
                <w:sz w:val="23"/>
                <w:szCs w:val="23"/>
                <w:lang w:val="en-US"/>
              </w:rPr>
              <w:t>-52.</w:t>
            </w:r>
          </w:p>
        </w:tc>
      </w:tr>
      <w:tr w:rsidR="002E7D65" w:rsidRPr="002E7D65" w14:paraId="2A1FFBC5" w14:textId="77777777" w:rsidTr="002E7D65">
        <w:trPr>
          <w:trHeight w:val="2580"/>
        </w:trPr>
        <w:tc>
          <w:tcPr>
            <w:tcW w:w="817" w:type="dxa"/>
            <w:hideMark/>
          </w:tcPr>
          <w:p w14:paraId="4C7876A5" w14:textId="77777777" w:rsidR="002E7D65" w:rsidRPr="002E7D65" w:rsidRDefault="002E7D65" w:rsidP="002E7D65">
            <w:pPr>
              <w:pStyle w:val="Default"/>
              <w:jc w:val="both"/>
              <w:rPr>
                <w:sz w:val="23"/>
                <w:szCs w:val="23"/>
                <w:lang w:val="en-US"/>
              </w:rPr>
            </w:pPr>
            <w:r w:rsidRPr="002E7D65">
              <w:rPr>
                <w:sz w:val="23"/>
                <w:szCs w:val="23"/>
                <w:lang w:val="en-US"/>
              </w:rPr>
              <w:t>132</w:t>
            </w:r>
          </w:p>
        </w:tc>
        <w:tc>
          <w:tcPr>
            <w:tcW w:w="4111" w:type="dxa"/>
            <w:hideMark/>
          </w:tcPr>
          <w:p w14:paraId="446C754D" w14:textId="77777777" w:rsidR="002E7D65" w:rsidRPr="002E7D65" w:rsidRDefault="002E7D65" w:rsidP="002E7D65">
            <w:pPr>
              <w:pStyle w:val="Default"/>
              <w:jc w:val="both"/>
              <w:rPr>
                <w:sz w:val="23"/>
                <w:szCs w:val="23"/>
                <w:lang w:val="en-US"/>
              </w:rPr>
            </w:pPr>
            <w:r w:rsidRPr="002E7D65">
              <w:rPr>
                <w:sz w:val="23"/>
                <w:szCs w:val="23"/>
                <w:lang w:val="en-US"/>
              </w:rPr>
              <w:t xml:space="preserve">Protective effect of magnetite nanoparticle/Salvia officinalis essential oil hybrid </w:t>
            </w:r>
            <w:proofErr w:type="spellStart"/>
            <w:r w:rsidRPr="002E7D65">
              <w:rPr>
                <w:sz w:val="23"/>
                <w:szCs w:val="23"/>
                <w:lang w:val="en-US"/>
              </w:rPr>
              <w:t>nanobiosystem</w:t>
            </w:r>
            <w:proofErr w:type="spellEnd"/>
            <w:r w:rsidRPr="002E7D65">
              <w:rPr>
                <w:sz w:val="23"/>
                <w:szCs w:val="23"/>
                <w:lang w:val="en-US"/>
              </w:rPr>
              <w:t xml:space="preserve"> against fungal colonization on the </w:t>
            </w:r>
            <w:proofErr w:type="spellStart"/>
            <w:r w:rsidRPr="002E7D65">
              <w:rPr>
                <w:sz w:val="23"/>
                <w:szCs w:val="23"/>
                <w:lang w:val="en-US"/>
              </w:rPr>
              <w:t>provox</w:t>
            </w:r>
            <w:proofErr w:type="spellEnd"/>
            <w:r w:rsidRPr="002E7D65">
              <w:rPr>
                <w:sz w:val="23"/>
                <w:szCs w:val="23"/>
                <w:lang w:val="en-US"/>
              </w:rPr>
              <w:t>® voice section prosthesis</w:t>
            </w:r>
            <w:r w:rsidRPr="002E7D65">
              <w:rPr>
                <w:sz w:val="23"/>
                <w:szCs w:val="23"/>
                <w:lang w:val="en-US"/>
              </w:rPr>
              <w:br/>
            </w:r>
            <w:proofErr w:type="spellStart"/>
            <w:r w:rsidRPr="002E7D65">
              <w:rPr>
                <w:sz w:val="23"/>
                <w:szCs w:val="23"/>
                <w:lang w:val="en-US"/>
              </w:rPr>
              <w:t>Anghel</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Anghel</w:t>
            </w:r>
            <w:proofErr w:type="spellEnd"/>
            <w:r w:rsidRPr="002E7D65">
              <w:rPr>
                <w:sz w:val="23"/>
                <w:szCs w:val="23"/>
                <w:lang w:val="en-US"/>
              </w:rPr>
              <w:t xml:space="preserve"> G.A.,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Mihaiescu</w:t>
            </w:r>
            <w:proofErr w:type="spellEnd"/>
            <w:r w:rsidRPr="002E7D65">
              <w:rPr>
                <w:sz w:val="23"/>
                <w:szCs w:val="23"/>
                <w:lang w:val="en-US"/>
              </w:rPr>
              <w:t xml:space="preserve"> D.E.,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2012, Digest Journal of Nanomaterials and Biostructures, (3) 1205-1212</w:t>
            </w:r>
          </w:p>
        </w:tc>
        <w:tc>
          <w:tcPr>
            <w:tcW w:w="4648" w:type="dxa"/>
            <w:hideMark/>
          </w:tcPr>
          <w:p w14:paraId="0FDCF141" w14:textId="77777777" w:rsidR="002E7D65" w:rsidRPr="002E7D65" w:rsidRDefault="002E7D65" w:rsidP="002E7D65">
            <w:pPr>
              <w:pStyle w:val="Default"/>
              <w:jc w:val="both"/>
              <w:rPr>
                <w:sz w:val="23"/>
                <w:szCs w:val="23"/>
                <w:lang w:val="en-US"/>
              </w:rPr>
            </w:pP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Sima</w:t>
            </w:r>
            <w:proofErr w:type="spellEnd"/>
            <w:r w:rsidRPr="002E7D65">
              <w:rPr>
                <w:sz w:val="23"/>
                <w:szCs w:val="23"/>
                <w:lang w:val="en-US"/>
              </w:rPr>
              <w:t xml:space="preserve"> LE, </w:t>
            </w:r>
            <w:proofErr w:type="spellStart"/>
            <w:r w:rsidRPr="002E7D65">
              <w:rPr>
                <w:sz w:val="23"/>
                <w:szCs w:val="23"/>
                <w:lang w:val="en-US"/>
              </w:rPr>
              <w:t>Chiritoiu</w:t>
            </w:r>
            <w:proofErr w:type="spellEnd"/>
            <w:r w:rsidRPr="002E7D65">
              <w:rPr>
                <w:sz w:val="23"/>
                <w:szCs w:val="23"/>
                <w:lang w:val="en-US"/>
              </w:rPr>
              <w:t xml:space="preserve"> MB, </w:t>
            </w:r>
            <w:proofErr w:type="spellStart"/>
            <w:r w:rsidRPr="002E7D65">
              <w:rPr>
                <w:sz w:val="23"/>
                <w:szCs w:val="23"/>
                <w:lang w:val="en-US"/>
              </w:rPr>
              <w:t>Chiritoiu</w:t>
            </w:r>
            <w:proofErr w:type="spellEnd"/>
            <w:r w:rsidRPr="002E7D65">
              <w:rPr>
                <w:sz w:val="23"/>
                <w:szCs w:val="23"/>
                <w:lang w:val="en-US"/>
              </w:rPr>
              <w:t xml:space="preserve"> GN, </w:t>
            </w:r>
            <w:proofErr w:type="spellStart"/>
            <w:r w:rsidRPr="002E7D65">
              <w:rPr>
                <w:sz w:val="23"/>
                <w:szCs w:val="23"/>
                <w:lang w:val="en-US"/>
              </w:rPr>
              <w:t>Grumezescu</w:t>
            </w:r>
            <w:proofErr w:type="spellEnd"/>
            <w:r w:rsidRPr="002E7D65">
              <w:rPr>
                <w:sz w:val="23"/>
                <w:szCs w:val="23"/>
                <w:lang w:val="en-US"/>
              </w:rPr>
              <w:t xml:space="preserve"> AM, et al. Laser deposition of </w:t>
            </w:r>
            <w:proofErr w:type="gramStart"/>
            <w:r w:rsidRPr="002E7D65">
              <w:rPr>
                <w:sz w:val="23"/>
                <w:szCs w:val="23"/>
                <w:lang w:val="en-US"/>
              </w:rPr>
              <w:t>poly(</w:t>
            </w:r>
            <w:proofErr w:type="gramEnd"/>
            <w:r w:rsidRPr="002E7D65">
              <w:rPr>
                <w:sz w:val="23"/>
                <w:szCs w:val="23"/>
                <w:lang w:val="en-US"/>
              </w:rPr>
              <w:t xml:space="preserve">3-hydroxybutyric acid-co-3-hydroxyvaleric acid) – lysozyme microspheres based coatings with anti-microbial properties. International Journal of Pharmaceutics </w:t>
            </w:r>
            <w:proofErr w:type="gramStart"/>
            <w:r w:rsidRPr="002E7D65">
              <w:rPr>
                <w:sz w:val="23"/>
                <w:szCs w:val="23"/>
                <w:lang w:val="en-US"/>
              </w:rPr>
              <w:t>2017;521:184</w:t>
            </w:r>
            <w:proofErr w:type="gramEnd"/>
            <w:r w:rsidRPr="002E7D65">
              <w:rPr>
                <w:sz w:val="23"/>
                <w:szCs w:val="23"/>
                <w:lang w:val="en-US"/>
              </w:rPr>
              <w:t>-95.</w:t>
            </w:r>
          </w:p>
        </w:tc>
      </w:tr>
      <w:tr w:rsidR="002E7D65" w:rsidRPr="002E7D65" w14:paraId="0C93EC0A" w14:textId="77777777" w:rsidTr="00DD5097">
        <w:trPr>
          <w:trHeight w:val="839"/>
        </w:trPr>
        <w:tc>
          <w:tcPr>
            <w:tcW w:w="817" w:type="dxa"/>
            <w:hideMark/>
          </w:tcPr>
          <w:p w14:paraId="280A6E0A" w14:textId="77777777" w:rsidR="002E7D65" w:rsidRPr="002E7D65" w:rsidRDefault="002E7D65" w:rsidP="002E7D65">
            <w:pPr>
              <w:pStyle w:val="Default"/>
              <w:jc w:val="both"/>
              <w:rPr>
                <w:sz w:val="23"/>
                <w:szCs w:val="23"/>
                <w:lang w:val="en-US"/>
              </w:rPr>
            </w:pPr>
            <w:r w:rsidRPr="002E7D65">
              <w:rPr>
                <w:sz w:val="23"/>
                <w:szCs w:val="23"/>
                <w:lang w:val="en-US"/>
              </w:rPr>
              <w:t>133</w:t>
            </w:r>
          </w:p>
        </w:tc>
        <w:tc>
          <w:tcPr>
            <w:tcW w:w="4111" w:type="dxa"/>
            <w:hideMark/>
          </w:tcPr>
          <w:p w14:paraId="332C3553" w14:textId="77777777" w:rsidR="002E7D65" w:rsidRPr="002E7D65" w:rsidRDefault="002E7D65" w:rsidP="002E7D65">
            <w:pPr>
              <w:pStyle w:val="Default"/>
              <w:jc w:val="both"/>
              <w:rPr>
                <w:sz w:val="23"/>
                <w:szCs w:val="23"/>
                <w:lang w:val="en-US"/>
              </w:rPr>
            </w:pPr>
            <w:r w:rsidRPr="002E7D65">
              <w:rPr>
                <w:sz w:val="23"/>
                <w:szCs w:val="23"/>
                <w:lang w:val="en-US"/>
              </w:rPr>
              <w:t>Fe3O4/SiO2/APTMS nanoparticles with core-shell structure as potential materials for cooper removal</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Alexie M., </w:t>
            </w:r>
            <w:proofErr w:type="spellStart"/>
            <w:r w:rsidRPr="002E7D65">
              <w:rPr>
                <w:sz w:val="23"/>
                <w:szCs w:val="23"/>
                <w:lang w:val="en-US"/>
              </w:rPr>
              <w:t>Maganu</w:t>
            </w:r>
            <w:proofErr w:type="spellEnd"/>
            <w:r w:rsidRPr="002E7D65">
              <w:rPr>
                <w:sz w:val="23"/>
                <w:szCs w:val="23"/>
                <w:lang w:val="en-US"/>
              </w:rPr>
              <w:t xml:space="preserve"> M., </w:t>
            </w:r>
            <w:proofErr w:type="spellStart"/>
            <w:r w:rsidRPr="002E7D65">
              <w:rPr>
                <w:sz w:val="23"/>
                <w:szCs w:val="23"/>
                <w:lang w:val="en-US"/>
              </w:rPr>
              <w:t>Guran</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 xml:space="preserve">2011,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(6) 622-625</w:t>
            </w:r>
          </w:p>
        </w:tc>
        <w:tc>
          <w:tcPr>
            <w:tcW w:w="4648" w:type="dxa"/>
            <w:hideMark/>
          </w:tcPr>
          <w:p w14:paraId="420673C4" w14:textId="77777777" w:rsidR="002E7D65" w:rsidRPr="002E7D65" w:rsidRDefault="002E7D65" w:rsidP="002E7D65">
            <w:pPr>
              <w:pStyle w:val="Default"/>
              <w:jc w:val="both"/>
              <w:rPr>
                <w:sz w:val="23"/>
                <w:szCs w:val="23"/>
                <w:lang w:val="en-US"/>
              </w:rPr>
            </w:pP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164C2529" w14:textId="77777777" w:rsidTr="00DD5097">
        <w:trPr>
          <w:trHeight w:val="1087"/>
        </w:trPr>
        <w:tc>
          <w:tcPr>
            <w:tcW w:w="817" w:type="dxa"/>
            <w:hideMark/>
          </w:tcPr>
          <w:p w14:paraId="21D2FA33" w14:textId="77777777" w:rsidR="002E7D65" w:rsidRPr="002E7D65" w:rsidRDefault="002E7D65" w:rsidP="002E7D65">
            <w:pPr>
              <w:pStyle w:val="Default"/>
              <w:jc w:val="both"/>
              <w:rPr>
                <w:sz w:val="23"/>
                <w:szCs w:val="23"/>
                <w:lang w:val="en-US"/>
              </w:rPr>
            </w:pPr>
            <w:r w:rsidRPr="002E7D65">
              <w:rPr>
                <w:sz w:val="23"/>
                <w:szCs w:val="23"/>
                <w:lang w:val="en-US"/>
              </w:rPr>
              <w:lastRenderedPageBreak/>
              <w:t>134</w:t>
            </w:r>
          </w:p>
        </w:tc>
        <w:tc>
          <w:tcPr>
            <w:tcW w:w="4111" w:type="dxa"/>
            <w:hideMark/>
          </w:tcPr>
          <w:p w14:paraId="35D543B4" w14:textId="77777777" w:rsidR="002E7D65" w:rsidRPr="002E7D65" w:rsidRDefault="002E7D65" w:rsidP="002E7D65">
            <w:pPr>
              <w:pStyle w:val="Default"/>
              <w:jc w:val="both"/>
              <w:rPr>
                <w:sz w:val="23"/>
                <w:szCs w:val="23"/>
                <w:lang w:val="en-US"/>
              </w:rPr>
            </w:pPr>
            <w:r w:rsidRPr="002E7D65">
              <w:rPr>
                <w:sz w:val="23"/>
                <w:szCs w:val="23"/>
                <w:lang w:val="en-US"/>
              </w:rPr>
              <w:t xml:space="preserve">Characterization of BaMg1/3(Ta1-xNbx)2/3O3 ceramics obtained by a modified </w:t>
            </w:r>
            <w:proofErr w:type="spellStart"/>
            <w:r w:rsidRPr="002E7D65">
              <w:rPr>
                <w:sz w:val="23"/>
                <w:szCs w:val="23"/>
                <w:lang w:val="en-US"/>
              </w:rPr>
              <w:t>Pechini</w:t>
            </w:r>
            <w:proofErr w:type="spellEnd"/>
            <w:r w:rsidRPr="002E7D65">
              <w:rPr>
                <w:sz w:val="23"/>
                <w:szCs w:val="23"/>
                <w:lang w:val="en-US"/>
              </w:rPr>
              <w:t xml:space="preserve"> method</w:t>
            </w:r>
            <w:r w:rsidRPr="002E7D65">
              <w:rPr>
                <w:sz w:val="23"/>
                <w:szCs w:val="23"/>
                <w:lang w:val="en-US"/>
              </w:rPr>
              <w:br/>
            </w:r>
            <w:proofErr w:type="spellStart"/>
            <w:r w:rsidRPr="002E7D65">
              <w:rPr>
                <w:sz w:val="23"/>
                <w:szCs w:val="23"/>
                <w:lang w:val="en-US"/>
              </w:rPr>
              <w:t>Jinga</w:t>
            </w:r>
            <w:proofErr w:type="spellEnd"/>
            <w:r w:rsidRPr="002E7D65">
              <w:rPr>
                <w:sz w:val="23"/>
                <w:szCs w:val="23"/>
                <w:lang w:val="en-US"/>
              </w:rPr>
              <w:t xml:space="preserve"> C., Berger D., </w:t>
            </w:r>
            <w:proofErr w:type="spellStart"/>
            <w:r w:rsidRPr="002E7D65">
              <w:rPr>
                <w:sz w:val="23"/>
                <w:szCs w:val="23"/>
                <w:lang w:val="en-US"/>
              </w:rPr>
              <w:t>Matei</w:t>
            </w:r>
            <w:proofErr w:type="spellEnd"/>
            <w:r w:rsidRPr="002E7D65">
              <w:rPr>
                <w:sz w:val="23"/>
                <w:szCs w:val="23"/>
                <w:lang w:val="en-US"/>
              </w:rPr>
              <w:t xml:space="preserve"> C., </w:t>
            </w:r>
            <w:proofErr w:type="spellStart"/>
            <w:r w:rsidRPr="002E7D65">
              <w:rPr>
                <w:sz w:val="23"/>
                <w:szCs w:val="23"/>
                <w:lang w:val="en-US"/>
              </w:rPr>
              <w:t>Jinga</w:t>
            </w:r>
            <w:proofErr w:type="spellEnd"/>
            <w:r w:rsidRPr="002E7D65">
              <w:rPr>
                <w:sz w:val="23"/>
                <w:szCs w:val="23"/>
                <w:lang w:val="en-US"/>
              </w:rPr>
              <w:t xml:space="preserve"> S.,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2010, Journal of Alloys and Compounds, (1-2) 239-243</w:t>
            </w:r>
          </w:p>
        </w:tc>
        <w:tc>
          <w:tcPr>
            <w:tcW w:w="4648" w:type="dxa"/>
            <w:hideMark/>
          </w:tcPr>
          <w:p w14:paraId="51932DAD" w14:textId="77777777" w:rsidR="002E7D65" w:rsidRPr="002E7D65" w:rsidRDefault="002E7D65" w:rsidP="002E7D65">
            <w:pPr>
              <w:pStyle w:val="Default"/>
              <w:jc w:val="both"/>
              <w:rPr>
                <w:sz w:val="23"/>
                <w:szCs w:val="23"/>
                <w:lang w:val="en-US"/>
              </w:rPr>
            </w:pPr>
            <w:proofErr w:type="spellStart"/>
            <w:r w:rsidRPr="002E7D65">
              <w:rPr>
                <w:sz w:val="23"/>
                <w:szCs w:val="23"/>
                <w:lang w:val="en-US"/>
              </w:rPr>
              <w:t>Busuioc</w:t>
            </w:r>
            <w:proofErr w:type="spellEnd"/>
            <w:r w:rsidRPr="002E7D65">
              <w:rPr>
                <w:sz w:val="23"/>
                <w:szCs w:val="23"/>
                <w:lang w:val="en-US"/>
              </w:rPr>
              <w:t xml:space="preserve"> AD, </w:t>
            </w:r>
            <w:proofErr w:type="spellStart"/>
            <w:r w:rsidRPr="002E7D65">
              <w:rPr>
                <w:sz w:val="23"/>
                <w:szCs w:val="23"/>
                <w:lang w:val="en-US"/>
              </w:rPr>
              <w:t>Vişan</w:t>
            </w:r>
            <w:proofErr w:type="spellEnd"/>
            <w:r w:rsidRPr="002E7D65">
              <w:rPr>
                <w:sz w:val="23"/>
                <w:szCs w:val="23"/>
                <w:lang w:val="en-US"/>
              </w:rPr>
              <w:t xml:space="preserve"> T. </w:t>
            </w:r>
            <w:proofErr w:type="spellStart"/>
            <w:r w:rsidRPr="002E7D65">
              <w:rPr>
                <w:sz w:val="23"/>
                <w:szCs w:val="23"/>
                <w:lang w:val="en-US"/>
              </w:rPr>
              <w:t>SnO</w:t>
            </w:r>
            <w:proofErr w:type="spellEnd"/>
            <w:r w:rsidRPr="002E7D65">
              <w:rPr>
                <w:sz w:val="23"/>
                <w:szCs w:val="23"/>
                <w:lang w:val="en-US"/>
              </w:rPr>
              <w:t>&lt;inf&gt;2&lt;/inf&gt;powders prepared by wet chemistry methods. UPB Scientific Bulletin, Series B: Chemistry and Materials Science 2017;79:33-40.</w:t>
            </w:r>
          </w:p>
        </w:tc>
      </w:tr>
      <w:tr w:rsidR="002E7D65" w:rsidRPr="002E7D65" w14:paraId="27177E54" w14:textId="77777777" w:rsidTr="00DD5097">
        <w:trPr>
          <w:trHeight w:val="912"/>
        </w:trPr>
        <w:tc>
          <w:tcPr>
            <w:tcW w:w="817" w:type="dxa"/>
            <w:hideMark/>
          </w:tcPr>
          <w:p w14:paraId="023A4B2C" w14:textId="77777777" w:rsidR="002E7D65" w:rsidRPr="002E7D65" w:rsidRDefault="002E7D65" w:rsidP="002E7D65">
            <w:pPr>
              <w:pStyle w:val="Default"/>
              <w:jc w:val="both"/>
              <w:rPr>
                <w:sz w:val="23"/>
                <w:szCs w:val="23"/>
                <w:lang w:val="en-US"/>
              </w:rPr>
            </w:pPr>
            <w:r w:rsidRPr="002E7D65">
              <w:rPr>
                <w:sz w:val="23"/>
                <w:szCs w:val="23"/>
                <w:lang w:val="en-US"/>
              </w:rPr>
              <w:t>135</w:t>
            </w:r>
          </w:p>
        </w:tc>
        <w:tc>
          <w:tcPr>
            <w:tcW w:w="4111" w:type="dxa"/>
            <w:vMerge w:val="restart"/>
            <w:hideMark/>
          </w:tcPr>
          <w:p w14:paraId="11629015" w14:textId="77777777" w:rsidR="002E7D65" w:rsidRPr="002E7D65" w:rsidRDefault="002E7D65" w:rsidP="002E7D65">
            <w:pPr>
              <w:pStyle w:val="Default"/>
              <w:jc w:val="both"/>
              <w:rPr>
                <w:sz w:val="23"/>
                <w:szCs w:val="23"/>
                <w:lang w:val="en-US"/>
              </w:rPr>
            </w:pPr>
            <w:r w:rsidRPr="002E7D65">
              <w:rPr>
                <w:sz w:val="23"/>
                <w:szCs w:val="23"/>
                <w:lang w:val="en-US"/>
              </w:rPr>
              <w:t>Synthesis and applications of Fe3O4/SiO2 core-shell materials</w:t>
            </w:r>
            <w:r w:rsidRPr="002E7D65">
              <w:rPr>
                <w:sz w:val="23"/>
                <w:szCs w:val="23"/>
                <w:lang w:val="en-US"/>
              </w:rPr>
              <w:br/>
            </w:r>
            <w:proofErr w:type="spellStart"/>
            <w:r w:rsidRPr="002E7D65">
              <w:rPr>
                <w:sz w:val="23"/>
                <w:szCs w:val="23"/>
                <w:lang w:val="en-US"/>
              </w:rPr>
              <w:t>Sonmez</w:t>
            </w:r>
            <w:proofErr w:type="spellEnd"/>
            <w:r w:rsidRPr="002E7D65">
              <w:rPr>
                <w:sz w:val="23"/>
                <w:szCs w:val="23"/>
                <w:lang w:val="en-US"/>
              </w:rPr>
              <w:t xml:space="preserve"> M., Georgescu M., </w:t>
            </w:r>
            <w:proofErr w:type="spellStart"/>
            <w:r w:rsidRPr="002E7D65">
              <w:rPr>
                <w:sz w:val="23"/>
                <w:szCs w:val="23"/>
                <w:lang w:val="en-US"/>
              </w:rPr>
              <w:t>Alexandrescu</w:t>
            </w:r>
            <w:proofErr w:type="spellEnd"/>
            <w:r w:rsidRPr="002E7D65">
              <w:rPr>
                <w:sz w:val="23"/>
                <w:szCs w:val="23"/>
                <w:lang w:val="en-US"/>
              </w:rPr>
              <w:t xml:space="preserve"> L., </w:t>
            </w:r>
            <w:proofErr w:type="spellStart"/>
            <w:r w:rsidRPr="002E7D65">
              <w:rPr>
                <w:sz w:val="23"/>
                <w:szCs w:val="23"/>
                <w:lang w:val="en-US"/>
              </w:rPr>
              <w:t>Gurau</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2015, Current Pharmaceutical Design, (37) 5324-5335</w:t>
            </w:r>
          </w:p>
        </w:tc>
        <w:tc>
          <w:tcPr>
            <w:tcW w:w="4648" w:type="dxa"/>
            <w:hideMark/>
          </w:tcPr>
          <w:p w14:paraId="0D3E38D8" w14:textId="77777777" w:rsidR="002E7D65" w:rsidRPr="002E7D65" w:rsidRDefault="002E7D65" w:rsidP="002E7D65">
            <w:pPr>
              <w:pStyle w:val="Default"/>
              <w:jc w:val="both"/>
              <w:rPr>
                <w:sz w:val="23"/>
                <w:szCs w:val="23"/>
                <w:lang w:val="en-US"/>
              </w:rPr>
            </w:pPr>
            <w:proofErr w:type="spellStart"/>
            <w:r w:rsidRPr="002E7D65">
              <w:rPr>
                <w:sz w:val="23"/>
                <w:szCs w:val="23"/>
                <w:lang w:val="en-US"/>
              </w:rPr>
              <w:t>Su</w:t>
            </w:r>
            <w:proofErr w:type="spellEnd"/>
            <w:r w:rsidRPr="002E7D65">
              <w:rPr>
                <w:sz w:val="23"/>
                <w:szCs w:val="23"/>
                <w:lang w:val="en-US"/>
              </w:rPr>
              <w:t xml:space="preserve"> C. Environmental implications and applications of engineered nanoscale magnetite and its hybrid nanocomposites: A review of recent literature. Journal of Hazardous Materials </w:t>
            </w:r>
            <w:proofErr w:type="gramStart"/>
            <w:r w:rsidRPr="002E7D65">
              <w:rPr>
                <w:sz w:val="23"/>
                <w:szCs w:val="23"/>
                <w:lang w:val="en-US"/>
              </w:rPr>
              <w:t>2017;322:48</w:t>
            </w:r>
            <w:proofErr w:type="gramEnd"/>
            <w:r w:rsidRPr="002E7D65">
              <w:rPr>
                <w:sz w:val="23"/>
                <w:szCs w:val="23"/>
                <w:lang w:val="en-US"/>
              </w:rPr>
              <w:t>-84.</w:t>
            </w:r>
          </w:p>
        </w:tc>
      </w:tr>
      <w:tr w:rsidR="002E7D65" w:rsidRPr="002E7D65" w14:paraId="6836FFA2" w14:textId="77777777" w:rsidTr="00DD5097">
        <w:trPr>
          <w:trHeight w:val="1147"/>
        </w:trPr>
        <w:tc>
          <w:tcPr>
            <w:tcW w:w="817" w:type="dxa"/>
            <w:hideMark/>
          </w:tcPr>
          <w:p w14:paraId="4B561769" w14:textId="77777777" w:rsidR="002E7D65" w:rsidRPr="002E7D65" w:rsidRDefault="002E7D65" w:rsidP="002E7D65">
            <w:pPr>
              <w:pStyle w:val="Default"/>
              <w:jc w:val="both"/>
              <w:rPr>
                <w:sz w:val="23"/>
                <w:szCs w:val="23"/>
                <w:lang w:val="en-US"/>
              </w:rPr>
            </w:pPr>
            <w:r w:rsidRPr="002E7D65">
              <w:rPr>
                <w:sz w:val="23"/>
                <w:szCs w:val="23"/>
                <w:lang w:val="en-US"/>
              </w:rPr>
              <w:t>136</w:t>
            </w:r>
          </w:p>
        </w:tc>
        <w:tc>
          <w:tcPr>
            <w:tcW w:w="4111" w:type="dxa"/>
            <w:vMerge/>
            <w:hideMark/>
          </w:tcPr>
          <w:p w14:paraId="40CCE824" w14:textId="77777777" w:rsidR="002E7D65" w:rsidRPr="002E7D65" w:rsidRDefault="002E7D65" w:rsidP="002E7D65">
            <w:pPr>
              <w:pStyle w:val="Default"/>
              <w:jc w:val="both"/>
              <w:rPr>
                <w:sz w:val="23"/>
                <w:szCs w:val="23"/>
                <w:lang w:val="en-US"/>
              </w:rPr>
            </w:pPr>
          </w:p>
        </w:tc>
        <w:tc>
          <w:tcPr>
            <w:tcW w:w="4648" w:type="dxa"/>
            <w:hideMark/>
          </w:tcPr>
          <w:p w14:paraId="0FF2947C" w14:textId="77777777" w:rsidR="002E7D65" w:rsidRPr="002E7D65" w:rsidRDefault="002E7D65" w:rsidP="002E7D65">
            <w:pPr>
              <w:pStyle w:val="Default"/>
              <w:jc w:val="both"/>
              <w:rPr>
                <w:sz w:val="23"/>
                <w:szCs w:val="23"/>
                <w:lang w:val="en-US"/>
              </w:rPr>
            </w:pPr>
            <w:proofErr w:type="spellStart"/>
            <w:r w:rsidRPr="002E7D65">
              <w:rPr>
                <w:sz w:val="23"/>
                <w:szCs w:val="23"/>
                <w:lang w:val="en-US"/>
              </w:rPr>
              <w:t>Niemirowicz</w:t>
            </w:r>
            <w:proofErr w:type="spellEnd"/>
            <w:r w:rsidRPr="002E7D65">
              <w:rPr>
                <w:sz w:val="23"/>
                <w:szCs w:val="23"/>
                <w:lang w:val="en-US"/>
              </w:rPr>
              <w:t xml:space="preserve"> K, </w:t>
            </w:r>
            <w:proofErr w:type="spellStart"/>
            <w:r w:rsidRPr="002E7D65">
              <w:rPr>
                <w:sz w:val="23"/>
                <w:szCs w:val="23"/>
                <w:lang w:val="en-US"/>
              </w:rPr>
              <w:t>Durnaś</w:t>
            </w:r>
            <w:proofErr w:type="spellEnd"/>
            <w:r w:rsidRPr="002E7D65">
              <w:rPr>
                <w:sz w:val="23"/>
                <w:szCs w:val="23"/>
                <w:lang w:val="en-US"/>
              </w:rPr>
              <w:t xml:space="preserve"> B, </w:t>
            </w:r>
            <w:proofErr w:type="spellStart"/>
            <w:r w:rsidRPr="002E7D65">
              <w:rPr>
                <w:sz w:val="23"/>
                <w:szCs w:val="23"/>
                <w:lang w:val="en-US"/>
              </w:rPr>
              <w:t>Tokajuk</w:t>
            </w:r>
            <w:proofErr w:type="spellEnd"/>
            <w:r w:rsidRPr="002E7D65">
              <w:rPr>
                <w:sz w:val="23"/>
                <w:szCs w:val="23"/>
                <w:lang w:val="en-US"/>
              </w:rPr>
              <w:t xml:space="preserve"> G, </w:t>
            </w:r>
            <w:proofErr w:type="spellStart"/>
            <w:r w:rsidRPr="002E7D65">
              <w:rPr>
                <w:sz w:val="23"/>
                <w:szCs w:val="23"/>
                <w:lang w:val="en-US"/>
              </w:rPr>
              <w:t>Piktel</w:t>
            </w:r>
            <w:proofErr w:type="spellEnd"/>
            <w:r w:rsidRPr="002E7D65">
              <w:rPr>
                <w:sz w:val="23"/>
                <w:szCs w:val="23"/>
                <w:lang w:val="en-US"/>
              </w:rPr>
              <w:t xml:space="preserve"> E, Michalak G, Gu X, et al. Formulation and candidacidal activity of magnetic nanoparticles coated with </w:t>
            </w:r>
            <w:proofErr w:type="spellStart"/>
            <w:r w:rsidRPr="002E7D65">
              <w:rPr>
                <w:sz w:val="23"/>
                <w:szCs w:val="23"/>
                <w:lang w:val="en-US"/>
              </w:rPr>
              <w:t>cathelicidin</w:t>
            </w:r>
            <w:proofErr w:type="spellEnd"/>
            <w:r w:rsidRPr="002E7D65">
              <w:rPr>
                <w:sz w:val="23"/>
                <w:szCs w:val="23"/>
                <w:lang w:val="en-US"/>
              </w:rPr>
              <w:t xml:space="preserve"> LL-37 and </w:t>
            </w:r>
            <w:proofErr w:type="spellStart"/>
            <w:r w:rsidRPr="002E7D65">
              <w:rPr>
                <w:sz w:val="23"/>
                <w:szCs w:val="23"/>
                <w:lang w:val="en-US"/>
              </w:rPr>
              <w:t>ceragenin</w:t>
            </w:r>
            <w:proofErr w:type="spellEnd"/>
            <w:r w:rsidRPr="002E7D65">
              <w:rPr>
                <w:sz w:val="23"/>
                <w:szCs w:val="23"/>
                <w:lang w:val="en-US"/>
              </w:rPr>
              <w:t xml:space="preserve"> CSA-13. Scientific Reports 2017;7.</w:t>
            </w:r>
          </w:p>
        </w:tc>
      </w:tr>
      <w:tr w:rsidR="002E7D65" w:rsidRPr="002E7D65" w14:paraId="4AFEBEA1" w14:textId="77777777" w:rsidTr="00DD5097">
        <w:trPr>
          <w:trHeight w:val="1096"/>
        </w:trPr>
        <w:tc>
          <w:tcPr>
            <w:tcW w:w="817" w:type="dxa"/>
            <w:hideMark/>
          </w:tcPr>
          <w:p w14:paraId="20F9D899" w14:textId="77777777" w:rsidR="002E7D65" w:rsidRPr="002E7D65" w:rsidRDefault="002E7D65" w:rsidP="002E7D65">
            <w:pPr>
              <w:pStyle w:val="Default"/>
              <w:jc w:val="both"/>
              <w:rPr>
                <w:sz w:val="23"/>
                <w:szCs w:val="23"/>
                <w:lang w:val="en-US"/>
              </w:rPr>
            </w:pPr>
            <w:r w:rsidRPr="002E7D65">
              <w:rPr>
                <w:sz w:val="23"/>
                <w:szCs w:val="23"/>
                <w:lang w:val="en-US"/>
              </w:rPr>
              <w:t>137</w:t>
            </w:r>
          </w:p>
        </w:tc>
        <w:tc>
          <w:tcPr>
            <w:tcW w:w="4111" w:type="dxa"/>
            <w:vMerge/>
            <w:hideMark/>
          </w:tcPr>
          <w:p w14:paraId="2BF72AE4" w14:textId="77777777" w:rsidR="002E7D65" w:rsidRPr="002E7D65" w:rsidRDefault="002E7D65" w:rsidP="002E7D65">
            <w:pPr>
              <w:pStyle w:val="Default"/>
              <w:jc w:val="both"/>
              <w:rPr>
                <w:sz w:val="23"/>
                <w:szCs w:val="23"/>
                <w:lang w:val="en-US"/>
              </w:rPr>
            </w:pPr>
          </w:p>
        </w:tc>
        <w:tc>
          <w:tcPr>
            <w:tcW w:w="4648" w:type="dxa"/>
            <w:hideMark/>
          </w:tcPr>
          <w:p w14:paraId="44354757" w14:textId="77777777" w:rsidR="002E7D65" w:rsidRPr="002E7D65" w:rsidRDefault="002E7D65" w:rsidP="002E7D65">
            <w:pPr>
              <w:pStyle w:val="Default"/>
              <w:jc w:val="both"/>
              <w:rPr>
                <w:sz w:val="23"/>
                <w:szCs w:val="23"/>
                <w:lang w:val="en-US"/>
              </w:rPr>
            </w:pPr>
            <w:proofErr w:type="spellStart"/>
            <w:r w:rsidRPr="002E7D65">
              <w:rPr>
                <w:sz w:val="23"/>
                <w:szCs w:val="23"/>
                <w:lang w:val="en-US"/>
              </w:rPr>
              <w:t>Karimzadeh</w:t>
            </w:r>
            <w:proofErr w:type="spellEnd"/>
            <w:r w:rsidRPr="002E7D65">
              <w:rPr>
                <w:sz w:val="23"/>
                <w:szCs w:val="23"/>
                <w:lang w:val="en-US"/>
              </w:rPr>
              <w:t xml:space="preserve"> I, Aghazadeh M, </w:t>
            </w:r>
            <w:proofErr w:type="spellStart"/>
            <w:r w:rsidRPr="002E7D65">
              <w:rPr>
                <w:sz w:val="23"/>
                <w:szCs w:val="23"/>
                <w:lang w:val="en-US"/>
              </w:rPr>
              <w:t>Doroudi</w:t>
            </w:r>
            <w:proofErr w:type="spellEnd"/>
            <w:r w:rsidRPr="002E7D65">
              <w:rPr>
                <w:sz w:val="23"/>
                <w:szCs w:val="23"/>
                <w:lang w:val="en-US"/>
              </w:rPr>
              <w:t xml:space="preserve"> T, </w:t>
            </w:r>
            <w:proofErr w:type="spellStart"/>
            <w:r w:rsidRPr="002E7D65">
              <w:rPr>
                <w:sz w:val="23"/>
                <w:szCs w:val="23"/>
                <w:lang w:val="en-US"/>
              </w:rPr>
              <w:t>Ganjali</w:t>
            </w:r>
            <w:proofErr w:type="spellEnd"/>
            <w:r w:rsidRPr="002E7D65">
              <w:rPr>
                <w:sz w:val="23"/>
                <w:szCs w:val="23"/>
                <w:lang w:val="en-US"/>
              </w:rPr>
              <w:t xml:space="preserve"> MR, </w:t>
            </w:r>
            <w:proofErr w:type="spellStart"/>
            <w:r w:rsidRPr="002E7D65">
              <w:rPr>
                <w:sz w:val="23"/>
                <w:szCs w:val="23"/>
                <w:lang w:val="en-US"/>
              </w:rPr>
              <w:t>Kolivand</w:t>
            </w:r>
            <w:proofErr w:type="spellEnd"/>
            <w:r w:rsidRPr="002E7D65">
              <w:rPr>
                <w:sz w:val="23"/>
                <w:szCs w:val="23"/>
                <w:lang w:val="en-US"/>
              </w:rPr>
              <w:t xml:space="preserve"> PH, </w:t>
            </w:r>
            <w:proofErr w:type="spellStart"/>
            <w:r w:rsidRPr="002E7D65">
              <w:rPr>
                <w:sz w:val="23"/>
                <w:szCs w:val="23"/>
                <w:lang w:val="en-US"/>
              </w:rPr>
              <w:t>Gharailou</w:t>
            </w:r>
            <w:proofErr w:type="spellEnd"/>
            <w:r w:rsidRPr="002E7D65">
              <w:rPr>
                <w:sz w:val="23"/>
                <w:szCs w:val="23"/>
                <w:lang w:val="en-US"/>
              </w:rPr>
              <w:t xml:space="preserve"> D. Superparamagnetic iron oxide nanoparticles modified with alanine and leucine for biomedical applications: Development of a novel efficient preparation method. Current Nanoscience </w:t>
            </w:r>
            <w:proofErr w:type="gramStart"/>
            <w:r w:rsidRPr="002E7D65">
              <w:rPr>
                <w:sz w:val="23"/>
                <w:szCs w:val="23"/>
                <w:lang w:val="en-US"/>
              </w:rPr>
              <w:t>2017;13:274</w:t>
            </w:r>
            <w:proofErr w:type="gramEnd"/>
            <w:r w:rsidRPr="002E7D65">
              <w:rPr>
                <w:sz w:val="23"/>
                <w:szCs w:val="23"/>
                <w:lang w:val="en-US"/>
              </w:rPr>
              <w:t>-80.</w:t>
            </w:r>
          </w:p>
        </w:tc>
      </w:tr>
      <w:tr w:rsidR="002E7D65" w:rsidRPr="002E7D65" w14:paraId="21664F79" w14:textId="77777777" w:rsidTr="00DD5097">
        <w:trPr>
          <w:trHeight w:val="1548"/>
        </w:trPr>
        <w:tc>
          <w:tcPr>
            <w:tcW w:w="817" w:type="dxa"/>
            <w:hideMark/>
          </w:tcPr>
          <w:p w14:paraId="29E40127" w14:textId="77777777" w:rsidR="002E7D65" w:rsidRPr="002E7D65" w:rsidRDefault="002E7D65" w:rsidP="002E7D65">
            <w:pPr>
              <w:pStyle w:val="Default"/>
              <w:jc w:val="both"/>
              <w:rPr>
                <w:sz w:val="23"/>
                <w:szCs w:val="23"/>
                <w:lang w:val="en-US"/>
              </w:rPr>
            </w:pPr>
            <w:r w:rsidRPr="002E7D65">
              <w:rPr>
                <w:sz w:val="23"/>
                <w:szCs w:val="23"/>
                <w:lang w:val="en-US"/>
              </w:rPr>
              <w:t>138</w:t>
            </w:r>
          </w:p>
        </w:tc>
        <w:tc>
          <w:tcPr>
            <w:tcW w:w="4111" w:type="dxa"/>
            <w:vMerge/>
            <w:hideMark/>
          </w:tcPr>
          <w:p w14:paraId="2B0D06C4" w14:textId="77777777" w:rsidR="002E7D65" w:rsidRPr="002E7D65" w:rsidRDefault="002E7D65" w:rsidP="002E7D65">
            <w:pPr>
              <w:pStyle w:val="Default"/>
              <w:jc w:val="both"/>
              <w:rPr>
                <w:sz w:val="23"/>
                <w:szCs w:val="23"/>
                <w:lang w:val="en-US"/>
              </w:rPr>
            </w:pPr>
          </w:p>
        </w:tc>
        <w:tc>
          <w:tcPr>
            <w:tcW w:w="4648" w:type="dxa"/>
            <w:hideMark/>
          </w:tcPr>
          <w:p w14:paraId="2DC95FA0" w14:textId="77777777" w:rsidR="002E7D65" w:rsidRPr="002E7D65" w:rsidRDefault="002E7D65" w:rsidP="002E7D65">
            <w:pPr>
              <w:pStyle w:val="Default"/>
              <w:jc w:val="both"/>
              <w:rPr>
                <w:sz w:val="23"/>
                <w:szCs w:val="23"/>
                <w:lang w:val="en-US"/>
              </w:rPr>
            </w:pPr>
            <w:proofErr w:type="spellStart"/>
            <w:r w:rsidRPr="002E7D65">
              <w:rPr>
                <w:sz w:val="23"/>
                <w:szCs w:val="23"/>
                <w:lang w:val="en-US"/>
              </w:rPr>
              <w:t>Karimzadeh</w:t>
            </w:r>
            <w:proofErr w:type="spellEnd"/>
            <w:r w:rsidRPr="002E7D65">
              <w:rPr>
                <w:sz w:val="23"/>
                <w:szCs w:val="23"/>
                <w:lang w:val="en-US"/>
              </w:rPr>
              <w:t xml:space="preserve"> I, Aghazadeh M, </w:t>
            </w:r>
            <w:proofErr w:type="spellStart"/>
            <w:r w:rsidRPr="002E7D65">
              <w:rPr>
                <w:sz w:val="23"/>
                <w:szCs w:val="23"/>
                <w:lang w:val="en-US"/>
              </w:rPr>
              <w:t>Doroudi</w:t>
            </w:r>
            <w:proofErr w:type="spellEnd"/>
            <w:r w:rsidRPr="002E7D65">
              <w:rPr>
                <w:sz w:val="23"/>
                <w:szCs w:val="23"/>
                <w:lang w:val="en-US"/>
              </w:rPr>
              <w:t xml:space="preserve"> T, </w:t>
            </w:r>
            <w:proofErr w:type="spellStart"/>
            <w:r w:rsidRPr="002E7D65">
              <w:rPr>
                <w:sz w:val="23"/>
                <w:szCs w:val="23"/>
                <w:lang w:val="en-US"/>
              </w:rPr>
              <w:t>Ganjali</w:t>
            </w:r>
            <w:proofErr w:type="spellEnd"/>
            <w:r w:rsidRPr="002E7D65">
              <w:rPr>
                <w:sz w:val="23"/>
                <w:szCs w:val="23"/>
                <w:lang w:val="en-US"/>
              </w:rPr>
              <w:t xml:space="preserve"> MR, </w:t>
            </w:r>
            <w:proofErr w:type="spellStart"/>
            <w:r w:rsidRPr="002E7D65">
              <w:rPr>
                <w:sz w:val="23"/>
                <w:szCs w:val="23"/>
                <w:lang w:val="en-US"/>
              </w:rPr>
              <w:t>Kolivand</w:t>
            </w:r>
            <w:proofErr w:type="spellEnd"/>
            <w:r w:rsidRPr="002E7D65">
              <w:rPr>
                <w:sz w:val="23"/>
                <w:szCs w:val="23"/>
                <w:lang w:val="en-US"/>
              </w:rPr>
              <w:t xml:space="preserve"> PH. Effective preparation, characterization and in situ surface coating of superparamagnetic Fe&lt;inf&gt;3&lt;/inf&gt;O&lt;inf&gt;4&lt;/inf&gt;nanoparticles with polyethyleneimine through cathodic electrochemical deposition (CED). Current Nanoscience </w:t>
            </w:r>
            <w:proofErr w:type="gramStart"/>
            <w:r w:rsidRPr="002E7D65">
              <w:rPr>
                <w:sz w:val="23"/>
                <w:szCs w:val="23"/>
                <w:lang w:val="en-US"/>
              </w:rPr>
              <w:t>2017;13:167</w:t>
            </w:r>
            <w:proofErr w:type="gramEnd"/>
            <w:r w:rsidRPr="002E7D65">
              <w:rPr>
                <w:sz w:val="23"/>
                <w:szCs w:val="23"/>
                <w:lang w:val="en-US"/>
              </w:rPr>
              <w:t>-74.</w:t>
            </w:r>
          </w:p>
        </w:tc>
      </w:tr>
      <w:tr w:rsidR="002E7D65" w:rsidRPr="002E7D65" w14:paraId="7D6D6E51" w14:textId="77777777" w:rsidTr="00DD5097">
        <w:trPr>
          <w:trHeight w:val="1654"/>
        </w:trPr>
        <w:tc>
          <w:tcPr>
            <w:tcW w:w="817" w:type="dxa"/>
            <w:hideMark/>
          </w:tcPr>
          <w:p w14:paraId="6D03A055" w14:textId="77777777" w:rsidR="002E7D65" w:rsidRPr="002E7D65" w:rsidRDefault="002E7D65" w:rsidP="002E7D65">
            <w:pPr>
              <w:pStyle w:val="Default"/>
              <w:jc w:val="both"/>
              <w:rPr>
                <w:sz w:val="23"/>
                <w:szCs w:val="23"/>
                <w:lang w:val="en-US"/>
              </w:rPr>
            </w:pPr>
            <w:r w:rsidRPr="002E7D65">
              <w:rPr>
                <w:sz w:val="23"/>
                <w:szCs w:val="23"/>
                <w:lang w:val="en-US"/>
              </w:rPr>
              <w:t>139</w:t>
            </w:r>
          </w:p>
        </w:tc>
        <w:tc>
          <w:tcPr>
            <w:tcW w:w="4111" w:type="dxa"/>
            <w:hideMark/>
          </w:tcPr>
          <w:p w14:paraId="3F2AD2BE" w14:textId="77777777" w:rsidR="002E7D65" w:rsidRPr="002E7D65" w:rsidRDefault="002E7D65" w:rsidP="002E7D65">
            <w:pPr>
              <w:pStyle w:val="Default"/>
              <w:jc w:val="both"/>
              <w:rPr>
                <w:sz w:val="23"/>
                <w:szCs w:val="23"/>
                <w:lang w:val="en-US"/>
              </w:rPr>
            </w:pPr>
            <w:r w:rsidRPr="002E7D65">
              <w:rPr>
                <w:sz w:val="23"/>
                <w:szCs w:val="23"/>
                <w:lang w:val="en-US"/>
              </w:rPr>
              <w:t xml:space="preserve">The effects of thermal treatments on microwave dielectric properties of </w:t>
            </w:r>
            <w:proofErr w:type="gramStart"/>
            <w:r w:rsidRPr="002E7D65">
              <w:rPr>
                <w:sz w:val="23"/>
                <w:szCs w:val="23"/>
                <w:lang w:val="en-US"/>
              </w:rPr>
              <w:t>Ba(</w:t>
            </w:r>
            <w:proofErr w:type="gramEnd"/>
            <w:r w:rsidRPr="002E7D65">
              <w:rPr>
                <w:sz w:val="23"/>
                <w:szCs w:val="23"/>
                <w:lang w:val="en-US"/>
              </w:rPr>
              <w:t>Zn1/3Ta2/3)O3 ceramics</w:t>
            </w:r>
            <w:r w:rsidRPr="002E7D65">
              <w:rPr>
                <w:sz w:val="23"/>
                <w:szCs w:val="23"/>
                <w:lang w:val="en-US"/>
              </w:rPr>
              <w:br/>
            </w:r>
            <w:proofErr w:type="spellStart"/>
            <w:r w:rsidRPr="002E7D65">
              <w:rPr>
                <w:sz w:val="23"/>
                <w:szCs w:val="23"/>
                <w:lang w:val="en-US"/>
              </w:rPr>
              <w:t>Ioachim</w:t>
            </w:r>
            <w:proofErr w:type="spellEnd"/>
            <w:r w:rsidRPr="002E7D65">
              <w:rPr>
                <w:sz w:val="23"/>
                <w:szCs w:val="23"/>
                <w:lang w:val="en-US"/>
              </w:rPr>
              <w:t xml:space="preserve"> A., </w:t>
            </w:r>
            <w:proofErr w:type="spellStart"/>
            <w:r w:rsidRPr="002E7D65">
              <w:rPr>
                <w:sz w:val="23"/>
                <w:szCs w:val="23"/>
                <w:lang w:val="en-US"/>
              </w:rPr>
              <w:t>Nedelcu</w:t>
            </w:r>
            <w:proofErr w:type="spellEnd"/>
            <w:r w:rsidRPr="002E7D65">
              <w:rPr>
                <w:sz w:val="23"/>
                <w:szCs w:val="23"/>
                <w:lang w:val="en-US"/>
              </w:rPr>
              <w:t xml:space="preserve"> L.,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Jinga</w:t>
            </w:r>
            <w:proofErr w:type="spellEnd"/>
            <w:r w:rsidRPr="002E7D65">
              <w:rPr>
                <w:sz w:val="23"/>
                <w:szCs w:val="23"/>
                <w:lang w:val="en-US"/>
              </w:rPr>
              <w:t xml:space="preserve"> S., </w:t>
            </w:r>
            <w:proofErr w:type="spellStart"/>
            <w:r w:rsidRPr="002E7D65">
              <w:rPr>
                <w:sz w:val="23"/>
                <w:szCs w:val="23"/>
                <w:lang w:val="en-US"/>
              </w:rPr>
              <w:t>Toacsan</w:t>
            </w:r>
            <w:proofErr w:type="spellEnd"/>
            <w:r w:rsidRPr="002E7D65">
              <w:rPr>
                <w:sz w:val="23"/>
                <w:szCs w:val="23"/>
                <w:lang w:val="en-US"/>
              </w:rPr>
              <w:t xml:space="preserve"> M.I., </w:t>
            </w:r>
            <w:proofErr w:type="spellStart"/>
            <w:r w:rsidRPr="002E7D65">
              <w:rPr>
                <w:sz w:val="23"/>
                <w:szCs w:val="23"/>
                <w:lang w:val="en-US"/>
              </w:rPr>
              <w:t>Banciu</w:t>
            </w:r>
            <w:proofErr w:type="spellEnd"/>
            <w:r w:rsidRPr="002E7D65">
              <w:rPr>
                <w:sz w:val="23"/>
                <w:szCs w:val="23"/>
                <w:lang w:val="en-US"/>
              </w:rPr>
              <w:t xml:space="preserve"> M.G., </w:t>
            </w:r>
            <w:proofErr w:type="spellStart"/>
            <w:r w:rsidRPr="002E7D65">
              <w:rPr>
                <w:sz w:val="23"/>
                <w:szCs w:val="23"/>
                <w:lang w:val="en-US"/>
              </w:rPr>
              <w:t>Lorinczi</w:t>
            </w:r>
            <w:proofErr w:type="spellEnd"/>
            <w:r w:rsidRPr="002E7D65">
              <w:rPr>
                <w:sz w:val="23"/>
                <w:szCs w:val="23"/>
                <w:lang w:val="en-US"/>
              </w:rPr>
              <w:t xml:space="preserve"> A., Popescu M.</w:t>
            </w:r>
            <w:r w:rsidRPr="002E7D65">
              <w:rPr>
                <w:sz w:val="23"/>
                <w:szCs w:val="23"/>
                <w:lang w:val="en-US"/>
              </w:rPr>
              <w:br/>
              <w:t>2008, Journal of Optoelectronics and Advanced Materials, (1) 209-212</w:t>
            </w:r>
          </w:p>
        </w:tc>
        <w:tc>
          <w:tcPr>
            <w:tcW w:w="4648" w:type="dxa"/>
            <w:hideMark/>
          </w:tcPr>
          <w:p w14:paraId="68E39238" w14:textId="77777777" w:rsidR="002E7D65" w:rsidRPr="002E7D65" w:rsidRDefault="002E7D65" w:rsidP="002E7D65">
            <w:pPr>
              <w:pStyle w:val="Default"/>
              <w:jc w:val="both"/>
              <w:rPr>
                <w:sz w:val="23"/>
                <w:szCs w:val="23"/>
                <w:lang w:val="en-US"/>
              </w:rPr>
            </w:pPr>
            <w:r w:rsidRPr="002E7D65">
              <w:rPr>
                <w:sz w:val="23"/>
                <w:szCs w:val="23"/>
                <w:lang w:val="en-US"/>
              </w:rPr>
              <w:t xml:space="preserve"> Feng J, Cheng L, Li Z, Liu S. Structure, B-site short-range ordering and dielectric properties of </w:t>
            </w:r>
            <w:proofErr w:type="gramStart"/>
            <w:r w:rsidRPr="002E7D65">
              <w:rPr>
                <w:sz w:val="23"/>
                <w:szCs w:val="23"/>
                <w:lang w:val="en-US"/>
              </w:rPr>
              <w:t>Ba(</w:t>
            </w:r>
            <w:proofErr w:type="gramEnd"/>
            <w:r w:rsidRPr="002E7D65">
              <w:rPr>
                <w:sz w:val="23"/>
                <w:szCs w:val="23"/>
                <w:lang w:val="en-US"/>
              </w:rPr>
              <w:t>Zn&lt;inf&gt;1/3&lt;/inf&gt;Ta&lt;inf&gt;2/3&lt;/inf&gt;)O&lt;inf&gt;3&lt;/inf&gt;microwave ceramics with sub-micron sized grains by spark plasma sintering. Materials Research Express 2017;4.</w:t>
            </w:r>
          </w:p>
        </w:tc>
      </w:tr>
      <w:tr w:rsidR="002E7D65" w:rsidRPr="002E7D65" w14:paraId="2009C6C8" w14:textId="77777777" w:rsidTr="00DD5097">
        <w:trPr>
          <w:trHeight w:val="1053"/>
        </w:trPr>
        <w:tc>
          <w:tcPr>
            <w:tcW w:w="817" w:type="dxa"/>
            <w:hideMark/>
          </w:tcPr>
          <w:p w14:paraId="6A2E22EB" w14:textId="77777777" w:rsidR="002E7D65" w:rsidRPr="002E7D65" w:rsidRDefault="002E7D65" w:rsidP="002E7D65">
            <w:pPr>
              <w:pStyle w:val="Default"/>
              <w:jc w:val="both"/>
              <w:rPr>
                <w:sz w:val="23"/>
                <w:szCs w:val="23"/>
                <w:lang w:val="en-US"/>
              </w:rPr>
            </w:pPr>
            <w:r w:rsidRPr="002E7D65">
              <w:rPr>
                <w:sz w:val="23"/>
                <w:szCs w:val="23"/>
                <w:lang w:val="en-US"/>
              </w:rPr>
              <w:t>140</w:t>
            </w:r>
          </w:p>
        </w:tc>
        <w:tc>
          <w:tcPr>
            <w:tcW w:w="4111" w:type="dxa"/>
            <w:vMerge w:val="restart"/>
            <w:hideMark/>
          </w:tcPr>
          <w:p w14:paraId="06FE7734" w14:textId="77777777" w:rsidR="002E7D65" w:rsidRPr="002E7D65" w:rsidRDefault="002E7D65" w:rsidP="002E7D65">
            <w:pPr>
              <w:pStyle w:val="Default"/>
              <w:jc w:val="both"/>
              <w:rPr>
                <w:sz w:val="23"/>
                <w:szCs w:val="23"/>
                <w:lang w:val="en-US"/>
              </w:rPr>
            </w:pPr>
            <w:r w:rsidRPr="002E7D65">
              <w:rPr>
                <w:sz w:val="23"/>
                <w:szCs w:val="23"/>
                <w:lang w:val="en-US"/>
              </w:rPr>
              <w:t>New composite materials based on alginate and hydroxyapatite as potential carriers for ascorbic acid</w:t>
            </w:r>
            <w:r w:rsidRPr="002E7D65">
              <w:rPr>
                <w:sz w:val="23"/>
                <w:szCs w:val="23"/>
                <w:lang w:val="en-US"/>
              </w:rPr>
              <w:br/>
            </w:r>
            <w:proofErr w:type="spellStart"/>
            <w:r w:rsidRPr="002E7D65">
              <w:rPr>
                <w:sz w:val="23"/>
                <w:szCs w:val="23"/>
                <w:lang w:val="en-US"/>
              </w:rPr>
              <w:t>Ilie</w:t>
            </w:r>
            <w:proofErr w:type="spellEnd"/>
            <w:r w:rsidRPr="002E7D65">
              <w:rPr>
                <w:sz w:val="23"/>
                <w:szCs w:val="23"/>
                <w:lang w:val="en-US"/>
              </w:rPr>
              <w:t xml:space="preserve"> A.,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Cucuruz</w:t>
            </w:r>
            <w:proofErr w:type="spellEnd"/>
            <w:r w:rsidRPr="002E7D65">
              <w:rPr>
                <w:sz w:val="23"/>
                <w:szCs w:val="23"/>
                <w:lang w:val="en-US"/>
              </w:rPr>
              <w:t xml:space="preserve"> A.,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2016, International Journal of Pharmaceutics, (2) 501-507</w:t>
            </w:r>
          </w:p>
        </w:tc>
        <w:tc>
          <w:tcPr>
            <w:tcW w:w="4648" w:type="dxa"/>
            <w:hideMark/>
          </w:tcPr>
          <w:p w14:paraId="6B2FB398" w14:textId="77777777" w:rsidR="002E7D65" w:rsidRPr="002E7D65" w:rsidRDefault="002E7D65" w:rsidP="002E7D65">
            <w:pPr>
              <w:pStyle w:val="Default"/>
              <w:jc w:val="both"/>
              <w:rPr>
                <w:sz w:val="23"/>
                <w:szCs w:val="23"/>
                <w:lang w:val="en-US"/>
              </w:rPr>
            </w:pPr>
            <w:proofErr w:type="spellStart"/>
            <w:r w:rsidRPr="002E7D65">
              <w:rPr>
                <w:sz w:val="23"/>
                <w:szCs w:val="23"/>
                <w:lang w:val="en-US"/>
              </w:rPr>
              <w:t>Szcześ</w:t>
            </w:r>
            <w:proofErr w:type="spellEnd"/>
            <w:r w:rsidRPr="002E7D65">
              <w:rPr>
                <w:sz w:val="23"/>
                <w:szCs w:val="23"/>
                <w:lang w:val="en-US"/>
              </w:rPr>
              <w:t xml:space="preserve"> A, </w:t>
            </w:r>
            <w:proofErr w:type="spellStart"/>
            <w:r w:rsidRPr="002E7D65">
              <w:rPr>
                <w:sz w:val="23"/>
                <w:szCs w:val="23"/>
                <w:lang w:val="en-US"/>
              </w:rPr>
              <w:t>Hołysz</w:t>
            </w:r>
            <w:proofErr w:type="spellEnd"/>
            <w:r w:rsidRPr="002E7D65">
              <w:rPr>
                <w:sz w:val="23"/>
                <w:szCs w:val="23"/>
                <w:lang w:val="en-US"/>
              </w:rPr>
              <w:t xml:space="preserve"> L, </w:t>
            </w:r>
            <w:proofErr w:type="spellStart"/>
            <w:r w:rsidRPr="002E7D65">
              <w:rPr>
                <w:sz w:val="23"/>
                <w:szCs w:val="23"/>
                <w:lang w:val="en-US"/>
              </w:rPr>
              <w:t>Chibowski</w:t>
            </w:r>
            <w:proofErr w:type="spellEnd"/>
            <w:r w:rsidRPr="002E7D65">
              <w:rPr>
                <w:sz w:val="23"/>
                <w:szCs w:val="23"/>
                <w:lang w:val="en-US"/>
              </w:rPr>
              <w:t xml:space="preserve"> E. Synthesis of hydroxyapatite for biomedical applications. Advances in Colloid and Interface Science </w:t>
            </w:r>
            <w:proofErr w:type="gramStart"/>
            <w:r w:rsidRPr="002E7D65">
              <w:rPr>
                <w:sz w:val="23"/>
                <w:szCs w:val="23"/>
                <w:lang w:val="en-US"/>
              </w:rPr>
              <w:t>2017;249:321</w:t>
            </w:r>
            <w:proofErr w:type="gramEnd"/>
            <w:r w:rsidRPr="002E7D65">
              <w:rPr>
                <w:sz w:val="23"/>
                <w:szCs w:val="23"/>
                <w:lang w:val="en-US"/>
              </w:rPr>
              <w:t>-30.</w:t>
            </w:r>
          </w:p>
        </w:tc>
      </w:tr>
      <w:tr w:rsidR="002E7D65" w:rsidRPr="002E7D65" w14:paraId="3D19C96F" w14:textId="77777777" w:rsidTr="00DD5097">
        <w:trPr>
          <w:trHeight w:val="686"/>
        </w:trPr>
        <w:tc>
          <w:tcPr>
            <w:tcW w:w="817" w:type="dxa"/>
            <w:hideMark/>
          </w:tcPr>
          <w:p w14:paraId="321BA42C" w14:textId="77777777" w:rsidR="002E7D65" w:rsidRPr="002E7D65" w:rsidRDefault="002E7D65" w:rsidP="002E7D65">
            <w:pPr>
              <w:pStyle w:val="Default"/>
              <w:jc w:val="both"/>
              <w:rPr>
                <w:sz w:val="23"/>
                <w:szCs w:val="23"/>
                <w:lang w:val="en-US"/>
              </w:rPr>
            </w:pPr>
            <w:r w:rsidRPr="002E7D65">
              <w:rPr>
                <w:sz w:val="23"/>
                <w:szCs w:val="23"/>
                <w:lang w:val="en-US"/>
              </w:rPr>
              <w:t>141</w:t>
            </w:r>
          </w:p>
        </w:tc>
        <w:tc>
          <w:tcPr>
            <w:tcW w:w="4111" w:type="dxa"/>
            <w:vMerge/>
            <w:hideMark/>
          </w:tcPr>
          <w:p w14:paraId="69760AB1" w14:textId="77777777" w:rsidR="002E7D65" w:rsidRPr="002E7D65" w:rsidRDefault="002E7D65" w:rsidP="002E7D65">
            <w:pPr>
              <w:pStyle w:val="Default"/>
              <w:jc w:val="both"/>
              <w:rPr>
                <w:sz w:val="23"/>
                <w:szCs w:val="23"/>
                <w:lang w:val="en-US"/>
              </w:rPr>
            </w:pPr>
          </w:p>
        </w:tc>
        <w:tc>
          <w:tcPr>
            <w:tcW w:w="4648" w:type="dxa"/>
            <w:hideMark/>
          </w:tcPr>
          <w:p w14:paraId="708518EA" w14:textId="77777777" w:rsidR="002E7D65" w:rsidRPr="002E7D65" w:rsidRDefault="002E7D65" w:rsidP="002E7D65">
            <w:pPr>
              <w:pStyle w:val="Default"/>
              <w:jc w:val="both"/>
              <w:rPr>
                <w:sz w:val="23"/>
                <w:szCs w:val="23"/>
                <w:lang w:val="en-US"/>
              </w:rPr>
            </w:pPr>
            <w:proofErr w:type="spellStart"/>
            <w:r w:rsidRPr="002E7D65">
              <w:rPr>
                <w:sz w:val="23"/>
                <w:szCs w:val="23"/>
                <w:lang w:val="en-US"/>
              </w:rPr>
              <w:t>Skwarek</w:t>
            </w:r>
            <w:proofErr w:type="spellEnd"/>
            <w:r w:rsidRPr="002E7D65">
              <w:rPr>
                <w:sz w:val="23"/>
                <w:szCs w:val="23"/>
                <w:lang w:val="en-US"/>
              </w:rPr>
              <w:t xml:space="preserve"> E, </w:t>
            </w:r>
            <w:proofErr w:type="spellStart"/>
            <w:r w:rsidRPr="002E7D65">
              <w:rPr>
                <w:sz w:val="23"/>
                <w:szCs w:val="23"/>
                <w:lang w:val="en-US"/>
              </w:rPr>
              <w:t>Goncharuk</w:t>
            </w:r>
            <w:proofErr w:type="spellEnd"/>
            <w:r w:rsidRPr="002E7D65">
              <w:rPr>
                <w:sz w:val="23"/>
                <w:szCs w:val="23"/>
                <w:lang w:val="en-US"/>
              </w:rPr>
              <w:t xml:space="preserve"> O, </w:t>
            </w:r>
            <w:proofErr w:type="spellStart"/>
            <w:r w:rsidRPr="002E7D65">
              <w:rPr>
                <w:sz w:val="23"/>
                <w:szCs w:val="23"/>
                <w:lang w:val="en-US"/>
              </w:rPr>
              <w:t>Sternik</w:t>
            </w:r>
            <w:proofErr w:type="spellEnd"/>
            <w:r w:rsidRPr="002E7D65">
              <w:rPr>
                <w:sz w:val="23"/>
                <w:szCs w:val="23"/>
                <w:lang w:val="en-US"/>
              </w:rPr>
              <w:t xml:space="preserve"> D, </w:t>
            </w:r>
            <w:proofErr w:type="spellStart"/>
            <w:r w:rsidRPr="002E7D65">
              <w:rPr>
                <w:sz w:val="23"/>
                <w:szCs w:val="23"/>
                <w:lang w:val="en-US"/>
              </w:rPr>
              <w:t>Janusz</w:t>
            </w:r>
            <w:proofErr w:type="spellEnd"/>
            <w:r w:rsidRPr="002E7D65">
              <w:rPr>
                <w:sz w:val="23"/>
                <w:szCs w:val="23"/>
                <w:lang w:val="en-US"/>
              </w:rPr>
              <w:t xml:space="preserve"> W, </w:t>
            </w:r>
            <w:proofErr w:type="spellStart"/>
            <w:r w:rsidRPr="002E7D65">
              <w:rPr>
                <w:sz w:val="23"/>
                <w:szCs w:val="23"/>
                <w:lang w:val="en-US"/>
              </w:rPr>
              <w:t>Gdula</w:t>
            </w:r>
            <w:proofErr w:type="spellEnd"/>
            <w:r w:rsidRPr="002E7D65">
              <w:rPr>
                <w:sz w:val="23"/>
                <w:szCs w:val="23"/>
                <w:lang w:val="en-US"/>
              </w:rPr>
              <w:t xml:space="preserve"> K, </w:t>
            </w:r>
            <w:proofErr w:type="spellStart"/>
            <w:r w:rsidRPr="002E7D65">
              <w:rPr>
                <w:sz w:val="23"/>
                <w:szCs w:val="23"/>
                <w:lang w:val="en-US"/>
              </w:rPr>
              <w:t>Gun’ko</w:t>
            </w:r>
            <w:proofErr w:type="spellEnd"/>
            <w:r w:rsidRPr="002E7D65">
              <w:rPr>
                <w:sz w:val="23"/>
                <w:szCs w:val="23"/>
                <w:lang w:val="en-US"/>
              </w:rPr>
              <w:t xml:space="preserve"> VM. Synthesis, Structural, and Adsorption Properties and Thermal Stability of Nanohydroxyapatite/Polysaccharide Composites. Nanoscale Research Letters 2017;12.</w:t>
            </w:r>
          </w:p>
        </w:tc>
      </w:tr>
      <w:tr w:rsidR="002E7D65" w:rsidRPr="002E7D65" w14:paraId="4E91744C" w14:textId="77777777" w:rsidTr="00DD5097">
        <w:trPr>
          <w:trHeight w:val="1220"/>
        </w:trPr>
        <w:tc>
          <w:tcPr>
            <w:tcW w:w="817" w:type="dxa"/>
            <w:hideMark/>
          </w:tcPr>
          <w:p w14:paraId="21518E0E" w14:textId="77777777" w:rsidR="002E7D65" w:rsidRPr="002E7D65" w:rsidRDefault="002E7D65" w:rsidP="002E7D65">
            <w:pPr>
              <w:pStyle w:val="Default"/>
              <w:jc w:val="both"/>
              <w:rPr>
                <w:sz w:val="23"/>
                <w:szCs w:val="23"/>
                <w:lang w:val="en-US"/>
              </w:rPr>
            </w:pPr>
            <w:r w:rsidRPr="002E7D65">
              <w:rPr>
                <w:sz w:val="23"/>
                <w:szCs w:val="23"/>
                <w:lang w:val="en-US"/>
              </w:rPr>
              <w:lastRenderedPageBreak/>
              <w:t>142</w:t>
            </w:r>
          </w:p>
        </w:tc>
        <w:tc>
          <w:tcPr>
            <w:tcW w:w="4111" w:type="dxa"/>
            <w:vMerge/>
            <w:hideMark/>
          </w:tcPr>
          <w:p w14:paraId="50C363AF" w14:textId="77777777" w:rsidR="002E7D65" w:rsidRPr="002E7D65" w:rsidRDefault="002E7D65" w:rsidP="002E7D65">
            <w:pPr>
              <w:pStyle w:val="Default"/>
              <w:jc w:val="both"/>
              <w:rPr>
                <w:sz w:val="23"/>
                <w:szCs w:val="23"/>
                <w:lang w:val="en-US"/>
              </w:rPr>
            </w:pPr>
          </w:p>
        </w:tc>
        <w:tc>
          <w:tcPr>
            <w:tcW w:w="4648" w:type="dxa"/>
            <w:hideMark/>
          </w:tcPr>
          <w:p w14:paraId="72D41E0B" w14:textId="77777777" w:rsidR="002E7D65" w:rsidRPr="002E7D65" w:rsidRDefault="002E7D65" w:rsidP="002E7D65">
            <w:pPr>
              <w:pStyle w:val="Default"/>
              <w:jc w:val="both"/>
              <w:rPr>
                <w:sz w:val="23"/>
                <w:szCs w:val="23"/>
                <w:lang w:val="en-US"/>
              </w:rPr>
            </w:pPr>
            <w:proofErr w:type="spellStart"/>
            <w:r w:rsidRPr="002E7D65">
              <w:rPr>
                <w:sz w:val="23"/>
                <w:szCs w:val="23"/>
                <w:lang w:val="en-US"/>
              </w:rPr>
              <w:t>Kanasan</w:t>
            </w:r>
            <w:proofErr w:type="spellEnd"/>
            <w:r w:rsidRPr="002E7D65">
              <w:rPr>
                <w:sz w:val="23"/>
                <w:szCs w:val="23"/>
                <w:lang w:val="en-US"/>
              </w:rPr>
              <w:t xml:space="preserve"> N, </w:t>
            </w:r>
            <w:proofErr w:type="spellStart"/>
            <w:r w:rsidRPr="002E7D65">
              <w:rPr>
                <w:sz w:val="23"/>
                <w:szCs w:val="23"/>
                <w:lang w:val="en-US"/>
              </w:rPr>
              <w:t>Adzila</w:t>
            </w:r>
            <w:proofErr w:type="spellEnd"/>
            <w:r w:rsidRPr="002E7D65">
              <w:rPr>
                <w:sz w:val="23"/>
                <w:szCs w:val="23"/>
                <w:lang w:val="en-US"/>
              </w:rPr>
              <w:t xml:space="preserve"> S, </w:t>
            </w:r>
            <w:proofErr w:type="spellStart"/>
            <w:r w:rsidRPr="002E7D65">
              <w:rPr>
                <w:sz w:val="23"/>
                <w:szCs w:val="23"/>
                <w:lang w:val="en-US"/>
              </w:rPr>
              <w:t>Mustaffa</w:t>
            </w:r>
            <w:proofErr w:type="spellEnd"/>
            <w:r w:rsidRPr="002E7D65">
              <w:rPr>
                <w:sz w:val="23"/>
                <w:szCs w:val="23"/>
                <w:lang w:val="en-US"/>
              </w:rPr>
              <w:t xml:space="preserve"> NA, Sidi SM, Rahman MNA, Nasir NF, et al. The Effects of Sintering Temperature on Densification and Mechanical Properties of Hydroxyapatite/Sodium Alginate </w:t>
            </w:r>
            <w:proofErr w:type="spellStart"/>
            <w:r w:rsidRPr="002E7D65">
              <w:rPr>
                <w:sz w:val="23"/>
                <w:szCs w:val="23"/>
                <w:lang w:val="en-US"/>
              </w:rPr>
              <w:t>Biocomposites</w:t>
            </w:r>
            <w:proofErr w:type="spellEnd"/>
            <w:r w:rsidRPr="002E7D65">
              <w:rPr>
                <w:sz w:val="23"/>
                <w:szCs w:val="23"/>
                <w:lang w:val="en-US"/>
              </w:rPr>
              <w:t>.  MATEC Web of Conferences2017.</w:t>
            </w:r>
          </w:p>
        </w:tc>
      </w:tr>
      <w:tr w:rsidR="002E7D65" w:rsidRPr="002E7D65" w14:paraId="7A03EA9F" w14:textId="77777777" w:rsidTr="00DD5097">
        <w:trPr>
          <w:trHeight w:val="981"/>
        </w:trPr>
        <w:tc>
          <w:tcPr>
            <w:tcW w:w="817" w:type="dxa"/>
            <w:hideMark/>
          </w:tcPr>
          <w:p w14:paraId="3D275B74" w14:textId="77777777" w:rsidR="002E7D65" w:rsidRPr="002E7D65" w:rsidRDefault="002E7D65" w:rsidP="002E7D65">
            <w:pPr>
              <w:pStyle w:val="Default"/>
              <w:jc w:val="both"/>
              <w:rPr>
                <w:sz w:val="23"/>
                <w:szCs w:val="23"/>
                <w:lang w:val="en-US"/>
              </w:rPr>
            </w:pPr>
            <w:r w:rsidRPr="002E7D65">
              <w:rPr>
                <w:sz w:val="23"/>
                <w:szCs w:val="23"/>
                <w:lang w:val="en-US"/>
              </w:rPr>
              <w:t>143</w:t>
            </w:r>
          </w:p>
        </w:tc>
        <w:tc>
          <w:tcPr>
            <w:tcW w:w="4111" w:type="dxa"/>
            <w:vMerge/>
            <w:hideMark/>
          </w:tcPr>
          <w:p w14:paraId="29EC54CC" w14:textId="77777777" w:rsidR="002E7D65" w:rsidRPr="002E7D65" w:rsidRDefault="002E7D65" w:rsidP="002E7D65">
            <w:pPr>
              <w:pStyle w:val="Default"/>
              <w:jc w:val="both"/>
              <w:rPr>
                <w:sz w:val="23"/>
                <w:szCs w:val="23"/>
                <w:lang w:val="en-US"/>
              </w:rPr>
            </w:pPr>
          </w:p>
        </w:tc>
        <w:tc>
          <w:tcPr>
            <w:tcW w:w="4648" w:type="dxa"/>
            <w:hideMark/>
          </w:tcPr>
          <w:p w14:paraId="6A7DDFE9" w14:textId="77777777" w:rsidR="002E7D65" w:rsidRPr="002E7D65" w:rsidRDefault="002E7D65" w:rsidP="002E7D65">
            <w:pPr>
              <w:pStyle w:val="Default"/>
              <w:jc w:val="both"/>
              <w:rPr>
                <w:sz w:val="23"/>
                <w:szCs w:val="23"/>
                <w:lang w:val="en-US"/>
              </w:rPr>
            </w:pPr>
            <w:proofErr w:type="spellStart"/>
            <w:r w:rsidRPr="002E7D65">
              <w:rPr>
                <w:sz w:val="23"/>
                <w:szCs w:val="23"/>
                <w:lang w:val="en-US"/>
              </w:rPr>
              <w:t>Kanasan</w:t>
            </w:r>
            <w:proofErr w:type="spellEnd"/>
            <w:r w:rsidRPr="002E7D65">
              <w:rPr>
                <w:sz w:val="23"/>
                <w:szCs w:val="23"/>
                <w:lang w:val="en-US"/>
              </w:rPr>
              <w:t xml:space="preserve"> N, </w:t>
            </w:r>
            <w:proofErr w:type="spellStart"/>
            <w:r w:rsidRPr="002E7D65">
              <w:rPr>
                <w:sz w:val="23"/>
                <w:szCs w:val="23"/>
                <w:lang w:val="en-US"/>
              </w:rPr>
              <w:t>Adzila</w:t>
            </w:r>
            <w:proofErr w:type="spellEnd"/>
            <w:r w:rsidRPr="002E7D65">
              <w:rPr>
                <w:sz w:val="23"/>
                <w:szCs w:val="23"/>
                <w:lang w:val="en-US"/>
              </w:rPr>
              <w:t xml:space="preserve"> S, </w:t>
            </w:r>
            <w:proofErr w:type="spellStart"/>
            <w:r w:rsidRPr="002E7D65">
              <w:rPr>
                <w:sz w:val="23"/>
                <w:szCs w:val="23"/>
                <w:lang w:val="en-US"/>
              </w:rPr>
              <w:t>Azimahmustaffa</w:t>
            </w:r>
            <w:proofErr w:type="spellEnd"/>
            <w:r w:rsidRPr="002E7D65">
              <w:rPr>
                <w:sz w:val="23"/>
                <w:szCs w:val="23"/>
                <w:lang w:val="en-US"/>
              </w:rPr>
              <w:t xml:space="preserve"> N, </w:t>
            </w:r>
            <w:proofErr w:type="spellStart"/>
            <w:r w:rsidRPr="002E7D65">
              <w:rPr>
                <w:sz w:val="23"/>
                <w:szCs w:val="23"/>
                <w:lang w:val="en-US"/>
              </w:rPr>
              <w:t>Gurubaran</w:t>
            </w:r>
            <w:proofErr w:type="spellEnd"/>
            <w:r w:rsidRPr="002E7D65">
              <w:rPr>
                <w:sz w:val="23"/>
                <w:szCs w:val="23"/>
                <w:lang w:val="en-US"/>
              </w:rPr>
              <w:t xml:space="preserve"> P. The Effect of Sodium Alginate on the Properties of Hydroxyapatite.  Procedia Engineering2017. p. 442-8.</w:t>
            </w:r>
          </w:p>
        </w:tc>
      </w:tr>
      <w:tr w:rsidR="002E7D65" w:rsidRPr="002E7D65" w14:paraId="231E1FE3" w14:textId="77777777" w:rsidTr="00DD5097">
        <w:trPr>
          <w:trHeight w:val="803"/>
        </w:trPr>
        <w:tc>
          <w:tcPr>
            <w:tcW w:w="817" w:type="dxa"/>
            <w:hideMark/>
          </w:tcPr>
          <w:p w14:paraId="034CD512" w14:textId="77777777" w:rsidR="002E7D65" w:rsidRPr="002E7D65" w:rsidRDefault="002E7D65" w:rsidP="002E7D65">
            <w:pPr>
              <w:pStyle w:val="Default"/>
              <w:jc w:val="both"/>
              <w:rPr>
                <w:sz w:val="23"/>
                <w:szCs w:val="23"/>
                <w:lang w:val="en-US"/>
              </w:rPr>
            </w:pPr>
            <w:r w:rsidRPr="002E7D65">
              <w:rPr>
                <w:sz w:val="23"/>
                <w:szCs w:val="23"/>
                <w:lang w:val="en-US"/>
              </w:rPr>
              <w:t>144</w:t>
            </w:r>
          </w:p>
        </w:tc>
        <w:tc>
          <w:tcPr>
            <w:tcW w:w="4111" w:type="dxa"/>
            <w:vMerge/>
            <w:hideMark/>
          </w:tcPr>
          <w:p w14:paraId="3596B808" w14:textId="77777777" w:rsidR="002E7D65" w:rsidRPr="002E7D65" w:rsidRDefault="002E7D65" w:rsidP="002E7D65">
            <w:pPr>
              <w:pStyle w:val="Default"/>
              <w:jc w:val="both"/>
              <w:rPr>
                <w:sz w:val="23"/>
                <w:szCs w:val="23"/>
                <w:lang w:val="en-US"/>
              </w:rPr>
            </w:pPr>
          </w:p>
        </w:tc>
        <w:tc>
          <w:tcPr>
            <w:tcW w:w="4648" w:type="dxa"/>
            <w:hideMark/>
          </w:tcPr>
          <w:p w14:paraId="721ECFFD" w14:textId="77777777" w:rsidR="002E7D65" w:rsidRPr="002E7D65" w:rsidRDefault="002E7D65" w:rsidP="002E7D65">
            <w:pPr>
              <w:pStyle w:val="Default"/>
              <w:jc w:val="both"/>
              <w:rPr>
                <w:sz w:val="23"/>
                <w:szCs w:val="23"/>
                <w:lang w:val="en-US"/>
              </w:rPr>
            </w:pPr>
            <w:r w:rsidRPr="002E7D65">
              <w:rPr>
                <w:sz w:val="23"/>
                <w:szCs w:val="23"/>
                <w:lang w:val="en-US"/>
              </w:rPr>
              <w:t xml:space="preserve">Guo H, Wang Y, Huang Y, Huang F, Li S, Shen Y, et al. A GO@PLA@HA Composite Microcapsule: Its Preparation and Multistage and Controlled Drug Release. European Journal of Inorganic Chemistry </w:t>
            </w:r>
            <w:proofErr w:type="gramStart"/>
            <w:r w:rsidRPr="002E7D65">
              <w:rPr>
                <w:sz w:val="23"/>
                <w:szCs w:val="23"/>
                <w:lang w:val="en-US"/>
              </w:rPr>
              <w:t>2017;2017:3312</w:t>
            </w:r>
            <w:proofErr w:type="gramEnd"/>
            <w:r w:rsidRPr="002E7D65">
              <w:rPr>
                <w:sz w:val="23"/>
                <w:szCs w:val="23"/>
                <w:lang w:val="en-US"/>
              </w:rPr>
              <w:t>-21.</w:t>
            </w:r>
          </w:p>
        </w:tc>
      </w:tr>
      <w:tr w:rsidR="002E7D65" w:rsidRPr="002E7D65" w14:paraId="48FFDF07" w14:textId="77777777" w:rsidTr="00DD5097">
        <w:trPr>
          <w:trHeight w:val="1337"/>
        </w:trPr>
        <w:tc>
          <w:tcPr>
            <w:tcW w:w="817" w:type="dxa"/>
            <w:hideMark/>
          </w:tcPr>
          <w:p w14:paraId="55BA0E6C" w14:textId="77777777" w:rsidR="002E7D65" w:rsidRPr="002E7D65" w:rsidRDefault="002E7D65" w:rsidP="002E7D65">
            <w:pPr>
              <w:pStyle w:val="Default"/>
              <w:jc w:val="both"/>
              <w:rPr>
                <w:sz w:val="23"/>
                <w:szCs w:val="23"/>
                <w:lang w:val="en-US"/>
              </w:rPr>
            </w:pPr>
            <w:r w:rsidRPr="002E7D65">
              <w:rPr>
                <w:sz w:val="23"/>
                <w:szCs w:val="23"/>
                <w:lang w:val="en-US"/>
              </w:rPr>
              <w:t>145</w:t>
            </w:r>
          </w:p>
        </w:tc>
        <w:tc>
          <w:tcPr>
            <w:tcW w:w="4111" w:type="dxa"/>
            <w:vMerge/>
            <w:hideMark/>
          </w:tcPr>
          <w:p w14:paraId="5DC81F99" w14:textId="77777777" w:rsidR="002E7D65" w:rsidRPr="002E7D65" w:rsidRDefault="002E7D65" w:rsidP="002E7D65">
            <w:pPr>
              <w:pStyle w:val="Default"/>
              <w:jc w:val="both"/>
              <w:rPr>
                <w:sz w:val="23"/>
                <w:szCs w:val="23"/>
                <w:lang w:val="en-US"/>
              </w:rPr>
            </w:pPr>
          </w:p>
        </w:tc>
        <w:tc>
          <w:tcPr>
            <w:tcW w:w="4648" w:type="dxa"/>
            <w:hideMark/>
          </w:tcPr>
          <w:p w14:paraId="61710CAB" w14:textId="77777777" w:rsidR="002E7D65" w:rsidRPr="002E7D65" w:rsidRDefault="002E7D65" w:rsidP="002E7D65">
            <w:pPr>
              <w:pStyle w:val="Default"/>
              <w:jc w:val="both"/>
              <w:rPr>
                <w:sz w:val="23"/>
                <w:szCs w:val="23"/>
                <w:lang w:val="en-US"/>
              </w:rPr>
            </w:pPr>
            <w:proofErr w:type="spellStart"/>
            <w:r w:rsidRPr="002E7D65">
              <w:rPr>
                <w:sz w:val="23"/>
                <w:szCs w:val="23"/>
                <w:lang w:val="en-US"/>
              </w:rPr>
              <w:t>Dabiri</w:t>
            </w:r>
            <w:proofErr w:type="spellEnd"/>
            <w:r w:rsidRPr="002E7D65">
              <w:rPr>
                <w:sz w:val="23"/>
                <w:szCs w:val="23"/>
                <w:lang w:val="en-US"/>
              </w:rPr>
              <w:t xml:space="preserve"> SMH, </w:t>
            </w:r>
            <w:proofErr w:type="spellStart"/>
            <w:r w:rsidRPr="002E7D65">
              <w:rPr>
                <w:sz w:val="23"/>
                <w:szCs w:val="23"/>
                <w:lang w:val="en-US"/>
              </w:rPr>
              <w:t>Lagazzo</w:t>
            </w:r>
            <w:proofErr w:type="spellEnd"/>
            <w:r w:rsidRPr="002E7D65">
              <w:rPr>
                <w:sz w:val="23"/>
                <w:szCs w:val="23"/>
                <w:lang w:val="en-US"/>
              </w:rPr>
              <w:t xml:space="preserve"> A, </w:t>
            </w:r>
            <w:proofErr w:type="spellStart"/>
            <w:r w:rsidRPr="002E7D65">
              <w:rPr>
                <w:sz w:val="23"/>
                <w:szCs w:val="23"/>
                <w:lang w:val="en-US"/>
              </w:rPr>
              <w:t>Barberis</w:t>
            </w:r>
            <w:proofErr w:type="spellEnd"/>
            <w:r w:rsidRPr="002E7D65">
              <w:rPr>
                <w:sz w:val="23"/>
                <w:szCs w:val="23"/>
                <w:lang w:val="en-US"/>
              </w:rPr>
              <w:t xml:space="preserve"> F, </w:t>
            </w:r>
            <w:proofErr w:type="spellStart"/>
            <w:r w:rsidRPr="002E7D65">
              <w:rPr>
                <w:sz w:val="23"/>
                <w:szCs w:val="23"/>
                <w:lang w:val="en-US"/>
              </w:rPr>
              <w:t>Shayganpour</w:t>
            </w:r>
            <w:proofErr w:type="spellEnd"/>
            <w:r w:rsidRPr="002E7D65">
              <w:rPr>
                <w:sz w:val="23"/>
                <w:szCs w:val="23"/>
                <w:lang w:val="en-US"/>
              </w:rPr>
              <w:t xml:space="preserve"> A, Finocchio E, Pastorino L. New in-situ synthetized hydrogel composite based on alginate and brushite as a potential pH sensitive drug delivery system. Carbohydrate Polymers </w:t>
            </w:r>
            <w:proofErr w:type="gramStart"/>
            <w:r w:rsidRPr="002E7D65">
              <w:rPr>
                <w:sz w:val="23"/>
                <w:szCs w:val="23"/>
                <w:lang w:val="en-US"/>
              </w:rPr>
              <w:t>2017;177:324</w:t>
            </w:r>
            <w:proofErr w:type="gramEnd"/>
            <w:r w:rsidRPr="002E7D65">
              <w:rPr>
                <w:sz w:val="23"/>
                <w:szCs w:val="23"/>
                <w:lang w:val="en-US"/>
              </w:rPr>
              <w:t>-33.</w:t>
            </w:r>
          </w:p>
        </w:tc>
      </w:tr>
      <w:tr w:rsidR="002E7D65" w:rsidRPr="002E7D65" w14:paraId="140DC22F" w14:textId="77777777" w:rsidTr="00DD5097">
        <w:trPr>
          <w:trHeight w:val="1006"/>
        </w:trPr>
        <w:tc>
          <w:tcPr>
            <w:tcW w:w="817" w:type="dxa"/>
            <w:hideMark/>
          </w:tcPr>
          <w:p w14:paraId="1B1BE065" w14:textId="77777777" w:rsidR="002E7D65" w:rsidRPr="002E7D65" w:rsidRDefault="002E7D65" w:rsidP="002E7D65">
            <w:pPr>
              <w:pStyle w:val="Default"/>
              <w:jc w:val="both"/>
              <w:rPr>
                <w:sz w:val="23"/>
                <w:szCs w:val="23"/>
                <w:lang w:val="en-US"/>
              </w:rPr>
            </w:pPr>
            <w:r w:rsidRPr="002E7D65">
              <w:rPr>
                <w:sz w:val="23"/>
                <w:szCs w:val="23"/>
                <w:lang w:val="en-US"/>
              </w:rPr>
              <w:t>146</w:t>
            </w:r>
          </w:p>
        </w:tc>
        <w:tc>
          <w:tcPr>
            <w:tcW w:w="4111" w:type="dxa"/>
            <w:vMerge/>
            <w:hideMark/>
          </w:tcPr>
          <w:p w14:paraId="177C35CC" w14:textId="77777777" w:rsidR="002E7D65" w:rsidRPr="002E7D65" w:rsidRDefault="002E7D65" w:rsidP="002E7D65">
            <w:pPr>
              <w:pStyle w:val="Default"/>
              <w:jc w:val="both"/>
              <w:rPr>
                <w:sz w:val="23"/>
                <w:szCs w:val="23"/>
                <w:lang w:val="en-US"/>
              </w:rPr>
            </w:pPr>
          </w:p>
        </w:tc>
        <w:tc>
          <w:tcPr>
            <w:tcW w:w="4648" w:type="dxa"/>
            <w:hideMark/>
          </w:tcPr>
          <w:p w14:paraId="132881F1" w14:textId="77777777" w:rsidR="002E7D65" w:rsidRPr="002E7D65" w:rsidRDefault="002E7D65" w:rsidP="002E7D65">
            <w:pPr>
              <w:pStyle w:val="Default"/>
              <w:jc w:val="both"/>
              <w:rPr>
                <w:sz w:val="23"/>
                <w:szCs w:val="23"/>
                <w:lang w:val="en-US"/>
              </w:rPr>
            </w:pPr>
            <w:proofErr w:type="spellStart"/>
            <w:r w:rsidRPr="002E7D65">
              <w:rPr>
                <w:sz w:val="23"/>
                <w:szCs w:val="23"/>
                <w:lang w:val="en-US"/>
              </w:rPr>
              <w:t>Benedini</w:t>
            </w:r>
            <w:proofErr w:type="spellEnd"/>
            <w:r w:rsidRPr="002E7D65">
              <w:rPr>
                <w:sz w:val="23"/>
                <w:szCs w:val="23"/>
                <w:lang w:val="en-US"/>
              </w:rPr>
              <w:t xml:space="preserve"> L, </w:t>
            </w:r>
            <w:proofErr w:type="spellStart"/>
            <w:r w:rsidRPr="002E7D65">
              <w:rPr>
                <w:sz w:val="23"/>
                <w:szCs w:val="23"/>
                <w:lang w:val="en-US"/>
              </w:rPr>
              <w:t>Placente</w:t>
            </w:r>
            <w:proofErr w:type="spellEnd"/>
            <w:r w:rsidRPr="002E7D65">
              <w:rPr>
                <w:sz w:val="23"/>
                <w:szCs w:val="23"/>
                <w:lang w:val="en-US"/>
              </w:rPr>
              <w:t xml:space="preserve"> D, </w:t>
            </w:r>
            <w:proofErr w:type="spellStart"/>
            <w:r w:rsidRPr="002E7D65">
              <w:rPr>
                <w:sz w:val="23"/>
                <w:szCs w:val="23"/>
                <w:lang w:val="en-US"/>
              </w:rPr>
              <w:t>Pieroni</w:t>
            </w:r>
            <w:proofErr w:type="spellEnd"/>
            <w:r w:rsidRPr="002E7D65">
              <w:rPr>
                <w:sz w:val="23"/>
                <w:szCs w:val="23"/>
                <w:lang w:val="en-US"/>
              </w:rPr>
              <w:t xml:space="preserve"> O, Messina P. Assessment of synergistic interactions on self-assembled sodium alginate/nano-hydroxyapatite composites: to the conception of new bone tissue dressings. Colloid and Polymer Science </w:t>
            </w:r>
            <w:proofErr w:type="gramStart"/>
            <w:r w:rsidRPr="002E7D65">
              <w:rPr>
                <w:sz w:val="23"/>
                <w:szCs w:val="23"/>
                <w:lang w:val="en-US"/>
              </w:rPr>
              <w:t>2017;295:2109</w:t>
            </w:r>
            <w:proofErr w:type="gramEnd"/>
            <w:r w:rsidRPr="002E7D65">
              <w:rPr>
                <w:sz w:val="23"/>
                <w:szCs w:val="23"/>
                <w:lang w:val="en-US"/>
              </w:rPr>
              <w:t>-21.</w:t>
            </w:r>
          </w:p>
        </w:tc>
      </w:tr>
      <w:tr w:rsidR="002E7D65" w:rsidRPr="002E7D65" w14:paraId="63EC4169" w14:textId="77777777" w:rsidTr="00DD5097">
        <w:trPr>
          <w:trHeight w:val="1113"/>
        </w:trPr>
        <w:tc>
          <w:tcPr>
            <w:tcW w:w="817" w:type="dxa"/>
            <w:hideMark/>
          </w:tcPr>
          <w:p w14:paraId="6EDF516C" w14:textId="77777777" w:rsidR="002E7D65" w:rsidRPr="002E7D65" w:rsidRDefault="002E7D65" w:rsidP="002E7D65">
            <w:pPr>
              <w:pStyle w:val="Default"/>
              <w:jc w:val="both"/>
              <w:rPr>
                <w:sz w:val="23"/>
                <w:szCs w:val="23"/>
                <w:lang w:val="en-US"/>
              </w:rPr>
            </w:pPr>
            <w:r w:rsidRPr="002E7D65">
              <w:rPr>
                <w:sz w:val="23"/>
                <w:szCs w:val="23"/>
                <w:lang w:val="en-US"/>
              </w:rPr>
              <w:t>147</w:t>
            </w:r>
          </w:p>
        </w:tc>
        <w:tc>
          <w:tcPr>
            <w:tcW w:w="4111" w:type="dxa"/>
            <w:hideMark/>
          </w:tcPr>
          <w:p w14:paraId="08439FF6" w14:textId="77777777" w:rsidR="002E7D65" w:rsidRPr="002E7D65" w:rsidRDefault="002E7D65" w:rsidP="002E7D65">
            <w:pPr>
              <w:pStyle w:val="Default"/>
              <w:jc w:val="both"/>
              <w:rPr>
                <w:sz w:val="23"/>
                <w:szCs w:val="23"/>
                <w:lang w:val="en-US"/>
              </w:rPr>
            </w:pPr>
            <w:r w:rsidRPr="002E7D65">
              <w:rPr>
                <w:sz w:val="23"/>
                <w:szCs w:val="23"/>
                <w:lang w:val="en-US"/>
              </w:rPr>
              <w:t>Antimicrobial Chitosan based formulations with impact on different biomedical applications</w:t>
            </w:r>
            <w:r w:rsidRPr="002E7D65">
              <w:rPr>
                <w:sz w:val="23"/>
                <w:szCs w:val="23"/>
                <w:lang w:val="en-US"/>
              </w:rPr>
              <w:br/>
            </w:r>
            <w:proofErr w:type="spellStart"/>
            <w:r w:rsidRPr="002E7D65">
              <w:rPr>
                <w:sz w:val="23"/>
                <w:szCs w:val="23"/>
                <w:lang w:val="en-US"/>
              </w:rPr>
              <w:t>Radulescu</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Holban</w:t>
            </w:r>
            <w:proofErr w:type="spellEnd"/>
            <w:r w:rsidRPr="002E7D65">
              <w:rPr>
                <w:sz w:val="23"/>
                <w:szCs w:val="23"/>
                <w:lang w:val="en-US"/>
              </w:rPr>
              <w:t xml:space="preserve"> A.M.</w:t>
            </w:r>
            <w:r w:rsidRPr="002E7D65">
              <w:rPr>
                <w:sz w:val="23"/>
                <w:szCs w:val="23"/>
                <w:lang w:val="en-US"/>
              </w:rPr>
              <w:br/>
              <w:t>2015, Current Pharmaceutical Biotechnology, (2) 128-136</w:t>
            </w:r>
          </w:p>
        </w:tc>
        <w:tc>
          <w:tcPr>
            <w:tcW w:w="4648" w:type="dxa"/>
            <w:hideMark/>
          </w:tcPr>
          <w:p w14:paraId="255C606F" w14:textId="77777777" w:rsidR="002E7D65" w:rsidRPr="002E7D65" w:rsidRDefault="002E7D65" w:rsidP="002E7D65">
            <w:pPr>
              <w:pStyle w:val="Default"/>
              <w:jc w:val="both"/>
              <w:rPr>
                <w:sz w:val="23"/>
                <w:szCs w:val="23"/>
                <w:lang w:val="en-US"/>
              </w:rPr>
            </w:pPr>
            <w:r w:rsidRPr="002E7D65">
              <w:rPr>
                <w:sz w:val="23"/>
                <w:szCs w:val="23"/>
                <w:lang w:val="en-US"/>
              </w:rPr>
              <w:t xml:space="preserve">Gil J, Natesan S, Li J, Valdes J, Harding A, Solis M, et al. A PEGylated fibrin hydrogel-based antimicrobial wound dressing controls infection without impeding wound healing. International Wound Journal </w:t>
            </w:r>
            <w:proofErr w:type="gramStart"/>
            <w:r w:rsidRPr="002E7D65">
              <w:rPr>
                <w:sz w:val="23"/>
                <w:szCs w:val="23"/>
                <w:lang w:val="en-US"/>
              </w:rPr>
              <w:t>2017;14:1248</w:t>
            </w:r>
            <w:proofErr w:type="gramEnd"/>
            <w:r w:rsidRPr="002E7D65">
              <w:rPr>
                <w:sz w:val="23"/>
                <w:szCs w:val="23"/>
                <w:lang w:val="en-US"/>
              </w:rPr>
              <w:t>-57.</w:t>
            </w:r>
          </w:p>
        </w:tc>
      </w:tr>
      <w:tr w:rsidR="002E7D65" w:rsidRPr="002E7D65" w14:paraId="19541C42" w14:textId="77777777" w:rsidTr="00DD5097">
        <w:trPr>
          <w:trHeight w:val="902"/>
        </w:trPr>
        <w:tc>
          <w:tcPr>
            <w:tcW w:w="817" w:type="dxa"/>
            <w:hideMark/>
          </w:tcPr>
          <w:p w14:paraId="79965719" w14:textId="77777777" w:rsidR="002E7D65" w:rsidRPr="002E7D65" w:rsidRDefault="002E7D65" w:rsidP="002E7D65">
            <w:pPr>
              <w:pStyle w:val="Default"/>
              <w:jc w:val="both"/>
              <w:rPr>
                <w:sz w:val="23"/>
                <w:szCs w:val="23"/>
                <w:lang w:val="en-US"/>
              </w:rPr>
            </w:pPr>
            <w:r w:rsidRPr="002E7D65">
              <w:rPr>
                <w:sz w:val="23"/>
                <w:szCs w:val="23"/>
                <w:lang w:val="en-US"/>
              </w:rPr>
              <w:t>148</w:t>
            </w:r>
          </w:p>
        </w:tc>
        <w:tc>
          <w:tcPr>
            <w:tcW w:w="4111" w:type="dxa"/>
            <w:hideMark/>
          </w:tcPr>
          <w:p w14:paraId="179840E3" w14:textId="77777777" w:rsidR="002E7D65" w:rsidRPr="002E7D65" w:rsidRDefault="002E7D65" w:rsidP="002E7D65">
            <w:pPr>
              <w:pStyle w:val="Default"/>
              <w:jc w:val="both"/>
              <w:rPr>
                <w:sz w:val="23"/>
                <w:szCs w:val="23"/>
                <w:lang w:val="en-US"/>
              </w:rPr>
            </w:pPr>
            <w:r w:rsidRPr="002E7D65">
              <w:rPr>
                <w:sz w:val="23"/>
                <w:szCs w:val="23"/>
                <w:lang w:val="en-US"/>
              </w:rPr>
              <w:t>Silver based materials for biomedical applications</w:t>
            </w:r>
            <w:r w:rsidRPr="002E7D65">
              <w:rPr>
                <w:sz w:val="23"/>
                <w:szCs w:val="23"/>
                <w:lang w:val="en-US"/>
              </w:rPr>
              <w:br/>
            </w:r>
            <w:proofErr w:type="spellStart"/>
            <w:r w:rsidRPr="002E7D65">
              <w:rPr>
                <w:sz w:val="23"/>
                <w:szCs w:val="23"/>
                <w:lang w:val="en-US"/>
              </w:rPr>
              <w:t>Nedelcu</w:t>
            </w:r>
            <w:proofErr w:type="spellEnd"/>
            <w:r w:rsidRPr="002E7D65">
              <w:rPr>
                <w:sz w:val="23"/>
                <w:szCs w:val="23"/>
                <w:lang w:val="en-US"/>
              </w:rPr>
              <w:t xml:space="preserve"> I.-A.,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2014, Current Organic Chemistry, (2) 173-184</w:t>
            </w:r>
          </w:p>
        </w:tc>
        <w:tc>
          <w:tcPr>
            <w:tcW w:w="4648" w:type="dxa"/>
            <w:hideMark/>
          </w:tcPr>
          <w:p w14:paraId="46FE0008" w14:textId="77777777" w:rsidR="002E7D65" w:rsidRPr="002E7D65" w:rsidRDefault="002E7D65" w:rsidP="002E7D65">
            <w:pPr>
              <w:pStyle w:val="Default"/>
              <w:jc w:val="both"/>
              <w:rPr>
                <w:sz w:val="23"/>
                <w:szCs w:val="23"/>
                <w:lang w:val="en-US"/>
              </w:rPr>
            </w:pPr>
            <w:r w:rsidRPr="002E7D65">
              <w:rPr>
                <w:sz w:val="23"/>
                <w:szCs w:val="23"/>
                <w:lang w:val="en-US"/>
              </w:rPr>
              <w:t xml:space="preserve">Bai T, Lu P, Zhang K, Zhou P, Liu Y, Guo Z, et al. Gold/silver bimetallic nanocrystals: Controllable synthesis and biomedical applications. Journal of Biomedical Nanotechnology </w:t>
            </w:r>
            <w:proofErr w:type="gramStart"/>
            <w:r w:rsidRPr="002E7D65">
              <w:rPr>
                <w:sz w:val="23"/>
                <w:szCs w:val="23"/>
                <w:lang w:val="en-US"/>
              </w:rPr>
              <w:t>2017;13:1178</w:t>
            </w:r>
            <w:proofErr w:type="gramEnd"/>
            <w:r w:rsidRPr="002E7D65">
              <w:rPr>
                <w:sz w:val="23"/>
                <w:szCs w:val="23"/>
                <w:lang w:val="en-US"/>
              </w:rPr>
              <w:t>-209.</w:t>
            </w:r>
          </w:p>
        </w:tc>
      </w:tr>
      <w:tr w:rsidR="002E7D65" w:rsidRPr="002E7D65" w14:paraId="5A81B503" w14:textId="77777777" w:rsidTr="00DD5097">
        <w:trPr>
          <w:trHeight w:val="945"/>
        </w:trPr>
        <w:tc>
          <w:tcPr>
            <w:tcW w:w="817" w:type="dxa"/>
            <w:hideMark/>
          </w:tcPr>
          <w:p w14:paraId="4ACCD24A" w14:textId="77777777" w:rsidR="002E7D65" w:rsidRPr="002E7D65" w:rsidRDefault="002E7D65" w:rsidP="002E7D65">
            <w:pPr>
              <w:pStyle w:val="Default"/>
              <w:jc w:val="both"/>
              <w:rPr>
                <w:sz w:val="23"/>
                <w:szCs w:val="23"/>
                <w:lang w:val="en-US"/>
              </w:rPr>
            </w:pPr>
            <w:r w:rsidRPr="002E7D65">
              <w:rPr>
                <w:sz w:val="23"/>
                <w:szCs w:val="23"/>
                <w:lang w:val="en-US"/>
              </w:rPr>
              <w:t>149</w:t>
            </w:r>
          </w:p>
        </w:tc>
        <w:tc>
          <w:tcPr>
            <w:tcW w:w="4111" w:type="dxa"/>
            <w:vMerge w:val="restart"/>
            <w:hideMark/>
          </w:tcPr>
          <w:p w14:paraId="2EAC3135" w14:textId="77777777" w:rsidR="002E7D65" w:rsidRPr="002E7D65" w:rsidRDefault="002E7D65" w:rsidP="002E7D65">
            <w:pPr>
              <w:pStyle w:val="Default"/>
              <w:jc w:val="both"/>
              <w:rPr>
                <w:sz w:val="23"/>
                <w:szCs w:val="23"/>
                <w:lang w:val="en-US"/>
              </w:rPr>
            </w:pPr>
            <w:r w:rsidRPr="002E7D65">
              <w:rPr>
                <w:sz w:val="23"/>
                <w:szCs w:val="23"/>
                <w:lang w:val="en-US"/>
              </w:rPr>
              <w:t>Antibacterial activity of zinc oxide - Gentamicin hybrid material</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2013, Digest Journal of Nanomaterials and Biostructures, (3) 1191-1203</w:t>
            </w:r>
          </w:p>
        </w:tc>
        <w:tc>
          <w:tcPr>
            <w:tcW w:w="4648" w:type="dxa"/>
            <w:hideMark/>
          </w:tcPr>
          <w:p w14:paraId="1EE88D4E" w14:textId="77777777" w:rsidR="002E7D65" w:rsidRPr="002E7D65" w:rsidRDefault="002E7D65" w:rsidP="002E7D65">
            <w:pPr>
              <w:pStyle w:val="Default"/>
              <w:jc w:val="both"/>
              <w:rPr>
                <w:sz w:val="23"/>
                <w:szCs w:val="23"/>
                <w:lang w:val="en-US"/>
              </w:rPr>
            </w:pPr>
            <w:proofErr w:type="spellStart"/>
            <w:r w:rsidRPr="002E7D65">
              <w:rPr>
                <w:sz w:val="23"/>
                <w:szCs w:val="23"/>
                <w:lang w:val="en-US"/>
              </w:rPr>
              <w:t>Tanideh</w:t>
            </w:r>
            <w:proofErr w:type="spellEnd"/>
            <w:r w:rsidRPr="002E7D65">
              <w:rPr>
                <w:sz w:val="23"/>
                <w:szCs w:val="23"/>
                <w:lang w:val="en-US"/>
              </w:rPr>
              <w:t xml:space="preserve"> N, </w:t>
            </w:r>
            <w:proofErr w:type="spellStart"/>
            <w:r w:rsidRPr="002E7D65">
              <w:rPr>
                <w:sz w:val="23"/>
                <w:szCs w:val="23"/>
                <w:lang w:val="en-US"/>
              </w:rPr>
              <w:t>Abdordideh</w:t>
            </w:r>
            <w:proofErr w:type="spellEnd"/>
            <w:r w:rsidRPr="002E7D65">
              <w:rPr>
                <w:sz w:val="23"/>
                <w:szCs w:val="23"/>
                <w:lang w:val="en-US"/>
              </w:rPr>
              <w:t xml:space="preserve"> E, </w:t>
            </w:r>
            <w:proofErr w:type="spellStart"/>
            <w:r w:rsidRPr="002E7D65">
              <w:rPr>
                <w:sz w:val="23"/>
                <w:szCs w:val="23"/>
                <w:lang w:val="en-US"/>
              </w:rPr>
              <w:t>Yousefabad</w:t>
            </w:r>
            <w:proofErr w:type="spellEnd"/>
            <w:r w:rsidRPr="002E7D65">
              <w:rPr>
                <w:sz w:val="23"/>
                <w:szCs w:val="23"/>
                <w:lang w:val="en-US"/>
              </w:rPr>
              <w:t xml:space="preserve"> SLA, </w:t>
            </w:r>
            <w:proofErr w:type="spellStart"/>
            <w:r w:rsidRPr="002E7D65">
              <w:rPr>
                <w:sz w:val="23"/>
                <w:szCs w:val="23"/>
                <w:lang w:val="en-US"/>
              </w:rPr>
              <w:t>Daneshi</w:t>
            </w:r>
            <w:proofErr w:type="spellEnd"/>
            <w:r w:rsidRPr="002E7D65">
              <w:rPr>
                <w:sz w:val="23"/>
                <w:szCs w:val="23"/>
                <w:lang w:val="en-US"/>
              </w:rPr>
              <w:t xml:space="preserve"> S, </w:t>
            </w:r>
            <w:proofErr w:type="spellStart"/>
            <w:r w:rsidRPr="002E7D65">
              <w:rPr>
                <w:sz w:val="23"/>
                <w:szCs w:val="23"/>
                <w:lang w:val="en-US"/>
              </w:rPr>
              <w:t>Hosseinabadi</w:t>
            </w:r>
            <w:proofErr w:type="spellEnd"/>
            <w:r w:rsidRPr="002E7D65">
              <w:rPr>
                <w:sz w:val="23"/>
                <w:szCs w:val="23"/>
                <w:lang w:val="en-US"/>
              </w:rPr>
              <w:t xml:space="preserve"> OK, </w:t>
            </w:r>
            <w:proofErr w:type="spellStart"/>
            <w:r w:rsidRPr="002E7D65">
              <w:rPr>
                <w:sz w:val="23"/>
                <w:szCs w:val="23"/>
                <w:lang w:val="en-US"/>
              </w:rPr>
              <w:t>Samani</w:t>
            </w:r>
            <w:proofErr w:type="spellEnd"/>
            <w:r w:rsidRPr="002E7D65">
              <w:rPr>
                <w:sz w:val="23"/>
                <w:szCs w:val="23"/>
                <w:lang w:val="en-US"/>
              </w:rPr>
              <w:t xml:space="preserve"> SM, et al. Evaluation of the healing effect of honey and colostrum in treatment of cutaneous wound in rat. Comparative Clinical Pathology </w:t>
            </w:r>
            <w:proofErr w:type="gramStart"/>
            <w:r w:rsidRPr="002E7D65">
              <w:rPr>
                <w:sz w:val="23"/>
                <w:szCs w:val="23"/>
                <w:lang w:val="en-US"/>
              </w:rPr>
              <w:t>2017;26:71</w:t>
            </w:r>
            <w:proofErr w:type="gramEnd"/>
            <w:r w:rsidRPr="002E7D65">
              <w:rPr>
                <w:sz w:val="23"/>
                <w:szCs w:val="23"/>
                <w:lang w:val="en-US"/>
              </w:rPr>
              <w:t>-7.</w:t>
            </w:r>
          </w:p>
        </w:tc>
      </w:tr>
      <w:tr w:rsidR="002E7D65" w:rsidRPr="002E7D65" w14:paraId="092CC0B3" w14:textId="77777777" w:rsidTr="00DD5097">
        <w:trPr>
          <w:trHeight w:val="1053"/>
        </w:trPr>
        <w:tc>
          <w:tcPr>
            <w:tcW w:w="817" w:type="dxa"/>
            <w:hideMark/>
          </w:tcPr>
          <w:p w14:paraId="3D0A1F76" w14:textId="77777777" w:rsidR="002E7D65" w:rsidRPr="002E7D65" w:rsidRDefault="002E7D65" w:rsidP="002E7D65">
            <w:pPr>
              <w:pStyle w:val="Default"/>
              <w:jc w:val="both"/>
              <w:rPr>
                <w:sz w:val="23"/>
                <w:szCs w:val="23"/>
                <w:lang w:val="en-US"/>
              </w:rPr>
            </w:pPr>
            <w:r w:rsidRPr="002E7D65">
              <w:rPr>
                <w:sz w:val="23"/>
                <w:szCs w:val="23"/>
                <w:lang w:val="en-US"/>
              </w:rPr>
              <w:t>150</w:t>
            </w:r>
          </w:p>
        </w:tc>
        <w:tc>
          <w:tcPr>
            <w:tcW w:w="4111" w:type="dxa"/>
            <w:vMerge/>
            <w:hideMark/>
          </w:tcPr>
          <w:p w14:paraId="4865D6DF" w14:textId="77777777" w:rsidR="002E7D65" w:rsidRPr="002E7D65" w:rsidRDefault="002E7D65" w:rsidP="002E7D65">
            <w:pPr>
              <w:pStyle w:val="Default"/>
              <w:jc w:val="both"/>
              <w:rPr>
                <w:sz w:val="23"/>
                <w:szCs w:val="23"/>
                <w:lang w:val="en-US"/>
              </w:rPr>
            </w:pPr>
          </w:p>
        </w:tc>
        <w:tc>
          <w:tcPr>
            <w:tcW w:w="4648" w:type="dxa"/>
            <w:hideMark/>
          </w:tcPr>
          <w:p w14:paraId="05F0FD29" w14:textId="77777777" w:rsidR="002E7D65" w:rsidRPr="002E7D65" w:rsidRDefault="002E7D65" w:rsidP="002E7D65">
            <w:pPr>
              <w:pStyle w:val="Default"/>
              <w:jc w:val="both"/>
              <w:rPr>
                <w:sz w:val="23"/>
                <w:szCs w:val="23"/>
                <w:lang w:val="en-US"/>
              </w:rPr>
            </w:pPr>
            <w:r w:rsidRPr="002E7D65">
              <w:rPr>
                <w:sz w:val="23"/>
                <w:szCs w:val="23"/>
                <w:lang w:val="en-US"/>
              </w:rPr>
              <w:t xml:space="preserve">Soumya KR, </w:t>
            </w:r>
            <w:proofErr w:type="spellStart"/>
            <w:r w:rsidRPr="002E7D65">
              <w:rPr>
                <w:sz w:val="23"/>
                <w:szCs w:val="23"/>
                <w:lang w:val="en-US"/>
              </w:rPr>
              <w:t>Snigdha</w:t>
            </w:r>
            <w:proofErr w:type="spellEnd"/>
            <w:r w:rsidRPr="002E7D65">
              <w:rPr>
                <w:sz w:val="23"/>
                <w:szCs w:val="23"/>
                <w:lang w:val="en-US"/>
              </w:rPr>
              <w:t xml:space="preserve"> S, </w:t>
            </w:r>
            <w:proofErr w:type="spellStart"/>
            <w:r w:rsidRPr="002E7D65">
              <w:rPr>
                <w:sz w:val="23"/>
                <w:szCs w:val="23"/>
                <w:lang w:val="en-US"/>
              </w:rPr>
              <w:t>Sugathan</w:t>
            </w:r>
            <w:proofErr w:type="spellEnd"/>
            <w:r w:rsidRPr="002E7D65">
              <w:rPr>
                <w:sz w:val="23"/>
                <w:szCs w:val="23"/>
                <w:lang w:val="en-US"/>
              </w:rPr>
              <w:t xml:space="preserve"> S, Mathew J, Radhakrishnan EK. Zinc oxide–curcumin nanocomposite loaded collagen membrane as an effective material against methicillin-resistant </w:t>
            </w:r>
            <w:r w:rsidRPr="002E7D65">
              <w:rPr>
                <w:sz w:val="23"/>
                <w:szCs w:val="23"/>
                <w:lang w:val="en-US"/>
              </w:rPr>
              <w:lastRenderedPageBreak/>
              <w:t>coagulase-negative Staphylococci. 3 Biotech 2017;7.</w:t>
            </w:r>
          </w:p>
        </w:tc>
      </w:tr>
      <w:tr w:rsidR="002E7D65" w:rsidRPr="002E7D65" w14:paraId="2763D3F0" w14:textId="77777777" w:rsidTr="00DD5097">
        <w:trPr>
          <w:trHeight w:val="1005"/>
        </w:trPr>
        <w:tc>
          <w:tcPr>
            <w:tcW w:w="817" w:type="dxa"/>
            <w:hideMark/>
          </w:tcPr>
          <w:p w14:paraId="14E94C5A" w14:textId="77777777" w:rsidR="002E7D65" w:rsidRPr="002E7D65" w:rsidRDefault="002E7D65" w:rsidP="002E7D65">
            <w:pPr>
              <w:pStyle w:val="Default"/>
              <w:jc w:val="both"/>
              <w:rPr>
                <w:sz w:val="23"/>
                <w:szCs w:val="23"/>
                <w:lang w:val="en-US"/>
              </w:rPr>
            </w:pPr>
            <w:r w:rsidRPr="002E7D65">
              <w:rPr>
                <w:sz w:val="23"/>
                <w:szCs w:val="23"/>
                <w:lang w:val="en-US"/>
              </w:rPr>
              <w:lastRenderedPageBreak/>
              <w:t>151</w:t>
            </w:r>
          </w:p>
        </w:tc>
        <w:tc>
          <w:tcPr>
            <w:tcW w:w="4111" w:type="dxa"/>
            <w:vMerge/>
            <w:hideMark/>
          </w:tcPr>
          <w:p w14:paraId="5522CA72" w14:textId="77777777" w:rsidR="002E7D65" w:rsidRPr="002E7D65" w:rsidRDefault="002E7D65" w:rsidP="002E7D65">
            <w:pPr>
              <w:pStyle w:val="Default"/>
              <w:jc w:val="both"/>
              <w:rPr>
                <w:sz w:val="23"/>
                <w:szCs w:val="23"/>
                <w:lang w:val="en-US"/>
              </w:rPr>
            </w:pPr>
          </w:p>
        </w:tc>
        <w:tc>
          <w:tcPr>
            <w:tcW w:w="4648" w:type="dxa"/>
            <w:hideMark/>
          </w:tcPr>
          <w:p w14:paraId="32BD68A2" w14:textId="77777777" w:rsidR="002E7D65" w:rsidRPr="002E7D65" w:rsidRDefault="002E7D65" w:rsidP="002E7D65">
            <w:pPr>
              <w:pStyle w:val="Default"/>
              <w:jc w:val="both"/>
              <w:rPr>
                <w:sz w:val="23"/>
                <w:szCs w:val="23"/>
                <w:lang w:val="en-US"/>
              </w:rPr>
            </w:pPr>
            <w:proofErr w:type="spellStart"/>
            <w:r w:rsidRPr="002E7D65">
              <w:rPr>
                <w:sz w:val="23"/>
                <w:szCs w:val="23"/>
                <w:lang w:val="en-US"/>
              </w:rPr>
              <w:t>Raguvaran</w:t>
            </w:r>
            <w:proofErr w:type="spellEnd"/>
            <w:r w:rsidRPr="002E7D65">
              <w:rPr>
                <w:sz w:val="23"/>
                <w:szCs w:val="23"/>
                <w:lang w:val="en-US"/>
              </w:rPr>
              <w:t xml:space="preserve"> R, </w:t>
            </w:r>
            <w:proofErr w:type="spellStart"/>
            <w:r w:rsidRPr="002E7D65">
              <w:rPr>
                <w:sz w:val="23"/>
                <w:szCs w:val="23"/>
                <w:lang w:val="en-US"/>
              </w:rPr>
              <w:t>Manuja</w:t>
            </w:r>
            <w:proofErr w:type="spellEnd"/>
            <w:r w:rsidRPr="002E7D65">
              <w:rPr>
                <w:sz w:val="23"/>
                <w:szCs w:val="23"/>
                <w:lang w:val="en-US"/>
              </w:rPr>
              <w:t xml:space="preserve"> BK, Chopra M, Thakur R, Anand T, Kalia A, et al. Sodium alginate and gum acacia hydrogels of </w:t>
            </w:r>
            <w:proofErr w:type="spellStart"/>
            <w:r w:rsidRPr="002E7D65">
              <w:rPr>
                <w:sz w:val="23"/>
                <w:szCs w:val="23"/>
                <w:lang w:val="en-US"/>
              </w:rPr>
              <w:t>ZnO</w:t>
            </w:r>
            <w:proofErr w:type="spellEnd"/>
            <w:r w:rsidRPr="002E7D65">
              <w:rPr>
                <w:sz w:val="23"/>
                <w:szCs w:val="23"/>
                <w:lang w:val="en-US"/>
              </w:rPr>
              <w:t xml:space="preserve"> nanoparticles show wound healing effect on fibroblast cells. International Journal of Biological Macromolecules </w:t>
            </w:r>
            <w:proofErr w:type="gramStart"/>
            <w:r w:rsidRPr="002E7D65">
              <w:rPr>
                <w:sz w:val="23"/>
                <w:szCs w:val="23"/>
                <w:lang w:val="en-US"/>
              </w:rPr>
              <w:t>2017;96:185</w:t>
            </w:r>
            <w:proofErr w:type="gramEnd"/>
            <w:r w:rsidRPr="002E7D65">
              <w:rPr>
                <w:sz w:val="23"/>
                <w:szCs w:val="23"/>
                <w:lang w:val="en-US"/>
              </w:rPr>
              <w:t>-91.</w:t>
            </w:r>
          </w:p>
        </w:tc>
      </w:tr>
      <w:tr w:rsidR="002E7D65" w:rsidRPr="002E7D65" w14:paraId="561B74FD" w14:textId="77777777" w:rsidTr="00DD5097">
        <w:trPr>
          <w:trHeight w:val="405"/>
        </w:trPr>
        <w:tc>
          <w:tcPr>
            <w:tcW w:w="817" w:type="dxa"/>
            <w:hideMark/>
          </w:tcPr>
          <w:p w14:paraId="3BC663CC" w14:textId="77777777" w:rsidR="002E7D65" w:rsidRPr="002E7D65" w:rsidRDefault="002E7D65" w:rsidP="002E7D65">
            <w:pPr>
              <w:pStyle w:val="Default"/>
              <w:jc w:val="both"/>
              <w:rPr>
                <w:sz w:val="23"/>
                <w:szCs w:val="23"/>
                <w:lang w:val="en-US"/>
              </w:rPr>
            </w:pPr>
            <w:r w:rsidRPr="002E7D65">
              <w:rPr>
                <w:sz w:val="23"/>
                <w:szCs w:val="23"/>
                <w:lang w:val="en-US"/>
              </w:rPr>
              <w:t>152</w:t>
            </w:r>
          </w:p>
        </w:tc>
        <w:tc>
          <w:tcPr>
            <w:tcW w:w="4111" w:type="dxa"/>
            <w:vMerge/>
            <w:hideMark/>
          </w:tcPr>
          <w:p w14:paraId="44EF5922" w14:textId="77777777" w:rsidR="002E7D65" w:rsidRPr="002E7D65" w:rsidRDefault="002E7D65" w:rsidP="002E7D65">
            <w:pPr>
              <w:pStyle w:val="Default"/>
              <w:jc w:val="both"/>
              <w:rPr>
                <w:sz w:val="23"/>
                <w:szCs w:val="23"/>
                <w:lang w:val="en-US"/>
              </w:rPr>
            </w:pPr>
          </w:p>
        </w:tc>
        <w:tc>
          <w:tcPr>
            <w:tcW w:w="4648" w:type="dxa"/>
            <w:hideMark/>
          </w:tcPr>
          <w:p w14:paraId="2D3B46E4" w14:textId="77777777" w:rsidR="002E7D65" w:rsidRPr="002E7D65" w:rsidRDefault="002E7D65" w:rsidP="002E7D65">
            <w:pPr>
              <w:pStyle w:val="Default"/>
              <w:jc w:val="both"/>
              <w:rPr>
                <w:sz w:val="23"/>
                <w:szCs w:val="23"/>
                <w:lang w:val="en-US"/>
              </w:rPr>
            </w:pPr>
            <w:proofErr w:type="spellStart"/>
            <w:r w:rsidRPr="002E7D65">
              <w:rPr>
                <w:sz w:val="23"/>
                <w:szCs w:val="23"/>
                <w:lang w:val="en-US"/>
              </w:rPr>
              <w:t>Aderibigbe</w:t>
            </w:r>
            <w:proofErr w:type="spellEnd"/>
            <w:r w:rsidRPr="002E7D65">
              <w:rPr>
                <w:sz w:val="23"/>
                <w:szCs w:val="23"/>
                <w:lang w:val="en-US"/>
              </w:rPr>
              <w:t xml:space="preserve"> BA. Metal-based nanoparticles for the treatment of infectious diseases. Molecules 2017;22.</w:t>
            </w:r>
          </w:p>
        </w:tc>
      </w:tr>
      <w:tr w:rsidR="002E7D65" w:rsidRPr="002E7D65" w14:paraId="7839CDD0" w14:textId="77777777" w:rsidTr="00DD5097">
        <w:trPr>
          <w:trHeight w:val="981"/>
        </w:trPr>
        <w:tc>
          <w:tcPr>
            <w:tcW w:w="817" w:type="dxa"/>
            <w:hideMark/>
          </w:tcPr>
          <w:p w14:paraId="7663F7C8" w14:textId="77777777" w:rsidR="002E7D65" w:rsidRPr="002E7D65" w:rsidRDefault="002E7D65" w:rsidP="002E7D65">
            <w:pPr>
              <w:pStyle w:val="Default"/>
              <w:jc w:val="both"/>
              <w:rPr>
                <w:sz w:val="23"/>
                <w:szCs w:val="23"/>
                <w:lang w:val="en-US"/>
              </w:rPr>
            </w:pPr>
            <w:r w:rsidRPr="002E7D65">
              <w:rPr>
                <w:sz w:val="23"/>
                <w:szCs w:val="23"/>
                <w:lang w:val="en-US"/>
              </w:rPr>
              <w:t>153</w:t>
            </w:r>
          </w:p>
        </w:tc>
        <w:tc>
          <w:tcPr>
            <w:tcW w:w="4111" w:type="dxa"/>
            <w:hideMark/>
          </w:tcPr>
          <w:p w14:paraId="7425A6BE" w14:textId="77777777" w:rsidR="002E7D65" w:rsidRPr="002E7D65" w:rsidRDefault="002E7D65" w:rsidP="002E7D65">
            <w:pPr>
              <w:pStyle w:val="Default"/>
              <w:jc w:val="both"/>
              <w:rPr>
                <w:sz w:val="23"/>
                <w:szCs w:val="23"/>
                <w:lang w:val="en-US"/>
              </w:rPr>
            </w:pPr>
            <w:r w:rsidRPr="002E7D65">
              <w:rPr>
                <w:sz w:val="23"/>
                <w:szCs w:val="23"/>
                <w:lang w:val="en-US"/>
              </w:rPr>
              <w:t>Montmorillonite-alginate nanocomposite beads as drug carrier for oral administration of carboplatin-preparation and characterization</w:t>
            </w:r>
            <w:r w:rsidRPr="002E7D65">
              <w:rPr>
                <w:sz w:val="23"/>
                <w:szCs w:val="23"/>
                <w:lang w:val="en-US"/>
              </w:rPr>
              <w:br/>
              <w:t xml:space="preserve">Iliescu R.I.,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C.D., Berger D.,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2011, UPB Scientific Bulletin, Series B: Chemistry and Materials Science, (3) 3-16</w:t>
            </w:r>
          </w:p>
        </w:tc>
        <w:tc>
          <w:tcPr>
            <w:tcW w:w="4648" w:type="dxa"/>
            <w:hideMark/>
          </w:tcPr>
          <w:p w14:paraId="637AC739" w14:textId="77777777" w:rsidR="002E7D65" w:rsidRPr="002E7D65" w:rsidRDefault="002E7D65" w:rsidP="002E7D65">
            <w:pPr>
              <w:pStyle w:val="Default"/>
              <w:jc w:val="both"/>
              <w:rPr>
                <w:sz w:val="23"/>
                <w:szCs w:val="23"/>
                <w:lang w:val="en-US"/>
              </w:rPr>
            </w:pPr>
            <w:proofErr w:type="spellStart"/>
            <w:r w:rsidRPr="002E7D65">
              <w:rPr>
                <w:sz w:val="23"/>
                <w:szCs w:val="23"/>
                <w:lang w:val="en-US"/>
              </w:rPr>
              <w:t>Phukan</w:t>
            </w:r>
            <w:proofErr w:type="spellEnd"/>
            <w:r w:rsidRPr="002E7D65">
              <w:rPr>
                <w:sz w:val="23"/>
                <w:szCs w:val="23"/>
                <w:lang w:val="en-US"/>
              </w:rPr>
              <w:t xml:space="preserve"> A, Bhattacharjee RP, Dutta DK. Stabilization of </w:t>
            </w:r>
            <w:proofErr w:type="spellStart"/>
            <w:r w:rsidRPr="002E7D65">
              <w:rPr>
                <w:sz w:val="23"/>
                <w:szCs w:val="23"/>
                <w:lang w:val="en-US"/>
              </w:rPr>
              <w:t>SnO</w:t>
            </w:r>
            <w:proofErr w:type="spellEnd"/>
            <w:r w:rsidRPr="002E7D65">
              <w:rPr>
                <w:sz w:val="23"/>
                <w:szCs w:val="23"/>
                <w:lang w:val="en-US"/>
              </w:rPr>
              <w:t xml:space="preserve">&lt;inf&gt;2&lt;/inf&gt; nanoparticles into the nanopores of modified Montmorillonite and their antibacterial activity. Advanced Powder Technology </w:t>
            </w:r>
            <w:proofErr w:type="gramStart"/>
            <w:r w:rsidRPr="002E7D65">
              <w:rPr>
                <w:sz w:val="23"/>
                <w:szCs w:val="23"/>
                <w:lang w:val="en-US"/>
              </w:rPr>
              <w:t>2017;28:139</w:t>
            </w:r>
            <w:proofErr w:type="gramEnd"/>
            <w:r w:rsidRPr="002E7D65">
              <w:rPr>
                <w:sz w:val="23"/>
                <w:szCs w:val="23"/>
                <w:lang w:val="en-US"/>
              </w:rPr>
              <w:t>-45.</w:t>
            </w:r>
          </w:p>
        </w:tc>
      </w:tr>
      <w:tr w:rsidR="002E7D65" w:rsidRPr="002E7D65" w14:paraId="26EEA8DA" w14:textId="77777777" w:rsidTr="00DD5097">
        <w:trPr>
          <w:trHeight w:val="1229"/>
        </w:trPr>
        <w:tc>
          <w:tcPr>
            <w:tcW w:w="817" w:type="dxa"/>
            <w:hideMark/>
          </w:tcPr>
          <w:p w14:paraId="5C99AB48" w14:textId="77777777" w:rsidR="002E7D65" w:rsidRPr="002E7D65" w:rsidRDefault="002E7D65" w:rsidP="002E7D65">
            <w:pPr>
              <w:pStyle w:val="Default"/>
              <w:jc w:val="both"/>
              <w:rPr>
                <w:sz w:val="23"/>
                <w:szCs w:val="23"/>
                <w:lang w:val="en-US"/>
              </w:rPr>
            </w:pPr>
            <w:r w:rsidRPr="002E7D65">
              <w:rPr>
                <w:sz w:val="23"/>
                <w:szCs w:val="23"/>
                <w:lang w:val="en-US"/>
              </w:rPr>
              <w:t>154</w:t>
            </w:r>
          </w:p>
        </w:tc>
        <w:tc>
          <w:tcPr>
            <w:tcW w:w="4111" w:type="dxa"/>
            <w:vMerge w:val="restart"/>
            <w:hideMark/>
          </w:tcPr>
          <w:p w14:paraId="0E4CD9C7" w14:textId="77777777" w:rsidR="002E7D65" w:rsidRPr="002E7D65" w:rsidRDefault="002E7D65" w:rsidP="002E7D65">
            <w:pPr>
              <w:pStyle w:val="Default"/>
              <w:jc w:val="both"/>
              <w:rPr>
                <w:sz w:val="23"/>
                <w:szCs w:val="23"/>
                <w:lang w:val="en-US"/>
              </w:rPr>
            </w:pPr>
            <w:r w:rsidRPr="002E7D65">
              <w:rPr>
                <w:sz w:val="23"/>
                <w:szCs w:val="23"/>
                <w:lang w:val="en-US"/>
              </w:rPr>
              <w:t>Antimicrobial coatings based on zinc oxide and orange oil for improved bioactive wound dressings and other applications</w:t>
            </w:r>
            <w:r w:rsidRPr="002E7D65">
              <w:rPr>
                <w:sz w:val="23"/>
                <w:szCs w:val="23"/>
                <w:lang w:val="en-US"/>
              </w:rPr>
              <w:br/>
            </w:r>
            <w:proofErr w:type="spellStart"/>
            <w:r w:rsidRPr="002E7D65">
              <w:rPr>
                <w:sz w:val="23"/>
                <w:szCs w:val="23"/>
                <w:lang w:val="en-US"/>
              </w:rPr>
              <w:t>Radulescu</w:t>
            </w:r>
            <w:proofErr w:type="spellEnd"/>
            <w:r w:rsidRPr="002E7D65">
              <w:rPr>
                <w:sz w:val="23"/>
                <w:szCs w:val="23"/>
                <w:lang w:val="en-US"/>
              </w:rPr>
              <w:t xml:space="preserve"> 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Cirja</w:t>
            </w:r>
            <w:proofErr w:type="spellEnd"/>
            <w:r w:rsidRPr="002E7D65">
              <w:rPr>
                <w:sz w:val="23"/>
                <w:szCs w:val="23"/>
                <w:lang w:val="en-US"/>
              </w:rPr>
              <w:t xml:space="preserve"> A.,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Mogoanta</w:t>
            </w:r>
            <w:proofErr w:type="spellEnd"/>
            <w:r w:rsidRPr="002E7D65">
              <w:rPr>
                <w:sz w:val="23"/>
                <w:szCs w:val="23"/>
                <w:lang w:val="en-US"/>
              </w:rPr>
              <w:t xml:space="preserve"> L., </w:t>
            </w:r>
            <w:proofErr w:type="spellStart"/>
            <w:r w:rsidRPr="002E7D65">
              <w:rPr>
                <w:sz w:val="23"/>
                <w:szCs w:val="23"/>
                <w:lang w:val="en-US"/>
              </w:rPr>
              <w:t>Balseanu</w:t>
            </w:r>
            <w:proofErr w:type="spellEnd"/>
            <w:r w:rsidRPr="002E7D65">
              <w:rPr>
                <w:sz w:val="23"/>
                <w:szCs w:val="23"/>
                <w:lang w:val="en-US"/>
              </w:rPr>
              <w:t xml:space="preserve"> T.-A., </w:t>
            </w:r>
            <w:proofErr w:type="spellStart"/>
            <w:r w:rsidRPr="002E7D65">
              <w:rPr>
                <w:sz w:val="23"/>
                <w:szCs w:val="23"/>
                <w:lang w:val="en-US"/>
              </w:rPr>
              <w:t>Catalin</w:t>
            </w:r>
            <w:proofErr w:type="spellEnd"/>
            <w:r w:rsidRPr="002E7D65">
              <w:rPr>
                <w:sz w:val="23"/>
                <w:szCs w:val="23"/>
                <w:lang w:val="en-US"/>
              </w:rPr>
              <w:t xml:space="preserve"> B., (...), </w:t>
            </w:r>
            <w:proofErr w:type="spellStart"/>
            <w:r w:rsidRPr="002E7D65">
              <w:rPr>
                <w:sz w:val="23"/>
                <w:szCs w:val="23"/>
                <w:lang w:val="en-US"/>
              </w:rPr>
              <w:t>Bolocan</w:t>
            </w:r>
            <w:proofErr w:type="spellEnd"/>
            <w:r w:rsidRPr="002E7D65">
              <w:rPr>
                <w:sz w:val="23"/>
                <w:szCs w:val="23"/>
                <w:lang w:val="en-US"/>
              </w:rPr>
              <w:t xml:space="preserve"> A.</w:t>
            </w:r>
            <w:r w:rsidRPr="002E7D65">
              <w:rPr>
                <w:sz w:val="23"/>
                <w:szCs w:val="23"/>
                <w:lang w:val="en-US"/>
              </w:rPr>
              <w:br/>
              <w:t>2016, Romanian Journal of Morphology and Embryology, (1) 107-114</w:t>
            </w:r>
          </w:p>
        </w:tc>
        <w:tc>
          <w:tcPr>
            <w:tcW w:w="4648" w:type="dxa"/>
            <w:hideMark/>
          </w:tcPr>
          <w:p w14:paraId="354B5AFF" w14:textId="77777777" w:rsidR="002E7D65" w:rsidRPr="002E7D65" w:rsidRDefault="002E7D65" w:rsidP="002E7D65">
            <w:pPr>
              <w:pStyle w:val="Default"/>
              <w:jc w:val="both"/>
              <w:rPr>
                <w:sz w:val="23"/>
                <w:szCs w:val="23"/>
                <w:lang w:val="en-US"/>
              </w:rPr>
            </w:pPr>
            <w:proofErr w:type="spellStart"/>
            <w:r w:rsidRPr="002E7D65">
              <w:rPr>
                <w:sz w:val="23"/>
                <w:szCs w:val="23"/>
                <w:lang w:val="en-US"/>
              </w:rPr>
              <w:t>Vasile</w:t>
            </w:r>
            <w:proofErr w:type="spellEnd"/>
            <w:r w:rsidRPr="002E7D65">
              <w:rPr>
                <w:sz w:val="23"/>
                <w:szCs w:val="23"/>
                <w:lang w:val="en-US"/>
              </w:rPr>
              <w:t xml:space="preserve"> BŞ, </w:t>
            </w:r>
            <w:proofErr w:type="spellStart"/>
            <w:r w:rsidRPr="002E7D65">
              <w:rPr>
                <w:sz w:val="23"/>
                <w:szCs w:val="23"/>
                <w:lang w:val="en-US"/>
              </w:rPr>
              <w:t>Vasile</w:t>
            </w:r>
            <w:proofErr w:type="spellEnd"/>
            <w:r w:rsidRPr="002E7D65">
              <w:rPr>
                <w:sz w:val="23"/>
                <w:szCs w:val="23"/>
                <w:lang w:val="en-US"/>
              </w:rPr>
              <w:t xml:space="preserve"> OR, </w:t>
            </w:r>
            <w:proofErr w:type="spellStart"/>
            <w:r w:rsidRPr="002E7D65">
              <w:rPr>
                <w:sz w:val="23"/>
                <w:szCs w:val="23"/>
                <w:lang w:val="en-US"/>
              </w:rPr>
              <w:t>Ghiţulică</w:t>
            </w:r>
            <w:proofErr w:type="spellEnd"/>
            <w:r w:rsidRPr="002E7D65">
              <w:rPr>
                <w:sz w:val="23"/>
                <w:szCs w:val="23"/>
                <w:lang w:val="en-US"/>
              </w:rPr>
              <w:t xml:space="preserve"> DC, </w:t>
            </w:r>
            <w:proofErr w:type="spellStart"/>
            <w:r w:rsidRPr="002E7D65">
              <w:rPr>
                <w:sz w:val="23"/>
                <w:szCs w:val="23"/>
                <w:lang w:val="en-US"/>
              </w:rPr>
              <w:t>Ilie</w:t>
            </w:r>
            <w:proofErr w:type="spellEnd"/>
            <w:r w:rsidRPr="002E7D65">
              <w:rPr>
                <w:sz w:val="23"/>
                <w:szCs w:val="23"/>
                <w:lang w:val="en-US"/>
              </w:rPr>
              <w:t xml:space="preserve"> FC, </w:t>
            </w:r>
            <w:proofErr w:type="spellStart"/>
            <w:r w:rsidRPr="002E7D65">
              <w:rPr>
                <w:sz w:val="23"/>
                <w:szCs w:val="23"/>
                <w:lang w:val="en-US"/>
              </w:rPr>
              <w:t>Nicoară</w:t>
            </w:r>
            <w:proofErr w:type="spellEnd"/>
            <w:r w:rsidRPr="002E7D65">
              <w:rPr>
                <w:sz w:val="23"/>
                <w:szCs w:val="23"/>
                <w:lang w:val="en-US"/>
              </w:rPr>
              <w:t xml:space="preserve"> IF, </w:t>
            </w:r>
            <w:proofErr w:type="spellStart"/>
            <w:r w:rsidRPr="002E7D65">
              <w:rPr>
                <w:sz w:val="23"/>
                <w:szCs w:val="23"/>
                <w:lang w:val="en-US"/>
              </w:rPr>
              <w:t>Truşcă</w:t>
            </w:r>
            <w:proofErr w:type="spellEnd"/>
            <w:r w:rsidRPr="002E7D65">
              <w:rPr>
                <w:sz w:val="23"/>
                <w:szCs w:val="23"/>
                <w:lang w:val="en-US"/>
              </w:rPr>
              <w:t xml:space="preserve"> R, et al. Eu3+-doped </w:t>
            </w:r>
            <w:proofErr w:type="spellStart"/>
            <w:r w:rsidRPr="002E7D65">
              <w:rPr>
                <w:sz w:val="23"/>
                <w:szCs w:val="23"/>
                <w:lang w:val="en-US"/>
              </w:rPr>
              <w:t>ZnO</w:t>
            </w:r>
            <w:proofErr w:type="spellEnd"/>
            <w:r w:rsidRPr="002E7D65">
              <w:rPr>
                <w:sz w:val="23"/>
                <w:szCs w:val="23"/>
                <w:lang w:val="en-US"/>
              </w:rPr>
              <w:t xml:space="preserve"> nanostructures: Advanced characterizations, photoluminescence and cytotoxic effect. Romanian Journal of Morphology and Embryology </w:t>
            </w:r>
            <w:proofErr w:type="gramStart"/>
            <w:r w:rsidRPr="002E7D65">
              <w:rPr>
                <w:sz w:val="23"/>
                <w:szCs w:val="23"/>
                <w:lang w:val="en-US"/>
              </w:rPr>
              <w:t>2017;58:941</w:t>
            </w:r>
            <w:proofErr w:type="gramEnd"/>
            <w:r w:rsidRPr="002E7D65">
              <w:rPr>
                <w:sz w:val="23"/>
                <w:szCs w:val="23"/>
                <w:lang w:val="en-US"/>
              </w:rPr>
              <w:t>-52.</w:t>
            </w:r>
          </w:p>
        </w:tc>
      </w:tr>
      <w:tr w:rsidR="002E7D65" w:rsidRPr="002E7D65" w14:paraId="1AE0721B" w14:textId="77777777" w:rsidTr="00DD5097">
        <w:trPr>
          <w:trHeight w:val="770"/>
        </w:trPr>
        <w:tc>
          <w:tcPr>
            <w:tcW w:w="817" w:type="dxa"/>
            <w:hideMark/>
          </w:tcPr>
          <w:p w14:paraId="2CD08039" w14:textId="77777777" w:rsidR="002E7D65" w:rsidRPr="002E7D65" w:rsidRDefault="002E7D65" w:rsidP="002E7D65">
            <w:pPr>
              <w:pStyle w:val="Default"/>
              <w:jc w:val="both"/>
              <w:rPr>
                <w:sz w:val="23"/>
                <w:szCs w:val="23"/>
                <w:lang w:val="en-US"/>
              </w:rPr>
            </w:pPr>
            <w:r w:rsidRPr="002E7D65">
              <w:rPr>
                <w:sz w:val="23"/>
                <w:szCs w:val="23"/>
                <w:lang w:val="en-US"/>
              </w:rPr>
              <w:t>155</w:t>
            </w:r>
          </w:p>
        </w:tc>
        <w:tc>
          <w:tcPr>
            <w:tcW w:w="4111" w:type="dxa"/>
            <w:vMerge/>
            <w:hideMark/>
          </w:tcPr>
          <w:p w14:paraId="55D3DA0E" w14:textId="77777777" w:rsidR="002E7D65" w:rsidRPr="002E7D65" w:rsidRDefault="002E7D65" w:rsidP="002E7D65">
            <w:pPr>
              <w:pStyle w:val="Default"/>
              <w:jc w:val="both"/>
              <w:rPr>
                <w:sz w:val="23"/>
                <w:szCs w:val="23"/>
                <w:lang w:val="en-US"/>
              </w:rPr>
            </w:pPr>
          </w:p>
        </w:tc>
        <w:tc>
          <w:tcPr>
            <w:tcW w:w="4648" w:type="dxa"/>
            <w:hideMark/>
          </w:tcPr>
          <w:p w14:paraId="3B6132A3" w14:textId="77777777" w:rsidR="002E7D65" w:rsidRPr="002E7D65" w:rsidRDefault="002E7D65" w:rsidP="002E7D65">
            <w:pPr>
              <w:pStyle w:val="Default"/>
              <w:jc w:val="both"/>
              <w:rPr>
                <w:sz w:val="23"/>
                <w:szCs w:val="23"/>
                <w:lang w:val="en-US"/>
              </w:rPr>
            </w:pPr>
            <w:proofErr w:type="spellStart"/>
            <w:r w:rsidRPr="002E7D65">
              <w:rPr>
                <w:sz w:val="23"/>
                <w:szCs w:val="23"/>
                <w:lang w:val="en-US"/>
              </w:rPr>
              <w:t>Neagu</w:t>
            </w:r>
            <w:proofErr w:type="spellEnd"/>
            <w:r w:rsidRPr="002E7D65">
              <w:rPr>
                <w:sz w:val="23"/>
                <w:szCs w:val="23"/>
                <w:lang w:val="en-US"/>
              </w:rPr>
              <w:t xml:space="preserve"> TP, </w:t>
            </w:r>
            <w:proofErr w:type="spellStart"/>
            <w:r w:rsidRPr="002E7D65">
              <w:rPr>
                <w:sz w:val="23"/>
                <w:szCs w:val="23"/>
                <w:lang w:val="en-US"/>
              </w:rPr>
              <w:t>Cocolos</w:t>
            </w:r>
            <w:proofErr w:type="spellEnd"/>
            <w:r w:rsidRPr="002E7D65">
              <w:rPr>
                <w:sz w:val="23"/>
                <w:szCs w:val="23"/>
                <w:lang w:val="en-US"/>
              </w:rPr>
              <w:t xml:space="preserve"> I, </w:t>
            </w:r>
            <w:proofErr w:type="spellStart"/>
            <w:r w:rsidRPr="002E7D65">
              <w:rPr>
                <w:sz w:val="23"/>
                <w:szCs w:val="23"/>
                <w:lang w:val="en-US"/>
              </w:rPr>
              <w:t>Cobilinschi</w:t>
            </w:r>
            <w:proofErr w:type="spellEnd"/>
            <w:r w:rsidRPr="002E7D65">
              <w:rPr>
                <w:sz w:val="23"/>
                <w:szCs w:val="23"/>
                <w:lang w:val="en-US"/>
              </w:rPr>
              <w:t xml:space="preserve"> C, </w:t>
            </w:r>
            <w:proofErr w:type="spellStart"/>
            <w:r w:rsidRPr="002E7D65">
              <w:rPr>
                <w:sz w:val="23"/>
                <w:szCs w:val="23"/>
                <w:lang w:val="en-US"/>
              </w:rPr>
              <w:t>Tiglis</w:t>
            </w:r>
            <w:proofErr w:type="spellEnd"/>
            <w:r w:rsidRPr="002E7D65">
              <w:rPr>
                <w:sz w:val="23"/>
                <w:szCs w:val="23"/>
                <w:lang w:val="en-US"/>
              </w:rPr>
              <w:t xml:space="preserve"> M, </w:t>
            </w:r>
            <w:proofErr w:type="spellStart"/>
            <w:r w:rsidRPr="002E7D65">
              <w:rPr>
                <w:sz w:val="23"/>
                <w:szCs w:val="23"/>
                <w:lang w:val="en-US"/>
              </w:rPr>
              <w:t>Florescu</w:t>
            </w:r>
            <w:proofErr w:type="spellEnd"/>
            <w:r w:rsidRPr="002E7D65">
              <w:rPr>
                <w:sz w:val="23"/>
                <w:szCs w:val="23"/>
                <w:lang w:val="en-US"/>
              </w:rPr>
              <w:t xml:space="preserve"> IP, </w:t>
            </w:r>
            <w:proofErr w:type="spellStart"/>
            <w:r w:rsidRPr="002E7D65">
              <w:rPr>
                <w:sz w:val="23"/>
                <w:szCs w:val="23"/>
                <w:lang w:val="en-US"/>
              </w:rPr>
              <w:t>Badila</w:t>
            </w:r>
            <w:proofErr w:type="spellEnd"/>
            <w:r w:rsidRPr="002E7D65">
              <w:rPr>
                <w:sz w:val="23"/>
                <w:szCs w:val="23"/>
                <w:lang w:val="en-US"/>
              </w:rPr>
              <w:t xml:space="preserve"> E, et al. The Benefits of Botulinum Neurotoxin Treatment in a Multitude of Medical Conditions.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2017;68:2978</w:t>
            </w:r>
            <w:proofErr w:type="gramEnd"/>
            <w:r w:rsidRPr="002E7D65">
              <w:rPr>
                <w:sz w:val="23"/>
                <w:szCs w:val="23"/>
                <w:lang w:val="en-US"/>
              </w:rPr>
              <w:t>-83.</w:t>
            </w:r>
          </w:p>
        </w:tc>
      </w:tr>
      <w:tr w:rsidR="002E7D65" w:rsidRPr="002E7D65" w14:paraId="3499044B" w14:textId="77777777" w:rsidTr="00DD5097">
        <w:trPr>
          <w:trHeight w:val="420"/>
        </w:trPr>
        <w:tc>
          <w:tcPr>
            <w:tcW w:w="817" w:type="dxa"/>
            <w:hideMark/>
          </w:tcPr>
          <w:p w14:paraId="2F8635F3" w14:textId="77777777" w:rsidR="002E7D65" w:rsidRPr="002E7D65" w:rsidRDefault="002E7D65" w:rsidP="002E7D65">
            <w:pPr>
              <w:pStyle w:val="Default"/>
              <w:jc w:val="both"/>
              <w:rPr>
                <w:sz w:val="23"/>
                <w:szCs w:val="23"/>
                <w:lang w:val="en-US"/>
              </w:rPr>
            </w:pPr>
            <w:r w:rsidRPr="002E7D65">
              <w:rPr>
                <w:sz w:val="23"/>
                <w:szCs w:val="23"/>
                <w:lang w:val="en-US"/>
              </w:rPr>
              <w:t>156</w:t>
            </w:r>
          </w:p>
        </w:tc>
        <w:tc>
          <w:tcPr>
            <w:tcW w:w="4111" w:type="dxa"/>
            <w:vMerge/>
            <w:hideMark/>
          </w:tcPr>
          <w:p w14:paraId="4AD07156" w14:textId="77777777" w:rsidR="002E7D65" w:rsidRPr="002E7D65" w:rsidRDefault="002E7D65" w:rsidP="002E7D65">
            <w:pPr>
              <w:pStyle w:val="Default"/>
              <w:jc w:val="both"/>
              <w:rPr>
                <w:sz w:val="23"/>
                <w:szCs w:val="23"/>
                <w:lang w:val="en-US"/>
              </w:rPr>
            </w:pPr>
          </w:p>
        </w:tc>
        <w:tc>
          <w:tcPr>
            <w:tcW w:w="4648" w:type="dxa"/>
            <w:hideMark/>
          </w:tcPr>
          <w:p w14:paraId="3998C3B7" w14:textId="77777777" w:rsidR="002E7D65" w:rsidRPr="002E7D65" w:rsidRDefault="002E7D65" w:rsidP="002E7D65">
            <w:pPr>
              <w:pStyle w:val="Default"/>
              <w:jc w:val="both"/>
              <w:rPr>
                <w:sz w:val="23"/>
                <w:szCs w:val="23"/>
                <w:lang w:val="en-US"/>
              </w:rPr>
            </w:pPr>
            <w:proofErr w:type="spellStart"/>
            <w:r w:rsidRPr="002E7D65">
              <w:rPr>
                <w:sz w:val="23"/>
                <w:szCs w:val="23"/>
                <w:lang w:val="en-US"/>
              </w:rPr>
              <w:t>Liakos</w:t>
            </w:r>
            <w:proofErr w:type="spellEnd"/>
            <w:r w:rsidRPr="002E7D65">
              <w:rPr>
                <w:sz w:val="23"/>
                <w:szCs w:val="23"/>
                <w:lang w:val="en-US"/>
              </w:rPr>
              <w:t xml:space="preserve"> IL,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Carzino</w:t>
            </w:r>
            <w:proofErr w:type="spellEnd"/>
            <w:r w:rsidRPr="002E7D65">
              <w:rPr>
                <w:sz w:val="23"/>
                <w:szCs w:val="23"/>
                <w:lang w:val="en-US"/>
              </w:rPr>
              <w:t xml:space="preserve"> R, </w:t>
            </w:r>
            <w:proofErr w:type="spellStart"/>
            <w:r w:rsidRPr="002E7D65">
              <w:rPr>
                <w:sz w:val="23"/>
                <w:szCs w:val="23"/>
                <w:lang w:val="en-US"/>
              </w:rPr>
              <w:t>Lauciello</w:t>
            </w:r>
            <w:proofErr w:type="spellEnd"/>
            <w:r w:rsidRPr="002E7D65">
              <w:rPr>
                <w:sz w:val="23"/>
                <w:szCs w:val="23"/>
                <w:lang w:val="en-US"/>
              </w:rPr>
              <w:t xml:space="preserve"> S,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Electrospun</w:t>
            </w:r>
            <w:proofErr w:type="spellEnd"/>
            <w:r w:rsidRPr="002E7D65">
              <w:rPr>
                <w:sz w:val="23"/>
                <w:szCs w:val="23"/>
                <w:lang w:val="en-US"/>
              </w:rPr>
              <w:t xml:space="preserve"> fiber pads of cellulose acetate and essential oils with antimicrobial activity. Nanomaterials 2017;7.</w:t>
            </w:r>
          </w:p>
        </w:tc>
      </w:tr>
      <w:tr w:rsidR="002E7D65" w:rsidRPr="002E7D65" w14:paraId="098B1F46" w14:textId="77777777" w:rsidTr="00DD5097">
        <w:trPr>
          <w:trHeight w:val="208"/>
        </w:trPr>
        <w:tc>
          <w:tcPr>
            <w:tcW w:w="817" w:type="dxa"/>
            <w:hideMark/>
          </w:tcPr>
          <w:p w14:paraId="6D468FA7" w14:textId="77777777" w:rsidR="002E7D65" w:rsidRPr="002E7D65" w:rsidRDefault="002E7D65" w:rsidP="002E7D65">
            <w:pPr>
              <w:pStyle w:val="Default"/>
              <w:jc w:val="both"/>
              <w:rPr>
                <w:sz w:val="23"/>
                <w:szCs w:val="23"/>
                <w:lang w:val="en-US"/>
              </w:rPr>
            </w:pPr>
            <w:r w:rsidRPr="002E7D65">
              <w:rPr>
                <w:sz w:val="23"/>
                <w:szCs w:val="23"/>
                <w:lang w:val="en-US"/>
              </w:rPr>
              <w:t>157</w:t>
            </w:r>
          </w:p>
        </w:tc>
        <w:tc>
          <w:tcPr>
            <w:tcW w:w="4111" w:type="dxa"/>
            <w:vMerge/>
            <w:hideMark/>
          </w:tcPr>
          <w:p w14:paraId="4701F4C6" w14:textId="77777777" w:rsidR="002E7D65" w:rsidRPr="002E7D65" w:rsidRDefault="002E7D65" w:rsidP="002E7D65">
            <w:pPr>
              <w:pStyle w:val="Default"/>
              <w:jc w:val="both"/>
              <w:rPr>
                <w:sz w:val="23"/>
                <w:szCs w:val="23"/>
                <w:lang w:val="en-US"/>
              </w:rPr>
            </w:pPr>
          </w:p>
        </w:tc>
        <w:tc>
          <w:tcPr>
            <w:tcW w:w="4648" w:type="dxa"/>
            <w:hideMark/>
          </w:tcPr>
          <w:p w14:paraId="31183A8E" w14:textId="77777777" w:rsidR="002E7D65" w:rsidRPr="002E7D65" w:rsidRDefault="002E7D65" w:rsidP="002E7D65">
            <w:pPr>
              <w:pStyle w:val="Default"/>
              <w:jc w:val="both"/>
              <w:rPr>
                <w:sz w:val="23"/>
                <w:szCs w:val="23"/>
                <w:lang w:val="en-US"/>
              </w:rPr>
            </w:pPr>
            <w:proofErr w:type="spellStart"/>
            <w:r w:rsidRPr="002E7D65">
              <w:rPr>
                <w:sz w:val="23"/>
                <w:szCs w:val="23"/>
                <w:lang w:val="en-US"/>
              </w:rPr>
              <w:t>Estekhraji</w:t>
            </w:r>
            <w:proofErr w:type="spellEnd"/>
            <w:r w:rsidRPr="002E7D65">
              <w:rPr>
                <w:sz w:val="23"/>
                <w:szCs w:val="23"/>
                <w:lang w:val="en-US"/>
              </w:rPr>
              <w:t xml:space="preserve"> SAZ, Amiri S. Sol–gel preparation and characterization of antibacterial and self-cleaning hybrid nanocomposite coatings. Journal of Coatings Technology Research </w:t>
            </w:r>
            <w:proofErr w:type="gramStart"/>
            <w:r w:rsidRPr="002E7D65">
              <w:rPr>
                <w:sz w:val="23"/>
                <w:szCs w:val="23"/>
                <w:lang w:val="en-US"/>
              </w:rPr>
              <w:t>2017;14:1335</w:t>
            </w:r>
            <w:proofErr w:type="gramEnd"/>
            <w:r w:rsidRPr="002E7D65">
              <w:rPr>
                <w:sz w:val="23"/>
                <w:szCs w:val="23"/>
                <w:lang w:val="en-US"/>
              </w:rPr>
              <w:t>-43.</w:t>
            </w:r>
          </w:p>
        </w:tc>
      </w:tr>
      <w:tr w:rsidR="002E7D65" w:rsidRPr="002E7D65" w14:paraId="51C7D76D" w14:textId="77777777" w:rsidTr="00DD5097">
        <w:trPr>
          <w:trHeight w:val="1122"/>
        </w:trPr>
        <w:tc>
          <w:tcPr>
            <w:tcW w:w="817" w:type="dxa"/>
            <w:hideMark/>
          </w:tcPr>
          <w:p w14:paraId="393B710F" w14:textId="77777777" w:rsidR="002E7D65" w:rsidRPr="002E7D65" w:rsidRDefault="002E7D65" w:rsidP="002E7D65">
            <w:pPr>
              <w:pStyle w:val="Default"/>
              <w:jc w:val="both"/>
              <w:rPr>
                <w:sz w:val="23"/>
                <w:szCs w:val="23"/>
                <w:lang w:val="en-US"/>
              </w:rPr>
            </w:pPr>
            <w:r w:rsidRPr="002E7D65">
              <w:rPr>
                <w:sz w:val="23"/>
                <w:szCs w:val="23"/>
                <w:lang w:val="en-US"/>
              </w:rPr>
              <w:t>158</w:t>
            </w:r>
          </w:p>
        </w:tc>
        <w:tc>
          <w:tcPr>
            <w:tcW w:w="4111" w:type="dxa"/>
            <w:vMerge/>
            <w:hideMark/>
          </w:tcPr>
          <w:p w14:paraId="386D21DE" w14:textId="77777777" w:rsidR="002E7D65" w:rsidRPr="002E7D65" w:rsidRDefault="002E7D65" w:rsidP="002E7D65">
            <w:pPr>
              <w:pStyle w:val="Default"/>
              <w:jc w:val="both"/>
              <w:rPr>
                <w:sz w:val="23"/>
                <w:szCs w:val="23"/>
                <w:lang w:val="en-US"/>
              </w:rPr>
            </w:pPr>
          </w:p>
        </w:tc>
        <w:tc>
          <w:tcPr>
            <w:tcW w:w="4648" w:type="dxa"/>
            <w:hideMark/>
          </w:tcPr>
          <w:p w14:paraId="4DB91E2F" w14:textId="77777777" w:rsidR="002E7D65" w:rsidRPr="002E7D65" w:rsidRDefault="002E7D65" w:rsidP="002E7D65">
            <w:pPr>
              <w:pStyle w:val="Default"/>
              <w:jc w:val="both"/>
              <w:rPr>
                <w:sz w:val="23"/>
                <w:szCs w:val="23"/>
                <w:lang w:val="en-US"/>
              </w:rPr>
            </w:pPr>
            <w:proofErr w:type="spellStart"/>
            <w:r w:rsidRPr="002E7D65">
              <w:rPr>
                <w:sz w:val="23"/>
                <w:szCs w:val="23"/>
                <w:lang w:val="en-US"/>
              </w:rPr>
              <w:t>Costea</w:t>
            </w:r>
            <w:proofErr w:type="spellEnd"/>
            <w:r w:rsidRPr="002E7D65">
              <w:rPr>
                <w:sz w:val="23"/>
                <w:szCs w:val="23"/>
                <w:lang w:val="en-US"/>
              </w:rPr>
              <w:t xml:space="preserve"> CF, </w:t>
            </w:r>
            <w:proofErr w:type="spellStart"/>
            <w:r w:rsidRPr="002E7D65">
              <w:rPr>
                <w:sz w:val="23"/>
                <w:szCs w:val="23"/>
                <w:lang w:val="en-US"/>
              </w:rPr>
              <w:t>Dumitrescu</w:t>
            </w:r>
            <w:proofErr w:type="spellEnd"/>
            <w:r w:rsidRPr="002E7D65">
              <w:rPr>
                <w:sz w:val="23"/>
                <w:szCs w:val="23"/>
                <w:lang w:val="en-US"/>
              </w:rPr>
              <w:t xml:space="preserve"> GF, </w:t>
            </w:r>
            <w:proofErr w:type="spellStart"/>
            <w:r w:rsidRPr="002E7D65">
              <w:rPr>
                <w:sz w:val="23"/>
                <w:szCs w:val="23"/>
                <w:lang w:val="en-US"/>
              </w:rPr>
              <w:t>Turliuc</w:t>
            </w:r>
            <w:proofErr w:type="spellEnd"/>
            <w:r w:rsidRPr="002E7D65">
              <w:rPr>
                <w:sz w:val="23"/>
                <w:szCs w:val="23"/>
                <w:lang w:val="en-US"/>
              </w:rPr>
              <w:t xml:space="preserve"> MD, </w:t>
            </w:r>
            <w:proofErr w:type="spellStart"/>
            <w:r w:rsidRPr="002E7D65">
              <w:rPr>
                <w:sz w:val="23"/>
                <w:szCs w:val="23"/>
                <w:lang w:val="en-US"/>
              </w:rPr>
              <w:t>Dimitriu</w:t>
            </w:r>
            <w:proofErr w:type="spellEnd"/>
            <w:r w:rsidRPr="002E7D65">
              <w:rPr>
                <w:sz w:val="23"/>
                <w:szCs w:val="23"/>
                <w:lang w:val="en-US"/>
              </w:rPr>
              <w:t xml:space="preserve"> G, </w:t>
            </w:r>
            <w:proofErr w:type="spellStart"/>
            <w:r w:rsidRPr="002E7D65">
              <w:rPr>
                <w:sz w:val="23"/>
                <w:szCs w:val="23"/>
                <w:lang w:val="en-US"/>
              </w:rPr>
              <w:t>Chihaia</w:t>
            </w:r>
            <w:proofErr w:type="spellEnd"/>
            <w:r w:rsidRPr="002E7D65">
              <w:rPr>
                <w:sz w:val="23"/>
                <w:szCs w:val="23"/>
                <w:lang w:val="en-US"/>
              </w:rPr>
              <w:t xml:space="preserve"> MA, </w:t>
            </w:r>
            <w:proofErr w:type="spellStart"/>
            <w:r w:rsidRPr="002E7D65">
              <w:rPr>
                <w:sz w:val="23"/>
                <w:szCs w:val="23"/>
                <w:lang w:val="en-US"/>
              </w:rPr>
              <w:t>Indrei</w:t>
            </w:r>
            <w:proofErr w:type="spellEnd"/>
            <w:r w:rsidRPr="002E7D65">
              <w:rPr>
                <w:sz w:val="23"/>
                <w:szCs w:val="23"/>
                <w:lang w:val="en-US"/>
              </w:rPr>
              <w:t xml:space="preserve"> L, et al. A 16-year retrospective study of </w:t>
            </w:r>
            <w:proofErr w:type="spellStart"/>
            <w:r w:rsidRPr="002E7D65">
              <w:rPr>
                <w:sz w:val="23"/>
                <w:szCs w:val="23"/>
                <w:lang w:val="en-US"/>
              </w:rPr>
              <w:t>dacryocystitis</w:t>
            </w:r>
            <w:proofErr w:type="spellEnd"/>
            <w:r w:rsidRPr="002E7D65">
              <w:rPr>
                <w:sz w:val="23"/>
                <w:szCs w:val="23"/>
                <w:lang w:val="en-US"/>
              </w:rPr>
              <w:t xml:space="preserve"> in adult patients in the </w:t>
            </w:r>
            <w:proofErr w:type="spellStart"/>
            <w:r w:rsidRPr="002E7D65">
              <w:rPr>
                <w:sz w:val="23"/>
                <w:szCs w:val="23"/>
                <w:lang w:val="en-US"/>
              </w:rPr>
              <w:t>moldavia</w:t>
            </w:r>
            <w:proofErr w:type="spellEnd"/>
            <w:r w:rsidRPr="002E7D65">
              <w:rPr>
                <w:sz w:val="23"/>
                <w:szCs w:val="23"/>
                <w:lang w:val="en-US"/>
              </w:rPr>
              <w:t xml:space="preserve"> region, </w:t>
            </w:r>
            <w:proofErr w:type="spellStart"/>
            <w:r w:rsidRPr="002E7D65">
              <w:rPr>
                <w:sz w:val="23"/>
                <w:szCs w:val="23"/>
                <w:lang w:val="en-US"/>
              </w:rPr>
              <w:t>romania</w:t>
            </w:r>
            <w:proofErr w:type="spellEnd"/>
            <w:r w:rsidRPr="002E7D65">
              <w:rPr>
                <w:sz w:val="23"/>
                <w:szCs w:val="23"/>
                <w:lang w:val="en-US"/>
              </w:rPr>
              <w:t xml:space="preserve">. Romanian Journal of Morphology and Embryology </w:t>
            </w:r>
            <w:proofErr w:type="gramStart"/>
            <w:r w:rsidRPr="002E7D65">
              <w:rPr>
                <w:sz w:val="23"/>
                <w:szCs w:val="23"/>
                <w:lang w:val="en-US"/>
              </w:rPr>
              <w:t>2017;58:537</w:t>
            </w:r>
            <w:proofErr w:type="gramEnd"/>
            <w:r w:rsidRPr="002E7D65">
              <w:rPr>
                <w:sz w:val="23"/>
                <w:szCs w:val="23"/>
                <w:lang w:val="en-US"/>
              </w:rPr>
              <w:t>-44.</w:t>
            </w:r>
          </w:p>
        </w:tc>
      </w:tr>
      <w:tr w:rsidR="002E7D65" w:rsidRPr="002E7D65" w14:paraId="5C419C6F" w14:textId="77777777" w:rsidTr="00DD5097">
        <w:trPr>
          <w:trHeight w:val="1512"/>
        </w:trPr>
        <w:tc>
          <w:tcPr>
            <w:tcW w:w="817" w:type="dxa"/>
            <w:hideMark/>
          </w:tcPr>
          <w:p w14:paraId="7AA04F14" w14:textId="77777777" w:rsidR="002E7D65" w:rsidRPr="002E7D65" w:rsidRDefault="002E7D65" w:rsidP="002E7D65">
            <w:pPr>
              <w:pStyle w:val="Default"/>
              <w:jc w:val="both"/>
              <w:rPr>
                <w:sz w:val="23"/>
                <w:szCs w:val="23"/>
                <w:lang w:val="en-US"/>
              </w:rPr>
            </w:pPr>
            <w:r w:rsidRPr="002E7D65">
              <w:rPr>
                <w:sz w:val="23"/>
                <w:szCs w:val="23"/>
                <w:lang w:val="en-US"/>
              </w:rPr>
              <w:lastRenderedPageBreak/>
              <w:t>159</w:t>
            </w:r>
          </w:p>
        </w:tc>
        <w:tc>
          <w:tcPr>
            <w:tcW w:w="4111" w:type="dxa"/>
            <w:hideMark/>
          </w:tcPr>
          <w:p w14:paraId="7306B457" w14:textId="77777777" w:rsidR="002E7D65" w:rsidRPr="002E7D65" w:rsidRDefault="002E7D65" w:rsidP="002E7D65">
            <w:pPr>
              <w:pStyle w:val="Default"/>
              <w:jc w:val="both"/>
              <w:rPr>
                <w:sz w:val="23"/>
                <w:szCs w:val="23"/>
                <w:lang w:val="en-US"/>
              </w:rPr>
            </w:pPr>
            <w:r w:rsidRPr="002E7D65">
              <w:rPr>
                <w:sz w:val="23"/>
                <w:szCs w:val="23"/>
                <w:lang w:val="en-US"/>
              </w:rPr>
              <w:t>Functionalization of glass fibers for obtaining polypropylene based composite materials</w:t>
            </w:r>
            <w:r w:rsidR="00DD5097">
              <w:rPr>
                <w:sz w:val="23"/>
                <w:szCs w:val="23"/>
                <w:lang w:val="en-US"/>
              </w:rPr>
              <w:t xml:space="preserve">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Alexandrescu</w:t>
            </w:r>
            <w:proofErr w:type="spellEnd"/>
            <w:r w:rsidRPr="002E7D65">
              <w:rPr>
                <w:sz w:val="23"/>
                <w:szCs w:val="23"/>
                <w:lang w:val="en-US"/>
              </w:rPr>
              <w:t xml:space="preserve"> L.,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Andronescu</w:t>
            </w:r>
            <w:proofErr w:type="spellEnd"/>
            <w:r w:rsidRPr="002E7D65">
              <w:rPr>
                <w:sz w:val="23"/>
                <w:szCs w:val="23"/>
                <w:lang w:val="en-US"/>
              </w:rPr>
              <w:t xml:space="preserve"> E.</w:t>
            </w:r>
            <w:r w:rsidR="00DD5097">
              <w:rPr>
                <w:sz w:val="23"/>
                <w:szCs w:val="23"/>
                <w:lang w:val="en-US"/>
              </w:rPr>
              <w:t xml:space="preserve"> </w:t>
            </w:r>
            <w:r w:rsidRPr="002E7D65">
              <w:rPr>
                <w:sz w:val="23"/>
                <w:szCs w:val="23"/>
                <w:lang w:val="en-US"/>
              </w:rPr>
              <w:t xml:space="preserve">2014,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Romanian Journal of Materials, (1) 88-94</w:t>
            </w:r>
          </w:p>
        </w:tc>
        <w:tc>
          <w:tcPr>
            <w:tcW w:w="4648" w:type="dxa"/>
            <w:hideMark/>
          </w:tcPr>
          <w:p w14:paraId="63415408" w14:textId="77777777" w:rsidR="002E7D65" w:rsidRPr="002E7D65" w:rsidRDefault="002E7D65" w:rsidP="002E7D65">
            <w:pPr>
              <w:pStyle w:val="Default"/>
              <w:jc w:val="both"/>
              <w:rPr>
                <w:sz w:val="23"/>
                <w:szCs w:val="23"/>
                <w:lang w:val="en-US"/>
              </w:rPr>
            </w:pPr>
            <w:proofErr w:type="spellStart"/>
            <w:r w:rsidRPr="002E7D65">
              <w:rPr>
                <w:sz w:val="23"/>
                <w:szCs w:val="23"/>
                <w:lang w:val="en-US"/>
              </w:rPr>
              <w:t>Hudișteanu</w:t>
            </w:r>
            <w:proofErr w:type="spellEnd"/>
            <w:r w:rsidRPr="002E7D65">
              <w:rPr>
                <w:sz w:val="23"/>
                <w:szCs w:val="23"/>
                <w:lang w:val="en-US"/>
              </w:rPr>
              <w:t xml:space="preserve"> I, </w:t>
            </w:r>
            <w:proofErr w:type="spellStart"/>
            <w:r w:rsidRPr="002E7D65">
              <w:rPr>
                <w:sz w:val="23"/>
                <w:szCs w:val="23"/>
                <w:lang w:val="en-US"/>
              </w:rPr>
              <w:t>Țăranu</w:t>
            </w:r>
            <w:proofErr w:type="spellEnd"/>
            <w:r w:rsidRPr="002E7D65">
              <w:rPr>
                <w:sz w:val="23"/>
                <w:szCs w:val="23"/>
                <w:lang w:val="en-US"/>
              </w:rPr>
              <w:t xml:space="preserve"> N, </w:t>
            </w:r>
            <w:proofErr w:type="spellStart"/>
            <w:r w:rsidRPr="002E7D65">
              <w:rPr>
                <w:sz w:val="23"/>
                <w:szCs w:val="23"/>
                <w:lang w:val="en-US"/>
              </w:rPr>
              <w:t>Isopescu</w:t>
            </w:r>
            <w:proofErr w:type="spellEnd"/>
            <w:r w:rsidRPr="002E7D65">
              <w:rPr>
                <w:sz w:val="23"/>
                <w:szCs w:val="23"/>
                <w:lang w:val="en-US"/>
              </w:rPr>
              <w:t xml:space="preserve"> DN, </w:t>
            </w:r>
            <w:proofErr w:type="spellStart"/>
            <w:r w:rsidRPr="002E7D65">
              <w:rPr>
                <w:sz w:val="23"/>
                <w:szCs w:val="23"/>
                <w:lang w:val="en-US"/>
              </w:rPr>
              <w:t>Bejan</w:t>
            </w:r>
            <w:proofErr w:type="spellEnd"/>
            <w:r w:rsidRPr="002E7D65">
              <w:rPr>
                <w:sz w:val="23"/>
                <w:szCs w:val="23"/>
                <w:lang w:val="en-US"/>
              </w:rPr>
              <w:t xml:space="preserve"> L, </w:t>
            </w:r>
            <w:proofErr w:type="spellStart"/>
            <w:r w:rsidRPr="002E7D65">
              <w:rPr>
                <w:sz w:val="23"/>
                <w:szCs w:val="23"/>
                <w:lang w:val="en-US"/>
              </w:rPr>
              <w:t>Axinte</w:t>
            </w:r>
            <w:proofErr w:type="spellEnd"/>
            <w:r w:rsidRPr="002E7D65">
              <w:rPr>
                <w:sz w:val="23"/>
                <w:szCs w:val="23"/>
                <w:lang w:val="en-US"/>
              </w:rPr>
              <w:t xml:space="preserve"> A, Ungureanu D. Improving the mechanical properties of composite laminates through the suitable selection of the corresponding materials and configurations.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xml:space="preserve">/ Romanian Journal of Materials </w:t>
            </w:r>
            <w:proofErr w:type="gramStart"/>
            <w:r w:rsidRPr="002E7D65">
              <w:rPr>
                <w:sz w:val="23"/>
                <w:szCs w:val="23"/>
                <w:lang w:val="en-US"/>
              </w:rPr>
              <w:t>2017;47:252</w:t>
            </w:r>
            <w:proofErr w:type="gramEnd"/>
            <w:r w:rsidRPr="002E7D65">
              <w:rPr>
                <w:sz w:val="23"/>
                <w:szCs w:val="23"/>
                <w:lang w:val="en-US"/>
              </w:rPr>
              <w:t>-67.</w:t>
            </w:r>
          </w:p>
        </w:tc>
      </w:tr>
      <w:tr w:rsidR="002E7D65" w:rsidRPr="002E7D65" w14:paraId="3C7B9132" w14:textId="77777777" w:rsidTr="00DD5097">
        <w:trPr>
          <w:trHeight w:val="1337"/>
        </w:trPr>
        <w:tc>
          <w:tcPr>
            <w:tcW w:w="817" w:type="dxa"/>
            <w:hideMark/>
          </w:tcPr>
          <w:p w14:paraId="5C1B2CE2" w14:textId="77777777" w:rsidR="002E7D65" w:rsidRPr="002E7D65" w:rsidRDefault="002E7D65" w:rsidP="002E7D65">
            <w:pPr>
              <w:pStyle w:val="Default"/>
              <w:jc w:val="both"/>
              <w:rPr>
                <w:sz w:val="23"/>
                <w:szCs w:val="23"/>
                <w:lang w:val="en-US"/>
              </w:rPr>
            </w:pPr>
            <w:r w:rsidRPr="002E7D65">
              <w:rPr>
                <w:sz w:val="23"/>
                <w:szCs w:val="23"/>
                <w:lang w:val="en-US"/>
              </w:rPr>
              <w:t>160</w:t>
            </w:r>
          </w:p>
        </w:tc>
        <w:tc>
          <w:tcPr>
            <w:tcW w:w="4111" w:type="dxa"/>
            <w:hideMark/>
          </w:tcPr>
          <w:p w14:paraId="1995BCC9" w14:textId="77777777" w:rsidR="002E7D65" w:rsidRPr="002E7D65" w:rsidRDefault="002E7D65" w:rsidP="002E7D65">
            <w:pPr>
              <w:pStyle w:val="Default"/>
              <w:jc w:val="both"/>
              <w:rPr>
                <w:sz w:val="23"/>
                <w:szCs w:val="23"/>
                <w:lang w:val="en-US"/>
              </w:rPr>
            </w:pPr>
            <w:r w:rsidRPr="002E7D65">
              <w:rPr>
                <w:sz w:val="23"/>
                <w:szCs w:val="23"/>
                <w:lang w:val="en-US"/>
              </w:rPr>
              <w:t>New approaches in layer by layer synthesis of collagen/hydroxyapatite composite materials</w:t>
            </w:r>
            <w:r w:rsidRPr="002E7D65">
              <w:rPr>
                <w:sz w:val="23"/>
                <w:szCs w:val="23"/>
                <w:lang w:val="en-US"/>
              </w:rPr>
              <w:br/>
            </w:r>
            <w:proofErr w:type="spellStart"/>
            <w:r w:rsidRPr="002E7D65">
              <w:rPr>
                <w:sz w:val="23"/>
                <w:szCs w:val="23"/>
                <w:lang w:val="en-US"/>
              </w:rPr>
              <w:t>Ilie</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M., </w:t>
            </w:r>
            <w:proofErr w:type="spellStart"/>
            <w:r w:rsidRPr="002E7D65">
              <w:rPr>
                <w:sz w:val="23"/>
                <w:szCs w:val="23"/>
                <w:lang w:val="en-US"/>
              </w:rPr>
              <w:t>Maganu</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2011, Central European Journal of Chemistry, (2) 283-289</w:t>
            </w:r>
          </w:p>
        </w:tc>
        <w:tc>
          <w:tcPr>
            <w:tcW w:w="4648" w:type="dxa"/>
            <w:hideMark/>
          </w:tcPr>
          <w:p w14:paraId="207826F7" w14:textId="77777777" w:rsidR="002E7D65" w:rsidRPr="002E7D65" w:rsidRDefault="002E7D65" w:rsidP="002E7D65">
            <w:pPr>
              <w:pStyle w:val="Default"/>
              <w:jc w:val="both"/>
              <w:rPr>
                <w:sz w:val="23"/>
                <w:szCs w:val="23"/>
                <w:lang w:val="en-US"/>
              </w:rPr>
            </w:pPr>
            <w:proofErr w:type="spellStart"/>
            <w:r w:rsidRPr="002E7D65">
              <w:rPr>
                <w:sz w:val="23"/>
                <w:szCs w:val="23"/>
                <w:lang w:val="en-US"/>
              </w:rPr>
              <w:t>Akindoyo</w:t>
            </w:r>
            <w:proofErr w:type="spellEnd"/>
            <w:r w:rsidRPr="002E7D65">
              <w:rPr>
                <w:sz w:val="23"/>
                <w:szCs w:val="23"/>
                <w:lang w:val="en-US"/>
              </w:rPr>
              <w:t xml:space="preserve"> JO, Beg MDH, Ghazali S, Heim HP, Feldmann M. Effects of surface modification on dispersion, mechanical, thermal and dynamic mechanical properties of injection molded PLA-hydroxyapatite composites. Composites Part A: Applied Science and Manufacturing </w:t>
            </w:r>
            <w:proofErr w:type="gramStart"/>
            <w:r w:rsidRPr="002E7D65">
              <w:rPr>
                <w:sz w:val="23"/>
                <w:szCs w:val="23"/>
                <w:lang w:val="en-US"/>
              </w:rPr>
              <w:t>2017;103:96</w:t>
            </w:r>
            <w:proofErr w:type="gramEnd"/>
            <w:r w:rsidRPr="002E7D65">
              <w:rPr>
                <w:sz w:val="23"/>
                <w:szCs w:val="23"/>
                <w:lang w:val="en-US"/>
              </w:rPr>
              <w:t>-105.</w:t>
            </w:r>
          </w:p>
        </w:tc>
      </w:tr>
      <w:tr w:rsidR="002E7D65" w:rsidRPr="002E7D65" w14:paraId="116DDCE1" w14:textId="77777777" w:rsidTr="00DD5097">
        <w:trPr>
          <w:trHeight w:val="863"/>
        </w:trPr>
        <w:tc>
          <w:tcPr>
            <w:tcW w:w="817" w:type="dxa"/>
            <w:hideMark/>
          </w:tcPr>
          <w:p w14:paraId="6B7DFF3B" w14:textId="77777777" w:rsidR="002E7D65" w:rsidRPr="002E7D65" w:rsidRDefault="002E7D65" w:rsidP="002E7D65">
            <w:pPr>
              <w:pStyle w:val="Default"/>
              <w:jc w:val="both"/>
              <w:rPr>
                <w:sz w:val="23"/>
                <w:szCs w:val="23"/>
                <w:lang w:val="en-US"/>
              </w:rPr>
            </w:pPr>
            <w:r w:rsidRPr="002E7D65">
              <w:rPr>
                <w:sz w:val="23"/>
                <w:szCs w:val="23"/>
                <w:lang w:val="en-US"/>
              </w:rPr>
              <w:t>161</w:t>
            </w:r>
          </w:p>
        </w:tc>
        <w:tc>
          <w:tcPr>
            <w:tcW w:w="4111" w:type="dxa"/>
            <w:vMerge w:val="restart"/>
            <w:hideMark/>
          </w:tcPr>
          <w:p w14:paraId="5BB572FE" w14:textId="77777777" w:rsidR="002E7D65" w:rsidRPr="002E7D65" w:rsidRDefault="002E7D65" w:rsidP="002E7D65">
            <w:pPr>
              <w:pStyle w:val="Default"/>
              <w:jc w:val="both"/>
              <w:rPr>
                <w:sz w:val="23"/>
                <w:szCs w:val="23"/>
                <w:lang w:val="en-US"/>
              </w:rPr>
            </w:pPr>
            <w:r w:rsidRPr="002E7D65">
              <w:rPr>
                <w:sz w:val="23"/>
                <w:szCs w:val="23"/>
                <w:lang w:val="en-US"/>
              </w:rPr>
              <w:t xml:space="preserve">Bioactive </w:t>
            </w:r>
            <w:proofErr w:type="spellStart"/>
            <w:r w:rsidRPr="002E7D65">
              <w:rPr>
                <w:sz w:val="23"/>
                <w:szCs w:val="23"/>
                <w:lang w:val="en-US"/>
              </w:rPr>
              <w:t>ZnO</w:t>
            </w:r>
            <w:proofErr w:type="spellEnd"/>
            <w:r w:rsidRPr="002E7D65">
              <w:rPr>
                <w:sz w:val="23"/>
                <w:szCs w:val="23"/>
                <w:lang w:val="en-US"/>
              </w:rPr>
              <w:t xml:space="preserve"> coatings deposited by MAPLE - An appropriate strategy to produce efficient anti-biofilm surfaces</w:t>
            </w:r>
            <w:r w:rsidRPr="002E7D65">
              <w:rPr>
                <w:sz w:val="23"/>
                <w:szCs w:val="23"/>
                <w:lang w:val="en-US"/>
              </w:rPr>
              <w:br/>
            </w:r>
            <w:proofErr w:type="spellStart"/>
            <w:r w:rsidRPr="002E7D65">
              <w:rPr>
                <w:sz w:val="23"/>
                <w:szCs w:val="23"/>
                <w:lang w:val="en-US"/>
              </w:rPr>
              <w:t>Oprea</w:t>
            </w:r>
            <w:proofErr w:type="spellEnd"/>
            <w:r w:rsidRPr="002E7D65">
              <w:rPr>
                <w:sz w:val="23"/>
                <w:szCs w:val="23"/>
                <w:lang w:val="en-US"/>
              </w:rPr>
              <w:t xml:space="preserve"> A.E., </w:t>
            </w:r>
            <w:proofErr w:type="spellStart"/>
            <w:r w:rsidRPr="002E7D65">
              <w:rPr>
                <w:sz w:val="23"/>
                <w:szCs w:val="23"/>
                <w:lang w:val="en-US"/>
              </w:rPr>
              <w:t>Pandel</w:t>
            </w:r>
            <w:proofErr w:type="spellEnd"/>
            <w:r w:rsidRPr="002E7D65">
              <w:rPr>
                <w:sz w:val="23"/>
                <w:szCs w:val="23"/>
                <w:lang w:val="en-US"/>
              </w:rPr>
              <w:t xml:space="preserve"> L.M., </w:t>
            </w:r>
            <w:proofErr w:type="spellStart"/>
            <w:r w:rsidRPr="002E7D65">
              <w:rPr>
                <w:sz w:val="23"/>
                <w:szCs w:val="23"/>
                <w:lang w:val="en-US"/>
              </w:rPr>
              <w:t>Dumitrescu</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MogoantA</w:t>
            </w:r>
            <w:proofErr w:type="spellEnd"/>
            <w:r w:rsidRPr="002E7D65">
              <w:rPr>
                <w:sz w:val="23"/>
                <w:szCs w:val="23"/>
                <w:lang w:val="en-US"/>
              </w:rPr>
              <w:t xml:space="preserve"> L., (...), </w:t>
            </w:r>
            <w:proofErr w:type="spellStart"/>
            <w:r w:rsidRPr="002E7D65">
              <w:rPr>
                <w:sz w:val="23"/>
                <w:szCs w:val="23"/>
                <w:lang w:val="en-US"/>
              </w:rPr>
              <w:t>Holban</w:t>
            </w:r>
            <w:proofErr w:type="spellEnd"/>
            <w:r w:rsidRPr="002E7D65">
              <w:rPr>
                <w:sz w:val="23"/>
                <w:szCs w:val="23"/>
                <w:lang w:val="en-US"/>
              </w:rPr>
              <w:t xml:space="preserve"> A.M.</w:t>
            </w:r>
            <w:r w:rsidRPr="002E7D65">
              <w:rPr>
                <w:sz w:val="23"/>
                <w:szCs w:val="23"/>
                <w:lang w:val="en-US"/>
              </w:rPr>
              <w:br/>
              <w:t>2016, Molecules, (2)</w:t>
            </w:r>
          </w:p>
        </w:tc>
        <w:tc>
          <w:tcPr>
            <w:tcW w:w="4648" w:type="dxa"/>
            <w:hideMark/>
          </w:tcPr>
          <w:p w14:paraId="5B095E27" w14:textId="77777777" w:rsidR="002E7D65" w:rsidRPr="002E7D65" w:rsidRDefault="002E7D65" w:rsidP="002E7D65">
            <w:pPr>
              <w:pStyle w:val="Default"/>
              <w:jc w:val="both"/>
              <w:rPr>
                <w:sz w:val="23"/>
                <w:szCs w:val="23"/>
                <w:lang w:val="en-US"/>
              </w:rPr>
            </w:pPr>
            <w:proofErr w:type="spellStart"/>
            <w:r w:rsidRPr="002E7D65">
              <w:rPr>
                <w:sz w:val="23"/>
                <w:szCs w:val="23"/>
                <w:lang w:val="en-US"/>
              </w:rPr>
              <w:t>Mizielińska</w:t>
            </w:r>
            <w:proofErr w:type="spellEnd"/>
            <w:r w:rsidRPr="002E7D65">
              <w:rPr>
                <w:sz w:val="23"/>
                <w:szCs w:val="23"/>
                <w:lang w:val="en-US"/>
              </w:rPr>
              <w:t xml:space="preserve"> M, </w:t>
            </w:r>
            <w:proofErr w:type="spellStart"/>
            <w:r w:rsidRPr="002E7D65">
              <w:rPr>
                <w:sz w:val="23"/>
                <w:szCs w:val="23"/>
                <w:lang w:val="en-US"/>
              </w:rPr>
              <w:t>Łopusiewicz</w:t>
            </w:r>
            <w:proofErr w:type="spellEnd"/>
            <w:r w:rsidRPr="002E7D65">
              <w:rPr>
                <w:sz w:val="23"/>
                <w:szCs w:val="23"/>
                <w:lang w:val="en-US"/>
              </w:rPr>
              <w:t xml:space="preserve"> Ł, </w:t>
            </w:r>
            <w:proofErr w:type="spellStart"/>
            <w:r w:rsidRPr="002E7D65">
              <w:rPr>
                <w:sz w:val="23"/>
                <w:szCs w:val="23"/>
                <w:lang w:val="en-US"/>
              </w:rPr>
              <w:t>Mȩżyńska</w:t>
            </w:r>
            <w:proofErr w:type="spellEnd"/>
            <w:r w:rsidRPr="002E7D65">
              <w:rPr>
                <w:sz w:val="23"/>
                <w:szCs w:val="23"/>
                <w:lang w:val="en-US"/>
              </w:rPr>
              <w:t xml:space="preserve"> M, </w:t>
            </w:r>
            <w:proofErr w:type="spellStart"/>
            <w:r w:rsidRPr="002E7D65">
              <w:rPr>
                <w:sz w:val="23"/>
                <w:szCs w:val="23"/>
                <w:lang w:val="en-US"/>
              </w:rPr>
              <w:t>Bartkowiak</w:t>
            </w:r>
            <w:proofErr w:type="spellEnd"/>
            <w:r w:rsidRPr="002E7D65">
              <w:rPr>
                <w:sz w:val="23"/>
                <w:szCs w:val="23"/>
                <w:lang w:val="en-US"/>
              </w:rPr>
              <w:t xml:space="preserve"> A. The influence of accelerated UV-A and Q-sun irradiation on the antimicrobial properties of coatings containing </w:t>
            </w:r>
            <w:proofErr w:type="spellStart"/>
            <w:r w:rsidRPr="002E7D65">
              <w:rPr>
                <w:sz w:val="23"/>
                <w:szCs w:val="23"/>
                <w:lang w:val="en-US"/>
              </w:rPr>
              <w:t>ZnO</w:t>
            </w:r>
            <w:proofErr w:type="spellEnd"/>
            <w:r w:rsidRPr="002E7D65">
              <w:rPr>
                <w:sz w:val="23"/>
                <w:szCs w:val="23"/>
                <w:lang w:val="en-US"/>
              </w:rPr>
              <w:t xml:space="preserve"> nanoparticles. Molecules 2017;22.</w:t>
            </w:r>
          </w:p>
        </w:tc>
      </w:tr>
      <w:tr w:rsidR="002E7D65" w:rsidRPr="002E7D65" w14:paraId="6D012550" w14:textId="77777777" w:rsidTr="00DD5097">
        <w:trPr>
          <w:trHeight w:val="829"/>
        </w:trPr>
        <w:tc>
          <w:tcPr>
            <w:tcW w:w="817" w:type="dxa"/>
            <w:hideMark/>
          </w:tcPr>
          <w:p w14:paraId="3EBF6DFE" w14:textId="77777777" w:rsidR="002E7D65" w:rsidRPr="002E7D65" w:rsidRDefault="002E7D65" w:rsidP="002E7D65">
            <w:pPr>
              <w:pStyle w:val="Default"/>
              <w:jc w:val="both"/>
              <w:rPr>
                <w:sz w:val="23"/>
                <w:szCs w:val="23"/>
                <w:lang w:val="en-US"/>
              </w:rPr>
            </w:pPr>
            <w:r w:rsidRPr="002E7D65">
              <w:rPr>
                <w:sz w:val="23"/>
                <w:szCs w:val="23"/>
                <w:lang w:val="en-US"/>
              </w:rPr>
              <w:t>162</w:t>
            </w:r>
          </w:p>
        </w:tc>
        <w:tc>
          <w:tcPr>
            <w:tcW w:w="4111" w:type="dxa"/>
            <w:vMerge/>
            <w:hideMark/>
          </w:tcPr>
          <w:p w14:paraId="50EB8356" w14:textId="77777777" w:rsidR="002E7D65" w:rsidRPr="002E7D65" w:rsidRDefault="002E7D65" w:rsidP="002E7D65">
            <w:pPr>
              <w:pStyle w:val="Default"/>
              <w:jc w:val="both"/>
              <w:rPr>
                <w:sz w:val="23"/>
                <w:szCs w:val="23"/>
                <w:lang w:val="en-US"/>
              </w:rPr>
            </w:pPr>
          </w:p>
        </w:tc>
        <w:tc>
          <w:tcPr>
            <w:tcW w:w="4648" w:type="dxa"/>
            <w:hideMark/>
          </w:tcPr>
          <w:p w14:paraId="761A60D1" w14:textId="77777777" w:rsidR="002E7D65" w:rsidRPr="002E7D65" w:rsidRDefault="002E7D65" w:rsidP="002E7D65">
            <w:pPr>
              <w:pStyle w:val="Default"/>
              <w:jc w:val="both"/>
              <w:rPr>
                <w:sz w:val="23"/>
                <w:szCs w:val="23"/>
                <w:lang w:val="en-US"/>
              </w:rPr>
            </w:pPr>
            <w:r w:rsidRPr="002E7D65">
              <w:rPr>
                <w:sz w:val="23"/>
                <w:szCs w:val="23"/>
                <w:lang w:val="en-US"/>
              </w:rPr>
              <w:t>Liu Z, Wang C, Liu Y, Peng D. Cefepime loaded O-carboxymethyl chitosan microspheres with sustained bactericidal activity and enhanced biocompatibility. Journal of Biomaterials Science, Polymer Edition 2017;28:79-92.</w:t>
            </w:r>
          </w:p>
        </w:tc>
      </w:tr>
      <w:tr w:rsidR="002E7D65" w:rsidRPr="002E7D65" w14:paraId="06F0106F" w14:textId="77777777" w:rsidTr="00DD5097">
        <w:trPr>
          <w:trHeight w:val="1122"/>
        </w:trPr>
        <w:tc>
          <w:tcPr>
            <w:tcW w:w="817" w:type="dxa"/>
            <w:hideMark/>
          </w:tcPr>
          <w:p w14:paraId="600163C6" w14:textId="77777777" w:rsidR="002E7D65" w:rsidRPr="002E7D65" w:rsidRDefault="002E7D65" w:rsidP="002E7D65">
            <w:pPr>
              <w:pStyle w:val="Default"/>
              <w:jc w:val="both"/>
              <w:rPr>
                <w:sz w:val="23"/>
                <w:szCs w:val="23"/>
                <w:lang w:val="en-US"/>
              </w:rPr>
            </w:pPr>
            <w:r w:rsidRPr="002E7D65">
              <w:rPr>
                <w:sz w:val="23"/>
                <w:szCs w:val="23"/>
                <w:lang w:val="en-US"/>
              </w:rPr>
              <w:t>163</w:t>
            </w:r>
          </w:p>
        </w:tc>
        <w:tc>
          <w:tcPr>
            <w:tcW w:w="4111" w:type="dxa"/>
            <w:vMerge w:val="restart"/>
            <w:hideMark/>
          </w:tcPr>
          <w:p w14:paraId="305D8A8F" w14:textId="77777777" w:rsidR="002E7D65" w:rsidRPr="002E7D65" w:rsidRDefault="002E7D65" w:rsidP="002E7D65">
            <w:pPr>
              <w:pStyle w:val="Default"/>
              <w:jc w:val="both"/>
              <w:rPr>
                <w:sz w:val="23"/>
                <w:szCs w:val="23"/>
                <w:lang w:val="en-US"/>
              </w:rPr>
            </w:pPr>
            <w:r w:rsidRPr="002E7D65">
              <w:rPr>
                <w:sz w:val="23"/>
                <w:szCs w:val="23"/>
                <w:lang w:val="en-US"/>
              </w:rPr>
              <w:t>In vivo evaluation of Fe3O4nanoparticles</w:t>
            </w:r>
            <w:r w:rsidRPr="002E7D65">
              <w:rPr>
                <w:sz w:val="23"/>
                <w:szCs w:val="23"/>
                <w:lang w:val="en-US"/>
              </w:rPr>
              <w:br/>
              <w:t xml:space="preserve">Popescu R.C.,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w:t>
            </w:r>
            <w:r w:rsidRPr="002E7D65">
              <w:rPr>
                <w:sz w:val="23"/>
                <w:szCs w:val="23"/>
                <w:lang w:val="en-US"/>
              </w:rPr>
              <w:br/>
              <w:t>2014, Romanian Journal of Morphology and Embryology, (3) 1013-1018</w:t>
            </w:r>
          </w:p>
        </w:tc>
        <w:tc>
          <w:tcPr>
            <w:tcW w:w="4648" w:type="dxa"/>
            <w:hideMark/>
          </w:tcPr>
          <w:p w14:paraId="0F994B72" w14:textId="77777777" w:rsidR="002E7D65" w:rsidRPr="002E7D65" w:rsidRDefault="002E7D65" w:rsidP="002E7D65">
            <w:pPr>
              <w:pStyle w:val="Default"/>
              <w:jc w:val="both"/>
              <w:rPr>
                <w:sz w:val="23"/>
                <w:szCs w:val="23"/>
                <w:lang w:val="en-US"/>
              </w:rPr>
            </w:pPr>
            <w:r w:rsidRPr="002E7D65">
              <w:rPr>
                <w:sz w:val="23"/>
                <w:szCs w:val="23"/>
                <w:lang w:val="en-US"/>
              </w:rPr>
              <w:t xml:space="preserve">Takebe H, Kobayashi S, </w:t>
            </w:r>
            <w:proofErr w:type="spellStart"/>
            <w:r w:rsidRPr="002E7D65">
              <w:rPr>
                <w:sz w:val="23"/>
                <w:szCs w:val="23"/>
                <w:lang w:val="en-US"/>
              </w:rPr>
              <w:t>Aono</w:t>
            </w:r>
            <w:proofErr w:type="spellEnd"/>
            <w:r w:rsidRPr="002E7D65">
              <w:rPr>
                <w:sz w:val="23"/>
                <w:szCs w:val="23"/>
                <w:lang w:val="en-US"/>
              </w:rPr>
              <w:t xml:space="preserve"> H, </w:t>
            </w:r>
            <w:proofErr w:type="spellStart"/>
            <w:r w:rsidRPr="002E7D65">
              <w:rPr>
                <w:sz w:val="23"/>
                <w:szCs w:val="23"/>
                <w:lang w:val="en-US"/>
              </w:rPr>
              <w:t>Yamamuro</w:t>
            </w:r>
            <w:proofErr w:type="spellEnd"/>
            <w:r w:rsidRPr="002E7D65">
              <w:rPr>
                <w:sz w:val="23"/>
                <w:szCs w:val="23"/>
                <w:lang w:val="en-US"/>
              </w:rPr>
              <w:t xml:space="preserve"> S. Fabrication and characterization of natural/synthesized, micro-, and nanostructured materials for biomedical applications.  Nanostructures for Novel Therapy: Synthesis, Characterization and Applications2017. p. 81-106.</w:t>
            </w:r>
          </w:p>
        </w:tc>
      </w:tr>
      <w:tr w:rsidR="002E7D65" w:rsidRPr="002E7D65" w14:paraId="1F97640E" w14:textId="77777777" w:rsidTr="00DD5097">
        <w:trPr>
          <w:trHeight w:val="1247"/>
        </w:trPr>
        <w:tc>
          <w:tcPr>
            <w:tcW w:w="817" w:type="dxa"/>
            <w:hideMark/>
          </w:tcPr>
          <w:p w14:paraId="42B338C2" w14:textId="77777777" w:rsidR="002E7D65" w:rsidRPr="002E7D65" w:rsidRDefault="002E7D65" w:rsidP="002E7D65">
            <w:pPr>
              <w:pStyle w:val="Default"/>
              <w:jc w:val="both"/>
              <w:rPr>
                <w:sz w:val="23"/>
                <w:szCs w:val="23"/>
                <w:lang w:val="en-US"/>
              </w:rPr>
            </w:pPr>
            <w:r w:rsidRPr="002E7D65">
              <w:rPr>
                <w:sz w:val="23"/>
                <w:szCs w:val="23"/>
                <w:lang w:val="en-US"/>
              </w:rPr>
              <w:t>164</w:t>
            </w:r>
          </w:p>
        </w:tc>
        <w:tc>
          <w:tcPr>
            <w:tcW w:w="4111" w:type="dxa"/>
            <w:vMerge/>
            <w:hideMark/>
          </w:tcPr>
          <w:p w14:paraId="70953A6C" w14:textId="77777777" w:rsidR="002E7D65" w:rsidRPr="002E7D65" w:rsidRDefault="002E7D65" w:rsidP="002E7D65">
            <w:pPr>
              <w:pStyle w:val="Default"/>
              <w:jc w:val="both"/>
              <w:rPr>
                <w:sz w:val="23"/>
                <w:szCs w:val="23"/>
                <w:lang w:val="en-US"/>
              </w:rPr>
            </w:pPr>
          </w:p>
        </w:tc>
        <w:tc>
          <w:tcPr>
            <w:tcW w:w="4648" w:type="dxa"/>
            <w:hideMark/>
          </w:tcPr>
          <w:p w14:paraId="27EF3A2C" w14:textId="77777777" w:rsidR="002E7D65" w:rsidRPr="002E7D65" w:rsidRDefault="002E7D65" w:rsidP="002E7D65">
            <w:pPr>
              <w:pStyle w:val="Default"/>
              <w:jc w:val="both"/>
              <w:rPr>
                <w:sz w:val="23"/>
                <w:szCs w:val="23"/>
                <w:lang w:val="en-US"/>
              </w:rPr>
            </w:pPr>
            <w:proofErr w:type="spellStart"/>
            <w:r w:rsidRPr="002E7D65">
              <w:rPr>
                <w:sz w:val="23"/>
                <w:szCs w:val="23"/>
                <w:lang w:val="en-US"/>
              </w:rPr>
              <w:t>Shevtsov</w:t>
            </w:r>
            <w:proofErr w:type="spellEnd"/>
            <w:r w:rsidRPr="002E7D65">
              <w:rPr>
                <w:sz w:val="23"/>
                <w:szCs w:val="23"/>
                <w:lang w:val="en-US"/>
              </w:rPr>
              <w:t xml:space="preserve"> M, </w:t>
            </w:r>
            <w:proofErr w:type="spellStart"/>
            <w:r w:rsidRPr="002E7D65">
              <w:rPr>
                <w:sz w:val="23"/>
                <w:szCs w:val="23"/>
                <w:lang w:val="en-US"/>
              </w:rPr>
              <w:t>Multhoff</w:t>
            </w:r>
            <w:proofErr w:type="spellEnd"/>
            <w:r w:rsidRPr="002E7D65">
              <w:rPr>
                <w:sz w:val="23"/>
                <w:szCs w:val="23"/>
                <w:lang w:val="en-US"/>
              </w:rPr>
              <w:t xml:space="preserve"> G. Targeted and </w:t>
            </w:r>
            <w:proofErr w:type="spellStart"/>
            <w:r w:rsidRPr="002E7D65">
              <w:rPr>
                <w:sz w:val="23"/>
                <w:szCs w:val="23"/>
                <w:lang w:val="en-US"/>
              </w:rPr>
              <w:t>theranostic</w:t>
            </w:r>
            <w:proofErr w:type="spellEnd"/>
            <w:r w:rsidRPr="002E7D65">
              <w:rPr>
                <w:sz w:val="23"/>
                <w:szCs w:val="23"/>
                <w:lang w:val="en-US"/>
              </w:rPr>
              <w:t xml:space="preserve"> applications for nanotechnologies in medicine: Nanoparticles for brain tumor targeting.  Nanotechnologies in Preventive and Regenerative Medicine: An Emerging Big Picture2017. p. 487-511.</w:t>
            </w:r>
          </w:p>
        </w:tc>
      </w:tr>
      <w:tr w:rsidR="002E7D65" w:rsidRPr="002E7D65" w14:paraId="128C1E82" w14:textId="77777777" w:rsidTr="00DD5097">
        <w:trPr>
          <w:trHeight w:val="349"/>
        </w:trPr>
        <w:tc>
          <w:tcPr>
            <w:tcW w:w="817" w:type="dxa"/>
            <w:hideMark/>
          </w:tcPr>
          <w:p w14:paraId="0DE63E29" w14:textId="77777777" w:rsidR="002E7D65" w:rsidRPr="002E7D65" w:rsidRDefault="002E7D65" w:rsidP="002E7D65">
            <w:pPr>
              <w:pStyle w:val="Default"/>
              <w:jc w:val="both"/>
              <w:rPr>
                <w:sz w:val="23"/>
                <w:szCs w:val="23"/>
                <w:lang w:val="en-US"/>
              </w:rPr>
            </w:pPr>
            <w:r w:rsidRPr="002E7D65">
              <w:rPr>
                <w:sz w:val="23"/>
                <w:szCs w:val="23"/>
                <w:lang w:val="en-US"/>
              </w:rPr>
              <w:t>165</w:t>
            </w:r>
          </w:p>
        </w:tc>
        <w:tc>
          <w:tcPr>
            <w:tcW w:w="4111" w:type="dxa"/>
            <w:vMerge/>
            <w:hideMark/>
          </w:tcPr>
          <w:p w14:paraId="54EB72E6" w14:textId="77777777" w:rsidR="002E7D65" w:rsidRPr="002E7D65" w:rsidRDefault="002E7D65" w:rsidP="002E7D65">
            <w:pPr>
              <w:pStyle w:val="Default"/>
              <w:jc w:val="both"/>
              <w:rPr>
                <w:sz w:val="23"/>
                <w:szCs w:val="23"/>
                <w:lang w:val="en-US"/>
              </w:rPr>
            </w:pPr>
          </w:p>
        </w:tc>
        <w:tc>
          <w:tcPr>
            <w:tcW w:w="4648" w:type="dxa"/>
            <w:hideMark/>
          </w:tcPr>
          <w:p w14:paraId="67A3D0BF" w14:textId="77777777" w:rsidR="002E7D65" w:rsidRPr="002E7D65" w:rsidRDefault="002E7D65" w:rsidP="002E7D65">
            <w:pPr>
              <w:pStyle w:val="Default"/>
              <w:jc w:val="both"/>
              <w:rPr>
                <w:sz w:val="23"/>
                <w:szCs w:val="23"/>
                <w:lang w:val="en-US"/>
              </w:rPr>
            </w:pPr>
            <w:proofErr w:type="spellStart"/>
            <w:r w:rsidRPr="002E7D65">
              <w:rPr>
                <w:sz w:val="23"/>
                <w:szCs w:val="23"/>
                <w:lang w:val="en-US"/>
              </w:rPr>
              <w:t>Quini</w:t>
            </w:r>
            <w:proofErr w:type="spellEnd"/>
            <w:r w:rsidRPr="002E7D65">
              <w:rPr>
                <w:sz w:val="23"/>
                <w:szCs w:val="23"/>
                <w:lang w:val="en-US"/>
              </w:rPr>
              <w:t xml:space="preserve"> CC, </w:t>
            </w:r>
            <w:proofErr w:type="spellStart"/>
            <w:r w:rsidRPr="002E7D65">
              <w:rPr>
                <w:sz w:val="23"/>
                <w:szCs w:val="23"/>
                <w:lang w:val="en-US"/>
              </w:rPr>
              <w:t>Próspero</w:t>
            </w:r>
            <w:proofErr w:type="spellEnd"/>
            <w:r w:rsidRPr="002E7D65">
              <w:rPr>
                <w:sz w:val="23"/>
                <w:szCs w:val="23"/>
                <w:lang w:val="en-US"/>
              </w:rPr>
              <w:t xml:space="preserve"> AG, </w:t>
            </w:r>
            <w:proofErr w:type="spellStart"/>
            <w:r w:rsidRPr="002E7D65">
              <w:rPr>
                <w:sz w:val="23"/>
                <w:szCs w:val="23"/>
                <w:lang w:val="en-US"/>
              </w:rPr>
              <w:t>Calabresi</w:t>
            </w:r>
            <w:proofErr w:type="spellEnd"/>
            <w:r w:rsidRPr="002E7D65">
              <w:rPr>
                <w:sz w:val="23"/>
                <w:szCs w:val="23"/>
                <w:lang w:val="en-US"/>
              </w:rPr>
              <w:t xml:space="preserve"> MFF, Moretto GM, </w:t>
            </w:r>
            <w:proofErr w:type="spellStart"/>
            <w:r w:rsidRPr="002E7D65">
              <w:rPr>
                <w:sz w:val="23"/>
                <w:szCs w:val="23"/>
                <w:lang w:val="en-US"/>
              </w:rPr>
              <w:t>Zufelato</w:t>
            </w:r>
            <w:proofErr w:type="spellEnd"/>
            <w:r w:rsidRPr="002E7D65">
              <w:rPr>
                <w:sz w:val="23"/>
                <w:szCs w:val="23"/>
                <w:lang w:val="en-US"/>
              </w:rPr>
              <w:t xml:space="preserve"> N, Krishnan S, et al. Real-time liver uptake and biodistribution of magnetic nanoparticles determined by AC </w:t>
            </w:r>
            <w:proofErr w:type="spellStart"/>
            <w:r w:rsidRPr="002E7D65">
              <w:rPr>
                <w:sz w:val="23"/>
                <w:szCs w:val="23"/>
                <w:lang w:val="en-US"/>
              </w:rPr>
              <w:t>biosusceptometry</w:t>
            </w:r>
            <w:proofErr w:type="spellEnd"/>
            <w:r w:rsidRPr="002E7D65">
              <w:rPr>
                <w:sz w:val="23"/>
                <w:szCs w:val="23"/>
                <w:lang w:val="en-US"/>
              </w:rPr>
              <w:t>. Nanomedicine: Nanotechnology, Biology, and Medicine 2017;13:1519-29.</w:t>
            </w:r>
          </w:p>
        </w:tc>
      </w:tr>
      <w:tr w:rsidR="002E7D65" w:rsidRPr="002E7D65" w14:paraId="2B0D19D9" w14:textId="77777777" w:rsidTr="00DD5097">
        <w:trPr>
          <w:trHeight w:val="1572"/>
        </w:trPr>
        <w:tc>
          <w:tcPr>
            <w:tcW w:w="817" w:type="dxa"/>
            <w:hideMark/>
          </w:tcPr>
          <w:p w14:paraId="247B2304" w14:textId="77777777" w:rsidR="002E7D65" w:rsidRPr="002E7D65" w:rsidRDefault="002E7D65" w:rsidP="002E7D65">
            <w:pPr>
              <w:pStyle w:val="Default"/>
              <w:jc w:val="both"/>
              <w:rPr>
                <w:sz w:val="23"/>
                <w:szCs w:val="23"/>
                <w:lang w:val="en-US"/>
              </w:rPr>
            </w:pPr>
            <w:r w:rsidRPr="002E7D65">
              <w:rPr>
                <w:sz w:val="23"/>
                <w:szCs w:val="23"/>
                <w:lang w:val="en-US"/>
              </w:rPr>
              <w:t>166</w:t>
            </w:r>
          </w:p>
        </w:tc>
        <w:tc>
          <w:tcPr>
            <w:tcW w:w="4111" w:type="dxa"/>
            <w:hideMark/>
          </w:tcPr>
          <w:p w14:paraId="22FB165D" w14:textId="77777777" w:rsidR="002E7D65" w:rsidRPr="002E7D65" w:rsidRDefault="002E7D65" w:rsidP="002E7D65">
            <w:pPr>
              <w:pStyle w:val="Default"/>
              <w:jc w:val="both"/>
              <w:rPr>
                <w:sz w:val="23"/>
                <w:szCs w:val="23"/>
                <w:lang w:val="en-US"/>
              </w:rPr>
            </w:pPr>
            <w:r w:rsidRPr="002E7D65">
              <w:rPr>
                <w:sz w:val="23"/>
                <w:szCs w:val="23"/>
                <w:lang w:val="en-US"/>
              </w:rPr>
              <w:t>Dielectric properties of BZT ceramics for microwave applications</w:t>
            </w:r>
            <w:r w:rsidRPr="002E7D65">
              <w:rPr>
                <w:sz w:val="23"/>
                <w:szCs w:val="23"/>
                <w:lang w:val="en-US"/>
              </w:rPr>
              <w:br/>
            </w:r>
            <w:proofErr w:type="spellStart"/>
            <w:r w:rsidRPr="002E7D65">
              <w:rPr>
                <w:sz w:val="23"/>
                <w:szCs w:val="23"/>
                <w:lang w:val="en-US"/>
              </w:rPr>
              <w:t>Ioachim</w:t>
            </w:r>
            <w:proofErr w:type="spellEnd"/>
            <w:r w:rsidRPr="002E7D65">
              <w:rPr>
                <w:sz w:val="23"/>
                <w:szCs w:val="23"/>
                <w:lang w:val="en-US"/>
              </w:rPr>
              <w:t xml:space="preserve"> A., </w:t>
            </w:r>
            <w:proofErr w:type="spellStart"/>
            <w:r w:rsidRPr="002E7D65">
              <w:rPr>
                <w:sz w:val="23"/>
                <w:szCs w:val="23"/>
                <w:lang w:val="en-US"/>
              </w:rPr>
              <w:t>Toacsan</w:t>
            </w:r>
            <w:proofErr w:type="spellEnd"/>
            <w:r w:rsidRPr="002E7D65">
              <w:rPr>
                <w:sz w:val="23"/>
                <w:szCs w:val="23"/>
                <w:lang w:val="en-US"/>
              </w:rPr>
              <w:t xml:space="preserve"> M.I., </w:t>
            </w:r>
            <w:proofErr w:type="spellStart"/>
            <w:r w:rsidRPr="002E7D65">
              <w:rPr>
                <w:sz w:val="23"/>
                <w:szCs w:val="23"/>
                <w:lang w:val="en-US"/>
              </w:rPr>
              <w:t>Nedelcu</w:t>
            </w:r>
            <w:proofErr w:type="spellEnd"/>
            <w:r w:rsidRPr="002E7D65">
              <w:rPr>
                <w:sz w:val="23"/>
                <w:szCs w:val="23"/>
                <w:lang w:val="en-US"/>
              </w:rPr>
              <w:t xml:space="preserve"> L., </w:t>
            </w:r>
            <w:proofErr w:type="spellStart"/>
            <w:r w:rsidRPr="002E7D65">
              <w:rPr>
                <w:sz w:val="23"/>
                <w:szCs w:val="23"/>
                <w:lang w:val="en-US"/>
              </w:rPr>
              <w:t>Banciu</w:t>
            </w:r>
            <w:proofErr w:type="spellEnd"/>
            <w:r w:rsidRPr="002E7D65">
              <w:rPr>
                <w:sz w:val="23"/>
                <w:szCs w:val="23"/>
                <w:lang w:val="en-US"/>
              </w:rPr>
              <w:t xml:space="preserve"> M.G., </w:t>
            </w:r>
            <w:proofErr w:type="spellStart"/>
            <w:r w:rsidRPr="002E7D65">
              <w:rPr>
                <w:sz w:val="23"/>
                <w:szCs w:val="23"/>
                <w:lang w:val="en-US"/>
              </w:rPr>
              <w:t>Dutu</w:t>
            </w:r>
            <w:proofErr w:type="spellEnd"/>
            <w:r w:rsidRPr="002E7D65">
              <w:rPr>
                <w:sz w:val="23"/>
                <w:szCs w:val="23"/>
                <w:lang w:val="en-US"/>
              </w:rPr>
              <w:t xml:space="preserve"> C.A.,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Jinga</w:t>
            </w:r>
            <w:proofErr w:type="spellEnd"/>
            <w:r w:rsidRPr="002E7D65">
              <w:rPr>
                <w:sz w:val="23"/>
                <w:szCs w:val="23"/>
                <w:lang w:val="en-US"/>
              </w:rPr>
              <w:t xml:space="preserve"> S., (...), </w:t>
            </w:r>
            <w:proofErr w:type="spellStart"/>
            <w:r w:rsidRPr="002E7D65">
              <w:rPr>
                <w:sz w:val="23"/>
                <w:szCs w:val="23"/>
                <w:lang w:val="en-US"/>
              </w:rPr>
              <w:t>Alexandru</w:t>
            </w:r>
            <w:proofErr w:type="spellEnd"/>
            <w:r w:rsidRPr="002E7D65">
              <w:rPr>
                <w:sz w:val="23"/>
                <w:szCs w:val="23"/>
                <w:lang w:val="en-US"/>
              </w:rPr>
              <w:t xml:space="preserve"> H.V.</w:t>
            </w:r>
            <w:r w:rsidRPr="002E7D65">
              <w:rPr>
                <w:sz w:val="23"/>
                <w:szCs w:val="23"/>
                <w:lang w:val="en-US"/>
              </w:rPr>
              <w:br/>
              <w:t>2007, Journal of Optoelectronics and Advanced Materials, (6) 1833-1838</w:t>
            </w:r>
          </w:p>
        </w:tc>
        <w:tc>
          <w:tcPr>
            <w:tcW w:w="4648" w:type="dxa"/>
            <w:hideMark/>
          </w:tcPr>
          <w:p w14:paraId="1595B352" w14:textId="77777777" w:rsidR="002E7D65" w:rsidRPr="002E7D65" w:rsidRDefault="002E7D65" w:rsidP="002E7D65">
            <w:pPr>
              <w:pStyle w:val="Default"/>
              <w:jc w:val="both"/>
              <w:rPr>
                <w:sz w:val="23"/>
                <w:szCs w:val="23"/>
                <w:lang w:val="en-US"/>
              </w:rPr>
            </w:pPr>
            <w:r w:rsidRPr="002E7D65">
              <w:rPr>
                <w:sz w:val="23"/>
                <w:szCs w:val="23"/>
                <w:lang w:val="en-US"/>
              </w:rPr>
              <w:t xml:space="preserve">Chandra KP, Kulkarni AR, Prasad K. On the high temperature phase transition in </w:t>
            </w:r>
            <w:proofErr w:type="gramStart"/>
            <w:r w:rsidRPr="002E7D65">
              <w:rPr>
                <w:sz w:val="23"/>
                <w:szCs w:val="23"/>
                <w:lang w:val="en-US"/>
              </w:rPr>
              <w:t>Ba(</w:t>
            </w:r>
            <w:proofErr w:type="gramEnd"/>
            <w:r w:rsidRPr="002E7D65">
              <w:rPr>
                <w:sz w:val="23"/>
                <w:szCs w:val="23"/>
                <w:lang w:val="en-US"/>
              </w:rPr>
              <w:t>Zr&lt;inf&gt;0.20&lt;/inf&gt;</w:t>
            </w:r>
            <w:proofErr w:type="spellStart"/>
            <w:r w:rsidRPr="002E7D65">
              <w:rPr>
                <w:sz w:val="23"/>
                <w:szCs w:val="23"/>
                <w:lang w:val="en-US"/>
              </w:rPr>
              <w:t>Ti</w:t>
            </w:r>
            <w:proofErr w:type="spellEnd"/>
            <w:r w:rsidRPr="002E7D65">
              <w:rPr>
                <w:sz w:val="23"/>
                <w:szCs w:val="23"/>
                <w:lang w:val="en-US"/>
              </w:rPr>
              <w:t>&lt;inf&gt;0.80&lt;/inf&gt;)O&lt;inf&gt;3&lt;/inf&gt;ceramic. Journal of Advanced Dielectrics 2017;7.</w:t>
            </w:r>
          </w:p>
        </w:tc>
      </w:tr>
      <w:tr w:rsidR="002E7D65" w:rsidRPr="002E7D65" w14:paraId="021E707D" w14:textId="77777777" w:rsidTr="00DD5097">
        <w:trPr>
          <w:trHeight w:val="706"/>
        </w:trPr>
        <w:tc>
          <w:tcPr>
            <w:tcW w:w="817" w:type="dxa"/>
            <w:hideMark/>
          </w:tcPr>
          <w:p w14:paraId="30A55121" w14:textId="77777777" w:rsidR="002E7D65" w:rsidRPr="002E7D65" w:rsidRDefault="002E7D65" w:rsidP="002E7D65">
            <w:pPr>
              <w:pStyle w:val="Default"/>
              <w:jc w:val="both"/>
              <w:rPr>
                <w:sz w:val="23"/>
                <w:szCs w:val="23"/>
                <w:lang w:val="en-US"/>
              </w:rPr>
            </w:pPr>
            <w:r w:rsidRPr="002E7D65">
              <w:rPr>
                <w:sz w:val="23"/>
                <w:szCs w:val="23"/>
                <w:lang w:val="en-US"/>
              </w:rPr>
              <w:lastRenderedPageBreak/>
              <w:t>167</w:t>
            </w:r>
          </w:p>
        </w:tc>
        <w:tc>
          <w:tcPr>
            <w:tcW w:w="4111" w:type="dxa"/>
            <w:hideMark/>
          </w:tcPr>
          <w:p w14:paraId="51263AC6" w14:textId="77777777" w:rsidR="002E7D65" w:rsidRPr="002E7D65" w:rsidRDefault="002E7D65" w:rsidP="002E7D65">
            <w:pPr>
              <w:pStyle w:val="Default"/>
              <w:jc w:val="both"/>
              <w:rPr>
                <w:sz w:val="23"/>
                <w:szCs w:val="23"/>
                <w:lang w:val="en-US"/>
              </w:rPr>
            </w:pPr>
            <w:r w:rsidRPr="002E7D65">
              <w:rPr>
                <w:sz w:val="23"/>
                <w:szCs w:val="23"/>
                <w:lang w:val="en-US"/>
              </w:rPr>
              <w:t>2 nm Quantum Optical Lithography</w:t>
            </w:r>
            <w:r w:rsidRPr="002E7D65">
              <w:rPr>
                <w:sz w:val="23"/>
                <w:szCs w:val="23"/>
                <w:lang w:val="en-US"/>
              </w:rPr>
              <w:br/>
              <w:t xml:space="preserve">Pavel E., </w:t>
            </w:r>
            <w:proofErr w:type="spellStart"/>
            <w:r w:rsidRPr="002E7D65">
              <w:rPr>
                <w:sz w:val="23"/>
                <w:szCs w:val="23"/>
                <w:lang w:val="en-US"/>
              </w:rPr>
              <w:t>Jinga</w:t>
            </w:r>
            <w:proofErr w:type="spellEnd"/>
            <w:r w:rsidRPr="002E7D65">
              <w:rPr>
                <w:sz w:val="23"/>
                <w:szCs w:val="23"/>
                <w:lang w:val="en-US"/>
              </w:rPr>
              <w:t xml:space="preserve"> 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Kada</w:t>
            </w:r>
            <w:proofErr w:type="spellEnd"/>
            <w:r w:rsidRPr="002E7D65">
              <w:rPr>
                <w:sz w:val="23"/>
                <w:szCs w:val="23"/>
                <w:lang w:val="en-US"/>
              </w:rPr>
              <w:t xml:space="preserve"> G., </w:t>
            </w:r>
            <w:proofErr w:type="spellStart"/>
            <w:r w:rsidRPr="002E7D65">
              <w:rPr>
                <w:sz w:val="23"/>
                <w:szCs w:val="23"/>
                <w:lang w:val="en-US"/>
              </w:rPr>
              <w:t>Sasahara</w:t>
            </w:r>
            <w:proofErr w:type="spellEnd"/>
            <w:r w:rsidRPr="002E7D65">
              <w:rPr>
                <w:sz w:val="23"/>
                <w:szCs w:val="23"/>
                <w:lang w:val="en-US"/>
              </w:rPr>
              <w:t xml:space="preserve"> A., </w:t>
            </w:r>
            <w:proofErr w:type="spellStart"/>
            <w:r w:rsidRPr="002E7D65">
              <w:rPr>
                <w:sz w:val="23"/>
                <w:szCs w:val="23"/>
                <w:lang w:val="en-US"/>
              </w:rPr>
              <w:t>Tosa</w:t>
            </w:r>
            <w:proofErr w:type="spellEnd"/>
            <w:r w:rsidRPr="002E7D65">
              <w:rPr>
                <w:sz w:val="23"/>
                <w:szCs w:val="23"/>
                <w:lang w:val="en-US"/>
              </w:rPr>
              <w:t xml:space="preserve"> N., (...), </w:t>
            </w:r>
            <w:proofErr w:type="spellStart"/>
            <w:r w:rsidRPr="002E7D65">
              <w:rPr>
                <w:sz w:val="23"/>
                <w:szCs w:val="23"/>
                <w:lang w:val="en-US"/>
              </w:rPr>
              <w:t>Vasile</w:t>
            </w:r>
            <w:proofErr w:type="spellEnd"/>
            <w:r w:rsidRPr="002E7D65">
              <w:rPr>
                <w:sz w:val="23"/>
                <w:szCs w:val="23"/>
                <w:lang w:val="en-US"/>
              </w:rPr>
              <w:t xml:space="preserve"> O.R.</w:t>
            </w:r>
            <w:r w:rsidRPr="002E7D65">
              <w:rPr>
                <w:sz w:val="23"/>
                <w:szCs w:val="23"/>
                <w:lang w:val="en-US"/>
              </w:rPr>
              <w:br/>
              <w:t>2013, Optics Communications, 259-263</w:t>
            </w:r>
          </w:p>
        </w:tc>
        <w:tc>
          <w:tcPr>
            <w:tcW w:w="4648" w:type="dxa"/>
            <w:hideMark/>
          </w:tcPr>
          <w:p w14:paraId="42A9AB53" w14:textId="77777777" w:rsidR="002E7D65" w:rsidRPr="002E7D65" w:rsidRDefault="002E7D65" w:rsidP="002E7D65">
            <w:pPr>
              <w:pStyle w:val="Default"/>
              <w:jc w:val="both"/>
              <w:rPr>
                <w:sz w:val="23"/>
                <w:szCs w:val="23"/>
                <w:lang w:val="en-US"/>
              </w:rPr>
            </w:pPr>
            <w:proofErr w:type="spellStart"/>
            <w:r w:rsidRPr="002E7D65">
              <w:rPr>
                <w:sz w:val="23"/>
                <w:szCs w:val="23"/>
                <w:lang w:val="en-US"/>
              </w:rPr>
              <w:t>Busuioc</w:t>
            </w:r>
            <w:proofErr w:type="spellEnd"/>
            <w:r w:rsidRPr="002E7D65">
              <w:rPr>
                <w:sz w:val="23"/>
                <w:szCs w:val="23"/>
                <w:lang w:val="en-US"/>
              </w:rPr>
              <w:t xml:space="preserve"> C, </w:t>
            </w:r>
            <w:proofErr w:type="spellStart"/>
            <w:r w:rsidRPr="002E7D65">
              <w:rPr>
                <w:sz w:val="23"/>
                <w:szCs w:val="23"/>
                <w:lang w:val="en-US"/>
              </w:rPr>
              <w:t>Jinga</w:t>
            </w:r>
            <w:proofErr w:type="spellEnd"/>
            <w:r w:rsidRPr="002E7D65">
              <w:rPr>
                <w:sz w:val="23"/>
                <w:szCs w:val="23"/>
                <w:lang w:val="en-US"/>
              </w:rPr>
              <w:t xml:space="preserve"> SI. Iron </w:t>
            </w:r>
            <w:proofErr w:type="spellStart"/>
            <w:r w:rsidRPr="002E7D65">
              <w:rPr>
                <w:sz w:val="23"/>
                <w:szCs w:val="23"/>
                <w:lang w:val="en-US"/>
              </w:rPr>
              <w:t>nonostructures</w:t>
            </w:r>
            <w:proofErr w:type="spellEnd"/>
            <w:r w:rsidRPr="002E7D65">
              <w:rPr>
                <w:sz w:val="23"/>
                <w:szCs w:val="23"/>
                <w:lang w:val="en-US"/>
              </w:rPr>
              <w:t xml:space="preserve"> embedded in alumina multilayered matrix by successive laser deposition. Applied Surface Science </w:t>
            </w:r>
            <w:proofErr w:type="gramStart"/>
            <w:r w:rsidRPr="002E7D65">
              <w:rPr>
                <w:sz w:val="23"/>
                <w:szCs w:val="23"/>
                <w:lang w:val="en-US"/>
              </w:rPr>
              <w:t>2017;424:138</w:t>
            </w:r>
            <w:proofErr w:type="gramEnd"/>
            <w:r w:rsidRPr="002E7D65">
              <w:rPr>
                <w:sz w:val="23"/>
                <w:szCs w:val="23"/>
                <w:lang w:val="en-US"/>
              </w:rPr>
              <w:t>-44.</w:t>
            </w:r>
          </w:p>
        </w:tc>
      </w:tr>
      <w:tr w:rsidR="002E7D65" w:rsidRPr="002E7D65" w14:paraId="206CD144" w14:textId="77777777" w:rsidTr="00DD5097">
        <w:trPr>
          <w:trHeight w:val="1264"/>
        </w:trPr>
        <w:tc>
          <w:tcPr>
            <w:tcW w:w="817" w:type="dxa"/>
            <w:hideMark/>
          </w:tcPr>
          <w:p w14:paraId="64CE1D03" w14:textId="77777777" w:rsidR="002E7D65" w:rsidRPr="002E7D65" w:rsidRDefault="002E7D65" w:rsidP="002E7D65">
            <w:pPr>
              <w:pStyle w:val="Default"/>
              <w:jc w:val="both"/>
              <w:rPr>
                <w:sz w:val="23"/>
                <w:szCs w:val="23"/>
                <w:lang w:val="en-US"/>
              </w:rPr>
            </w:pPr>
            <w:r w:rsidRPr="002E7D65">
              <w:rPr>
                <w:sz w:val="23"/>
                <w:szCs w:val="23"/>
                <w:lang w:val="en-US"/>
              </w:rPr>
              <w:t>168</w:t>
            </w:r>
          </w:p>
        </w:tc>
        <w:tc>
          <w:tcPr>
            <w:tcW w:w="4111" w:type="dxa"/>
            <w:hideMark/>
          </w:tcPr>
          <w:p w14:paraId="523BDF5F" w14:textId="77777777" w:rsidR="002E7D65" w:rsidRPr="002E7D65" w:rsidRDefault="002E7D65" w:rsidP="002E7D65">
            <w:pPr>
              <w:pStyle w:val="Default"/>
              <w:jc w:val="both"/>
              <w:rPr>
                <w:sz w:val="23"/>
                <w:szCs w:val="23"/>
                <w:lang w:val="en-US"/>
              </w:rPr>
            </w:pPr>
            <w:r w:rsidRPr="002E7D65">
              <w:rPr>
                <w:sz w:val="23"/>
                <w:szCs w:val="23"/>
                <w:lang w:val="en-US"/>
              </w:rPr>
              <w:t xml:space="preserve">IR and thermal studies of iron oxide nanoparticles in a </w:t>
            </w:r>
            <w:proofErr w:type="spellStart"/>
            <w:r w:rsidRPr="002E7D65">
              <w:rPr>
                <w:sz w:val="23"/>
                <w:szCs w:val="23"/>
                <w:lang w:val="en-US"/>
              </w:rPr>
              <w:t>bioceramic</w:t>
            </w:r>
            <w:proofErr w:type="spellEnd"/>
            <w:r w:rsidRPr="002E7D65">
              <w:rPr>
                <w:sz w:val="23"/>
                <w:szCs w:val="23"/>
                <w:lang w:val="en-US"/>
              </w:rPr>
              <w:t xml:space="preserve"> matrix</w:t>
            </w:r>
            <w:r w:rsidRPr="002E7D65">
              <w:rPr>
                <w:sz w:val="23"/>
                <w:szCs w:val="23"/>
                <w:lang w:val="en-US"/>
              </w:rPr>
              <w:br/>
            </w:r>
            <w:proofErr w:type="spellStart"/>
            <w:r w:rsidRPr="002E7D65">
              <w:rPr>
                <w:sz w:val="23"/>
                <w:szCs w:val="23"/>
                <w:lang w:val="en-US"/>
              </w:rPr>
              <w:t>Birsan</w:t>
            </w:r>
            <w:proofErr w:type="spellEnd"/>
            <w:r w:rsidRPr="002E7D65">
              <w:rPr>
                <w:sz w:val="23"/>
                <w:szCs w:val="23"/>
                <w:lang w:val="en-US"/>
              </w:rPr>
              <w:t xml:space="preserve"> C., </w:t>
            </w:r>
            <w:proofErr w:type="spellStart"/>
            <w:r w:rsidRPr="002E7D65">
              <w:rPr>
                <w:sz w:val="23"/>
                <w:szCs w:val="23"/>
                <w:lang w:val="en-US"/>
              </w:rPr>
              <w:t>Predoi</w:t>
            </w:r>
            <w:proofErr w:type="spellEnd"/>
            <w:r w:rsidRPr="002E7D65">
              <w:rPr>
                <w:sz w:val="23"/>
                <w:szCs w:val="23"/>
                <w:lang w:val="en-US"/>
              </w:rPr>
              <w:t xml:space="preserve"> D.,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2007, Journal of Optoelectronics and Advanced Materials, (6) 1821-1824</w:t>
            </w:r>
          </w:p>
        </w:tc>
        <w:tc>
          <w:tcPr>
            <w:tcW w:w="4648" w:type="dxa"/>
            <w:hideMark/>
          </w:tcPr>
          <w:p w14:paraId="5DF523D7" w14:textId="77777777" w:rsidR="002E7D65" w:rsidRPr="002E7D65" w:rsidRDefault="002E7D65" w:rsidP="002E7D65">
            <w:pPr>
              <w:pStyle w:val="Default"/>
              <w:jc w:val="both"/>
              <w:rPr>
                <w:sz w:val="23"/>
                <w:szCs w:val="23"/>
                <w:lang w:val="en-US"/>
              </w:rPr>
            </w:pPr>
            <w:proofErr w:type="spellStart"/>
            <w:r w:rsidRPr="002E7D65">
              <w:rPr>
                <w:sz w:val="23"/>
                <w:szCs w:val="23"/>
                <w:lang w:val="en-US"/>
              </w:rPr>
              <w:t>Zanotto</w:t>
            </w:r>
            <w:proofErr w:type="spellEnd"/>
            <w:r w:rsidRPr="002E7D65">
              <w:rPr>
                <w:sz w:val="23"/>
                <w:szCs w:val="23"/>
                <w:lang w:val="en-US"/>
              </w:rPr>
              <w:t xml:space="preserve"> C, </w:t>
            </w:r>
            <w:proofErr w:type="spellStart"/>
            <w:r w:rsidRPr="002E7D65">
              <w:rPr>
                <w:sz w:val="23"/>
                <w:szCs w:val="23"/>
                <w:lang w:val="en-US"/>
              </w:rPr>
              <w:t>Ratuchne</w:t>
            </w:r>
            <w:proofErr w:type="spellEnd"/>
            <w:r w:rsidRPr="002E7D65">
              <w:rPr>
                <w:sz w:val="23"/>
                <w:szCs w:val="23"/>
                <w:lang w:val="en-US"/>
              </w:rPr>
              <w:t xml:space="preserve"> F, </w:t>
            </w:r>
            <w:proofErr w:type="spellStart"/>
            <w:r w:rsidRPr="002E7D65">
              <w:rPr>
                <w:sz w:val="23"/>
                <w:szCs w:val="23"/>
                <w:lang w:val="en-US"/>
              </w:rPr>
              <w:t>Melquíades</w:t>
            </w:r>
            <w:proofErr w:type="spellEnd"/>
            <w:r w:rsidRPr="002E7D65">
              <w:rPr>
                <w:sz w:val="23"/>
                <w:szCs w:val="23"/>
                <w:lang w:val="en-US"/>
              </w:rPr>
              <w:t xml:space="preserve"> FL, Marques PT, De Castro EG. Synthesis, characterization and electrochemical study of hybrid materials based on polyaniline with Fe&lt;inf&gt;3&lt;/inf&gt;O&lt;inf&gt;4&lt;/inf&gt;. </w:t>
            </w:r>
            <w:proofErr w:type="spellStart"/>
            <w:r w:rsidRPr="002E7D65">
              <w:rPr>
                <w:sz w:val="23"/>
                <w:szCs w:val="23"/>
                <w:lang w:val="en-US"/>
              </w:rPr>
              <w:t>Revista</w:t>
            </w:r>
            <w:proofErr w:type="spellEnd"/>
            <w:r w:rsidRPr="002E7D65">
              <w:rPr>
                <w:sz w:val="23"/>
                <w:szCs w:val="23"/>
                <w:lang w:val="en-US"/>
              </w:rPr>
              <w:t xml:space="preserve"> Virtual de </w:t>
            </w:r>
            <w:proofErr w:type="spellStart"/>
            <w:r w:rsidRPr="002E7D65">
              <w:rPr>
                <w:sz w:val="23"/>
                <w:szCs w:val="23"/>
                <w:lang w:val="en-US"/>
              </w:rPr>
              <w:t>Quimica</w:t>
            </w:r>
            <w:proofErr w:type="spellEnd"/>
            <w:r w:rsidRPr="002E7D65">
              <w:rPr>
                <w:sz w:val="23"/>
                <w:szCs w:val="23"/>
                <w:lang w:val="en-US"/>
              </w:rPr>
              <w:t xml:space="preserve"> </w:t>
            </w:r>
            <w:proofErr w:type="gramStart"/>
            <w:r w:rsidRPr="002E7D65">
              <w:rPr>
                <w:sz w:val="23"/>
                <w:szCs w:val="23"/>
                <w:lang w:val="en-US"/>
              </w:rPr>
              <w:t>2017;9:2494</w:t>
            </w:r>
            <w:proofErr w:type="gramEnd"/>
            <w:r w:rsidRPr="002E7D65">
              <w:rPr>
                <w:sz w:val="23"/>
                <w:szCs w:val="23"/>
                <w:lang w:val="en-US"/>
              </w:rPr>
              <w:t>-505.</w:t>
            </w:r>
          </w:p>
        </w:tc>
      </w:tr>
      <w:tr w:rsidR="002E7D65" w:rsidRPr="002E7D65" w14:paraId="04FB1C3B" w14:textId="77777777" w:rsidTr="00DD5097">
        <w:trPr>
          <w:trHeight w:val="804"/>
        </w:trPr>
        <w:tc>
          <w:tcPr>
            <w:tcW w:w="817" w:type="dxa"/>
            <w:hideMark/>
          </w:tcPr>
          <w:p w14:paraId="09A4CF3C" w14:textId="77777777" w:rsidR="002E7D65" w:rsidRPr="002E7D65" w:rsidRDefault="002E7D65" w:rsidP="002E7D65">
            <w:pPr>
              <w:pStyle w:val="Default"/>
              <w:jc w:val="both"/>
              <w:rPr>
                <w:sz w:val="23"/>
                <w:szCs w:val="23"/>
                <w:lang w:val="en-US"/>
              </w:rPr>
            </w:pPr>
            <w:r w:rsidRPr="002E7D65">
              <w:rPr>
                <w:sz w:val="23"/>
                <w:szCs w:val="23"/>
                <w:lang w:val="en-US"/>
              </w:rPr>
              <w:t>169</w:t>
            </w:r>
          </w:p>
        </w:tc>
        <w:tc>
          <w:tcPr>
            <w:tcW w:w="4111" w:type="dxa"/>
            <w:hideMark/>
          </w:tcPr>
          <w:p w14:paraId="12AEE6C0" w14:textId="77777777" w:rsidR="002E7D65" w:rsidRPr="002E7D65" w:rsidRDefault="002E7D65" w:rsidP="002E7D65">
            <w:pPr>
              <w:pStyle w:val="Default"/>
              <w:jc w:val="both"/>
              <w:rPr>
                <w:sz w:val="23"/>
                <w:szCs w:val="23"/>
                <w:lang w:val="en-US"/>
              </w:rPr>
            </w:pPr>
            <w:r w:rsidRPr="002E7D65">
              <w:rPr>
                <w:sz w:val="23"/>
                <w:szCs w:val="23"/>
                <w:lang w:val="en-US"/>
              </w:rPr>
              <w:t>Collagen/hydroxyapatite composite materials with desired ceramic properties</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M., </w:t>
            </w:r>
            <w:proofErr w:type="spellStart"/>
            <w:r w:rsidRPr="002E7D65">
              <w:rPr>
                <w:sz w:val="23"/>
                <w:szCs w:val="23"/>
                <w:lang w:val="en-US"/>
              </w:rPr>
              <w:t>Mohora</w:t>
            </w:r>
            <w:proofErr w:type="spellEnd"/>
            <w:r w:rsidRPr="002E7D65">
              <w:rPr>
                <w:sz w:val="23"/>
                <w:szCs w:val="23"/>
                <w:lang w:val="en-US"/>
              </w:rPr>
              <w:t xml:space="preserve"> I.A., </w:t>
            </w:r>
            <w:proofErr w:type="spellStart"/>
            <w:r w:rsidRPr="002E7D65">
              <w:rPr>
                <w:sz w:val="23"/>
                <w:szCs w:val="23"/>
                <w:lang w:val="en-US"/>
              </w:rPr>
              <w:t>Trusca</w:t>
            </w:r>
            <w:proofErr w:type="spellEnd"/>
            <w:r w:rsidRPr="002E7D65">
              <w:rPr>
                <w:sz w:val="23"/>
                <w:szCs w:val="23"/>
                <w:lang w:val="en-US"/>
              </w:rPr>
              <w:t xml:space="preserve"> R.,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2011, Journal of Electron Microscopy, (3) 253-259</w:t>
            </w:r>
          </w:p>
        </w:tc>
        <w:tc>
          <w:tcPr>
            <w:tcW w:w="4648" w:type="dxa"/>
            <w:hideMark/>
          </w:tcPr>
          <w:p w14:paraId="5AD6FED5" w14:textId="77777777" w:rsidR="002E7D65" w:rsidRPr="002E7D65" w:rsidRDefault="002E7D65" w:rsidP="002E7D65">
            <w:pPr>
              <w:pStyle w:val="Default"/>
              <w:jc w:val="both"/>
              <w:rPr>
                <w:sz w:val="23"/>
                <w:szCs w:val="23"/>
                <w:lang w:val="en-US"/>
              </w:rPr>
            </w:pPr>
            <w:r w:rsidRPr="002E7D65">
              <w:rPr>
                <w:sz w:val="23"/>
                <w:szCs w:val="23"/>
                <w:lang w:val="en-US"/>
              </w:rPr>
              <w:t xml:space="preserve">Feng W, Feng S, Tang K, He X, Jing A, Liang G. A novel composite of collagen-hydroxyapatite/kappa-carrageenan. Journal of Alloys and Compounds </w:t>
            </w:r>
            <w:proofErr w:type="gramStart"/>
            <w:r w:rsidRPr="002E7D65">
              <w:rPr>
                <w:sz w:val="23"/>
                <w:szCs w:val="23"/>
                <w:lang w:val="en-US"/>
              </w:rPr>
              <w:t>2017;693:482</w:t>
            </w:r>
            <w:proofErr w:type="gramEnd"/>
            <w:r w:rsidRPr="002E7D65">
              <w:rPr>
                <w:sz w:val="23"/>
                <w:szCs w:val="23"/>
                <w:lang w:val="en-US"/>
              </w:rPr>
              <w:t>-9.</w:t>
            </w:r>
          </w:p>
        </w:tc>
      </w:tr>
      <w:tr w:rsidR="002E7D65" w:rsidRPr="002E7D65" w14:paraId="566AF82D" w14:textId="77777777" w:rsidTr="00DD5097">
        <w:trPr>
          <w:trHeight w:val="1054"/>
        </w:trPr>
        <w:tc>
          <w:tcPr>
            <w:tcW w:w="817" w:type="dxa"/>
            <w:hideMark/>
          </w:tcPr>
          <w:p w14:paraId="3076B7A9" w14:textId="77777777" w:rsidR="002E7D65" w:rsidRPr="002E7D65" w:rsidRDefault="002E7D65" w:rsidP="002E7D65">
            <w:pPr>
              <w:pStyle w:val="Default"/>
              <w:jc w:val="both"/>
              <w:rPr>
                <w:sz w:val="23"/>
                <w:szCs w:val="23"/>
                <w:lang w:val="en-US"/>
              </w:rPr>
            </w:pPr>
            <w:r w:rsidRPr="002E7D65">
              <w:rPr>
                <w:sz w:val="23"/>
                <w:szCs w:val="23"/>
                <w:lang w:val="en-US"/>
              </w:rPr>
              <w:t>170</w:t>
            </w:r>
          </w:p>
        </w:tc>
        <w:tc>
          <w:tcPr>
            <w:tcW w:w="4111" w:type="dxa"/>
            <w:vMerge w:val="restart"/>
            <w:hideMark/>
          </w:tcPr>
          <w:p w14:paraId="55709906" w14:textId="77777777" w:rsidR="002E7D65" w:rsidRPr="002E7D65" w:rsidRDefault="002E7D65" w:rsidP="002E7D65">
            <w:pPr>
              <w:pStyle w:val="Default"/>
              <w:jc w:val="both"/>
              <w:rPr>
                <w:sz w:val="23"/>
                <w:szCs w:val="23"/>
                <w:lang w:val="en-US"/>
              </w:rPr>
            </w:pPr>
            <w:r w:rsidRPr="002E7D65">
              <w:rPr>
                <w:sz w:val="23"/>
                <w:szCs w:val="23"/>
                <w:lang w:val="en-US"/>
              </w:rPr>
              <w:t>Zinc based antibacterial formulations for cosmetic applications</w:t>
            </w:r>
            <w:r w:rsidRPr="002E7D65">
              <w:rPr>
                <w:sz w:val="23"/>
                <w:szCs w:val="23"/>
                <w:lang w:val="en-US"/>
              </w:rPr>
              <w:br/>
            </w:r>
            <w:proofErr w:type="spellStart"/>
            <w:r w:rsidRPr="002E7D65">
              <w:rPr>
                <w:sz w:val="23"/>
                <w:szCs w:val="23"/>
                <w:lang w:val="en-US"/>
              </w:rPr>
              <w:t>Spoiala</w:t>
            </w:r>
            <w:proofErr w:type="spellEnd"/>
            <w:r w:rsidRPr="002E7D65">
              <w:rPr>
                <w:sz w:val="23"/>
                <w:szCs w:val="23"/>
                <w:lang w:val="en-US"/>
              </w:rPr>
              <w:t xml:space="preserve"> A., </w:t>
            </w:r>
            <w:proofErr w:type="spellStart"/>
            <w:r w:rsidRPr="002E7D65">
              <w:rPr>
                <w:sz w:val="23"/>
                <w:szCs w:val="23"/>
                <w:lang w:val="en-US"/>
              </w:rPr>
              <w:t>Nedelcu</w:t>
            </w:r>
            <w:proofErr w:type="spellEnd"/>
            <w:r w:rsidRPr="002E7D65">
              <w:rPr>
                <w:sz w:val="23"/>
                <w:szCs w:val="23"/>
                <w:lang w:val="en-US"/>
              </w:rPr>
              <w:t xml:space="preserve"> I.-A.,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2013, Digest Journal of Nanomaterials and Biostructures, (3) 1235-1242</w:t>
            </w:r>
          </w:p>
        </w:tc>
        <w:tc>
          <w:tcPr>
            <w:tcW w:w="4648" w:type="dxa"/>
            <w:hideMark/>
          </w:tcPr>
          <w:p w14:paraId="5BAB51B8" w14:textId="77777777" w:rsidR="002E7D65" w:rsidRPr="002E7D65" w:rsidRDefault="002E7D65" w:rsidP="002E7D65">
            <w:pPr>
              <w:pStyle w:val="Default"/>
              <w:jc w:val="both"/>
              <w:rPr>
                <w:sz w:val="23"/>
                <w:szCs w:val="23"/>
                <w:lang w:val="en-US"/>
              </w:rPr>
            </w:pPr>
            <w:r w:rsidRPr="002E7D65">
              <w:rPr>
                <w:sz w:val="23"/>
                <w:szCs w:val="23"/>
                <w:lang w:val="en-US"/>
              </w:rPr>
              <w:t>Vignesh K, Vijayalakshmi KA, Karthikeyan N. Synthesis and surface properties studies on bamboo Charcoal/</w:t>
            </w:r>
            <w:proofErr w:type="spellStart"/>
            <w:r w:rsidRPr="002E7D65">
              <w:rPr>
                <w:sz w:val="23"/>
                <w:szCs w:val="23"/>
                <w:lang w:val="en-US"/>
              </w:rPr>
              <w:t>ZnO</w:t>
            </w:r>
            <w:proofErr w:type="spellEnd"/>
            <w:r w:rsidRPr="002E7D65">
              <w:rPr>
                <w:sz w:val="23"/>
                <w:szCs w:val="23"/>
                <w:lang w:val="en-US"/>
              </w:rPr>
              <w:t xml:space="preserve"> nanocomposite by using low-temperature plasma. Surface Review and Letters 2017;24.</w:t>
            </w:r>
          </w:p>
        </w:tc>
      </w:tr>
      <w:tr w:rsidR="002E7D65" w:rsidRPr="002E7D65" w14:paraId="2A3BD6C0" w14:textId="77777777" w:rsidTr="00DD5097">
        <w:trPr>
          <w:trHeight w:val="1554"/>
        </w:trPr>
        <w:tc>
          <w:tcPr>
            <w:tcW w:w="817" w:type="dxa"/>
            <w:hideMark/>
          </w:tcPr>
          <w:p w14:paraId="60BFCB9C" w14:textId="77777777" w:rsidR="002E7D65" w:rsidRPr="002E7D65" w:rsidRDefault="002E7D65" w:rsidP="002E7D65">
            <w:pPr>
              <w:pStyle w:val="Default"/>
              <w:jc w:val="both"/>
              <w:rPr>
                <w:sz w:val="23"/>
                <w:szCs w:val="23"/>
                <w:lang w:val="en-US"/>
              </w:rPr>
            </w:pPr>
            <w:r w:rsidRPr="002E7D65">
              <w:rPr>
                <w:sz w:val="23"/>
                <w:szCs w:val="23"/>
                <w:lang w:val="en-US"/>
              </w:rPr>
              <w:t>171</w:t>
            </w:r>
          </w:p>
        </w:tc>
        <w:tc>
          <w:tcPr>
            <w:tcW w:w="4111" w:type="dxa"/>
            <w:vMerge/>
            <w:hideMark/>
          </w:tcPr>
          <w:p w14:paraId="38F303C7" w14:textId="77777777" w:rsidR="002E7D65" w:rsidRPr="002E7D65" w:rsidRDefault="002E7D65" w:rsidP="002E7D65">
            <w:pPr>
              <w:pStyle w:val="Default"/>
              <w:jc w:val="both"/>
              <w:rPr>
                <w:sz w:val="23"/>
                <w:szCs w:val="23"/>
                <w:lang w:val="en-US"/>
              </w:rPr>
            </w:pPr>
          </w:p>
        </w:tc>
        <w:tc>
          <w:tcPr>
            <w:tcW w:w="4648" w:type="dxa"/>
            <w:hideMark/>
          </w:tcPr>
          <w:p w14:paraId="5DE4B68B" w14:textId="77777777" w:rsidR="002E7D65" w:rsidRPr="002E7D65" w:rsidRDefault="002E7D65" w:rsidP="002E7D65">
            <w:pPr>
              <w:pStyle w:val="Default"/>
              <w:jc w:val="both"/>
              <w:rPr>
                <w:sz w:val="23"/>
                <w:szCs w:val="23"/>
                <w:lang w:val="en-US"/>
              </w:rPr>
            </w:pPr>
            <w:proofErr w:type="spellStart"/>
            <w:r w:rsidRPr="002E7D65">
              <w:rPr>
                <w:sz w:val="23"/>
                <w:szCs w:val="23"/>
                <w:lang w:val="en-US"/>
              </w:rPr>
              <w:t>Chellappa</w:t>
            </w:r>
            <w:proofErr w:type="spellEnd"/>
            <w:r w:rsidRPr="002E7D65">
              <w:rPr>
                <w:sz w:val="23"/>
                <w:szCs w:val="23"/>
                <w:lang w:val="en-US"/>
              </w:rPr>
              <w:t xml:space="preserve"> M, Vijayalakshmi U. Electrophoretic deposition of silica and its composite coatings on Ti-6Al-4V, and </w:t>
            </w:r>
            <w:proofErr w:type="spellStart"/>
            <w:r w:rsidRPr="002E7D65">
              <w:rPr>
                <w:sz w:val="23"/>
                <w:szCs w:val="23"/>
                <w:lang w:val="en-US"/>
              </w:rPr>
              <w:t>its</w:t>
            </w:r>
            <w:proofErr w:type="spellEnd"/>
            <w:r w:rsidRPr="002E7D65">
              <w:rPr>
                <w:sz w:val="23"/>
                <w:szCs w:val="23"/>
                <w:lang w:val="en-US"/>
              </w:rPr>
              <w:t xml:space="preserve"> in vitro corrosion </w:t>
            </w:r>
            <w:proofErr w:type="spellStart"/>
            <w:r w:rsidRPr="002E7D65">
              <w:rPr>
                <w:sz w:val="23"/>
                <w:szCs w:val="23"/>
                <w:lang w:val="en-US"/>
              </w:rPr>
              <w:t>behaviour</w:t>
            </w:r>
            <w:proofErr w:type="spellEnd"/>
            <w:r w:rsidRPr="002E7D65">
              <w:rPr>
                <w:sz w:val="23"/>
                <w:szCs w:val="23"/>
                <w:lang w:val="en-US"/>
              </w:rPr>
              <w:t xml:space="preserve"> for biomedical applications. Materials Science and Engineering C </w:t>
            </w:r>
            <w:proofErr w:type="gramStart"/>
            <w:r w:rsidRPr="002E7D65">
              <w:rPr>
                <w:sz w:val="23"/>
                <w:szCs w:val="23"/>
                <w:lang w:val="en-US"/>
              </w:rPr>
              <w:t>2017;71:879</w:t>
            </w:r>
            <w:proofErr w:type="gramEnd"/>
            <w:r w:rsidRPr="002E7D65">
              <w:rPr>
                <w:sz w:val="23"/>
                <w:szCs w:val="23"/>
                <w:lang w:val="en-US"/>
              </w:rPr>
              <w:t>-90.</w:t>
            </w:r>
          </w:p>
        </w:tc>
      </w:tr>
      <w:tr w:rsidR="002E7D65" w:rsidRPr="002E7D65" w14:paraId="0971AB34" w14:textId="77777777" w:rsidTr="00DD5097">
        <w:trPr>
          <w:trHeight w:val="954"/>
        </w:trPr>
        <w:tc>
          <w:tcPr>
            <w:tcW w:w="817" w:type="dxa"/>
            <w:hideMark/>
          </w:tcPr>
          <w:p w14:paraId="54AA5EF0" w14:textId="77777777" w:rsidR="002E7D65" w:rsidRPr="002E7D65" w:rsidRDefault="002E7D65" w:rsidP="002E7D65">
            <w:pPr>
              <w:pStyle w:val="Default"/>
              <w:jc w:val="both"/>
              <w:rPr>
                <w:sz w:val="23"/>
                <w:szCs w:val="23"/>
                <w:lang w:val="en-US"/>
              </w:rPr>
            </w:pPr>
            <w:r w:rsidRPr="002E7D65">
              <w:rPr>
                <w:sz w:val="23"/>
                <w:szCs w:val="23"/>
                <w:lang w:val="en-US"/>
              </w:rPr>
              <w:t>172</w:t>
            </w:r>
          </w:p>
        </w:tc>
        <w:tc>
          <w:tcPr>
            <w:tcW w:w="4111" w:type="dxa"/>
            <w:hideMark/>
          </w:tcPr>
          <w:p w14:paraId="2708F934" w14:textId="77777777" w:rsidR="002E7D65" w:rsidRPr="002E7D65" w:rsidRDefault="002E7D65" w:rsidP="002E7D65">
            <w:pPr>
              <w:pStyle w:val="Default"/>
              <w:jc w:val="both"/>
              <w:rPr>
                <w:sz w:val="23"/>
                <w:szCs w:val="23"/>
                <w:lang w:val="en-US"/>
              </w:rPr>
            </w:pPr>
            <w:r w:rsidRPr="002E7D65">
              <w:rPr>
                <w:sz w:val="23"/>
                <w:szCs w:val="23"/>
                <w:lang w:val="en-US"/>
              </w:rPr>
              <w:t>Biomimetically synthesis of collagen / hydroxyapatite composite materials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Albu</w:t>
            </w:r>
            <w:proofErr w:type="spellEnd"/>
            <w:r w:rsidRPr="002E7D65">
              <w:rPr>
                <w:sz w:val="23"/>
                <w:szCs w:val="23"/>
                <w:lang w:val="en-US"/>
              </w:rPr>
              <w:t xml:space="preserve"> M.G., </w:t>
            </w:r>
            <w:proofErr w:type="spellStart"/>
            <w:r w:rsidRPr="002E7D65">
              <w:rPr>
                <w:sz w:val="23"/>
                <w:szCs w:val="23"/>
                <w:lang w:val="en-US"/>
              </w:rPr>
              <w:t>Ilie</w:t>
            </w:r>
            <w:proofErr w:type="spellEnd"/>
            <w:r w:rsidRPr="002E7D65">
              <w:rPr>
                <w:sz w:val="23"/>
                <w:szCs w:val="23"/>
                <w:lang w:val="en-US"/>
              </w:rPr>
              <w:t xml:space="preserve"> A.</w:t>
            </w:r>
            <w:r w:rsidRPr="002E7D65">
              <w:rPr>
                <w:sz w:val="23"/>
                <w:szCs w:val="23"/>
                <w:lang w:val="en-US"/>
              </w:rPr>
              <w:br/>
              <w:t xml:space="preserve">2010, </w:t>
            </w:r>
            <w:proofErr w:type="spellStart"/>
            <w:r w:rsidRPr="002E7D65">
              <w:rPr>
                <w:sz w:val="23"/>
                <w:szCs w:val="23"/>
                <w:lang w:val="en-US"/>
              </w:rPr>
              <w:t>Materiale</w:t>
            </w:r>
            <w:proofErr w:type="spellEnd"/>
            <w:r w:rsidRPr="002E7D65">
              <w:rPr>
                <w:sz w:val="23"/>
                <w:szCs w:val="23"/>
                <w:lang w:val="en-US"/>
              </w:rPr>
              <w:t xml:space="preserve"> </w:t>
            </w:r>
            <w:proofErr w:type="spellStart"/>
            <w:r w:rsidRPr="002E7D65">
              <w:rPr>
                <w:sz w:val="23"/>
                <w:szCs w:val="23"/>
                <w:lang w:val="en-US"/>
              </w:rPr>
              <w:t>Plastice</w:t>
            </w:r>
            <w:proofErr w:type="spellEnd"/>
            <w:r w:rsidRPr="002E7D65">
              <w:rPr>
                <w:sz w:val="23"/>
                <w:szCs w:val="23"/>
                <w:lang w:val="en-US"/>
              </w:rPr>
              <w:t>, (2) 205-208</w:t>
            </w:r>
          </w:p>
        </w:tc>
        <w:tc>
          <w:tcPr>
            <w:tcW w:w="4648" w:type="dxa"/>
            <w:hideMark/>
          </w:tcPr>
          <w:p w14:paraId="1E4CF577" w14:textId="77777777" w:rsidR="002E7D65" w:rsidRPr="002E7D65" w:rsidRDefault="002E7D65" w:rsidP="002E7D65">
            <w:pPr>
              <w:pStyle w:val="Default"/>
              <w:jc w:val="both"/>
              <w:rPr>
                <w:sz w:val="23"/>
                <w:szCs w:val="23"/>
                <w:lang w:val="en-US"/>
              </w:rPr>
            </w:pPr>
            <w:proofErr w:type="spellStart"/>
            <w:r w:rsidRPr="002E7D65">
              <w:rPr>
                <w:sz w:val="23"/>
                <w:szCs w:val="23"/>
                <w:lang w:val="en-US"/>
              </w:rPr>
              <w:t>Akindoyo</w:t>
            </w:r>
            <w:proofErr w:type="spellEnd"/>
            <w:r w:rsidRPr="002E7D65">
              <w:rPr>
                <w:sz w:val="23"/>
                <w:szCs w:val="23"/>
                <w:lang w:val="en-US"/>
              </w:rPr>
              <w:t xml:space="preserve"> JO, Beg MDH, Ghazali S, Heim HP, Feldmann M. Effects of surface modification on dispersion, mechanical, thermal and dynamic mechanical properties of injection molded PLA-hydroxyapatite composites. Composites Part A: Applied Science and Manufacturing </w:t>
            </w:r>
            <w:proofErr w:type="gramStart"/>
            <w:r w:rsidRPr="002E7D65">
              <w:rPr>
                <w:sz w:val="23"/>
                <w:szCs w:val="23"/>
                <w:lang w:val="en-US"/>
              </w:rPr>
              <w:t>2017;103:96</w:t>
            </w:r>
            <w:proofErr w:type="gramEnd"/>
            <w:r w:rsidRPr="002E7D65">
              <w:rPr>
                <w:sz w:val="23"/>
                <w:szCs w:val="23"/>
                <w:lang w:val="en-US"/>
              </w:rPr>
              <w:t>-105.</w:t>
            </w:r>
          </w:p>
        </w:tc>
      </w:tr>
      <w:tr w:rsidR="002E7D65" w:rsidRPr="002E7D65" w14:paraId="20659C69" w14:textId="77777777" w:rsidTr="00DD5097">
        <w:trPr>
          <w:trHeight w:val="1689"/>
        </w:trPr>
        <w:tc>
          <w:tcPr>
            <w:tcW w:w="817" w:type="dxa"/>
            <w:hideMark/>
          </w:tcPr>
          <w:p w14:paraId="68C19C9D" w14:textId="77777777" w:rsidR="002E7D65" w:rsidRPr="002E7D65" w:rsidRDefault="002E7D65" w:rsidP="002E7D65">
            <w:pPr>
              <w:pStyle w:val="Default"/>
              <w:jc w:val="both"/>
              <w:rPr>
                <w:sz w:val="23"/>
                <w:szCs w:val="23"/>
                <w:lang w:val="en-US"/>
              </w:rPr>
            </w:pPr>
            <w:r w:rsidRPr="002E7D65">
              <w:rPr>
                <w:sz w:val="23"/>
                <w:szCs w:val="23"/>
                <w:lang w:val="en-US"/>
              </w:rPr>
              <w:t>173</w:t>
            </w:r>
          </w:p>
        </w:tc>
        <w:tc>
          <w:tcPr>
            <w:tcW w:w="4111" w:type="dxa"/>
            <w:hideMark/>
          </w:tcPr>
          <w:p w14:paraId="66A2321D" w14:textId="77777777" w:rsidR="002E7D65" w:rsidRPr="002E7D65" w:rsidRDefault="002E7D65" w:rsidP="002E7D65">
            <w:pPr>
              <w:pStyle w:val="Default"/>
              <w:jc w:val="both"/>
              <w:rPr>
                <w:sz w:val="23"/>
                <w:szCs w:val="23"/>
                <w:lang w:val="en-US"/>
              </w:rPr>
            </w:pPr>
            <w:r w:rsidRPr="002E7D65">
              <w:rPr>
                <w:sz w:val="23"/>
                <w:szCs w:val="23"/>
                <w:lang w:val="en-US"/>
              </w:rPr>
              <w:t xml:space="preserve">Antitumor activity of magnetite nanoparticles: Influence of </w:t>
            </w:r>
            <w:proofErr w:type="spellStart"/>
            <w:r w:rsidRPr="002E7D65">
              <w:rPr>
                <w:sz w:val="23"/>
                <w:szCs w:val="23"/>
                <w:lang w:val="en-US"/>
              </w:rPr>
              <w:t>hydrocarbonated</w:t>
            </w:r>
            <w:proofErr w:type="spellEnd"/>
            <w:r w:rsidRPr="002E7D65">
              <w:rPr>
                <w:sz w:val="23"/>
                <w:szCs w:val="23"/>
                <w:lang w:val="en-US"/>
              </w:rPr>
              <w:t xml:space="preserve"> chain of saturated aliphatic monocarboxylic acids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 Huang K.-S., </w:t>
            </w:r>
            <w:proofErr w:type="spellStart"/>
            <w:r w:rsidRPr="002E7D65">
              <w:rPr>
                <w:sz w:val="23"/>
                <w:szCs w:val="23"/>
                <w:lang w:val="en-US"/>
              </w:rPr>
              <w:t>Ficai</w:t>
            </w:r>
            <w:proofErr w:type="spellEnd"/>
            <w:r w:rsidRPr="002E7D65">
              <w:rPr>
                <w:sz w:val="23"/>
                <w:szCs w:val="23"/>
                <w:lang w:val="en-US"/>
              </w:rPr>
              <w:t xml:space="preserve"> A., Yang C.-H., </w:t>
            </w:r>
            <w:proofErr w:type="spellStart"/>
            <w:r w:rsidRPr="002E7D65">
              <w:rPr>
                <w:sz w:val="23"/>
                <w:szCs w:val="23"/>
                <w:lang w:val="en-US"/>
              </w:rPr>
              <w:t>Bleotu</w:t>
            </w:r>
            <w:proofErr w:type="spellEnd"/>
            <w:r w:rsidRPr="002E7D65">
              <w:rPr>
                <w:sz w:val="23"/>
                <w:szCs w:val="23"/>
                <w:lang w:val="en-US"/>
              </w:rPr>
              <w:t xml:space="preserve"> C.,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2013, Current Organic Chemistry, (8) 831-840</w:t>
            </w:r>
          </w:p>
        </w:tc>
        <w:tc>
          <w:tcPr>
            <w:tcW w:w="4648" w:type="dxa"/>
            <w:hideMark/>
          </w:tcPr>
          <w:p w14:paraId="77695EC5" w14:textId="77777777" w:rsidR="002E7D65" w:rsidRPr="002E7D65" w:rsidRDefault="002E7D65" w:rsidP="002E7D65">
            <w:pPr>
              <w:pStyle w:val="Default"/>
              <w:jc w:val="both"/>
              <w:rPr>
                <w:sz w:val="23"/>
                <w:szCs w:val="23"/>
                <w:lang w:val="en-US"/>
              </w:rPr>
            </w:pPr>
            <w:proofErr w:type="spellStart"/>
            <w:r w:rsidRPr="002E7D65">
              <w:rPr>
                <w:sz w:val="23"/>
                <w:szCs w:val="23"/>
                <w:lang w:val="en-US"/>
              </w:rPr>
              <w:t>Karimzadeh</w:t>
            </w:r>
            <w:proofErr w:type="spellEnd"/>
            <w:r w:rsidRPr="002E7D65">
              <w:rPr>
                <w:sz w:val="23"/>
                <w:szCs w:val="23"/>
                <w:lang w:val="en-US"/>
              </w:rPr>
              <w:t xml:space="preserve"> I, Aghazadeh M, </w:t>
            </w:r>
            <w:proofErr w:type="spellStart"/>
            <w:r w:rsidRPr="002E7D65">
              <w:rPr>
                <w:sz w:val="23"/>
                <w:szCs w:val="23"/>
                <w:lang w:val="en-US"/>
              </w:rPr>
              <w:t>Doroudi</w:t>
            </w:r>
            <w:proofErr w:type="spellEnd"/>
            <w:r w:rsidRPr="002E7D65">
              <w:rPr>
                <w:sz w:val="23"/>
                <w:szCs w:val="23"/>
                <w:lang w:val="en-US"/>
              </w:rPr>
              <w:t xml:space="preserve"> T, </w:t>
            </w:r>
            <w:proofErr w:type="spellStart"/>
            <w:r w:rsidRPr="002E7D65">
              <w:rPr>
                <w:sz w:val="23"/>
                <w:szCs w:val="23"/>
                <w:lang w:val="en-US"/>
              </w:rPr>
              <w:t>Ganjali</w:t>
            </w:r>
            <w:proofErr w:type="spellEnd"/>
            <w:r w:rsidRPr="002E7D65">
              <w:rPr>
                <w:sz w:val="23"/>
                <w:szCs w:val="23"/>
                <w:lang w:val="en-US"/>
              </w:rPr>
              <w:t xml:space="preserve"> MR, </w:t>
            </w:r>
            <w:proofErr w:type="spellStart"/>
            <w:r w:rsidRPr="002E7D65">
              <w:rPr>
                <w:sz w:val="23"/>
                <w:szCs w:val="23"/>
                <w:lang w:val="en-US"/>
              </w:rPr>
              <w:t>Kolivand</w:t>
            </w:r>
            <w:proofErr w:type="spellEnd"/>
            <w:r w:rsidRPr="002E7D65">
              <w:rPr>
                <w:sz w:val="23"/>
                <w:szCs w:val="23"/>
                <w:lang w:val="en-US"/>
              </w:rPr>
              <w:t xml:space="preserve"> PH, </w:t>
            </w:r>
            <w:proofErr w:type="spellStart"/>
            <w:r w:rsidRPr="002E7D65">
              <w:rPr>
                <w:sz w:val="23"/>
                <w:szCs w:val="23"/>
                <w:lang w:val="en-US"/>
              </w:rPr>
              <w:t>Gharailou</w:t>
            </w:r>
            <w:proofErr w:type="spellEnd"/>
            <w:r w:rsidRPr="002E7D65">
              <w:rPr>
                <w:sz w:val="23"/>
                <w:szCs w:val="23"/>
                <w:lang w:val="en-US"/>
              </w:rPr>
              <w:t xml:space="preserve"> D. Superparamagnetic iron oxide nanoparticles modified with alanine and leucine for biomedical applications: Development of a novel efficient preparation method. Current Nanoscience </w:t>
            </w:r>
            <w:proofErr w:type="gramStart"/>
            <w:r w:rsidRPr="002E7D65">
              <w:rPr>
                <w:sz w:val="23"/>
                <w:szCs w:val="23"/>
                <w:lang w:val="en-US"/>
              </w:rPr>
              <w:t>2017;13:274</w:t>
            </w:r>
            <w:proofErr w:type="gramEnd"/>
            <w:r w:rsidRPr="002E7D65">
              <w:rPr>
                <w:sz w:val="23"/>
                <w:szCs w:val="23"/>
                <w:lang w:val="en-US"/>
              </w:rPr>
              <w:t>-80.</w:t>
            </w:r>
          </w:p>
        </w:tc>
      </w:tr>
      <w:tr w:rsidR="002E7D65" w:rsidRPr="002E7D65" w14:paraId="0663B709" w14:textId="77777777" w:rsidTr="00DD5097">
        <w:trPr>
          <w:trHeight w:val="1087"/>
        </w:trPr>
        <w:tc>
          <w:tcPr>
            <w:tcW w:w="817" w:type="dxa"/>
            <w:hideMark/>
          </w:tcPr>
          <w:p w14:paraId="752E30E6" w14:textId="77777777" w:rsidR="002E7D65" w:rsidRPr="002E7D65" w:rsidRDefault="002E7D65" w:rsidP="002E7D65">
            <w:pPr>
              <w:pStyle w:val="Default"/>
              <w:jc w:val="both"/>
              <w:rPr>
                <w:sz w:val="23"/>
                <w:szCs w:val="23"/>
                <w:lang w:val="en-US"/>
              </w:rPr>
            </w:pPr>
            <w:r w:rsidRPr="002E7D65">
              <w:rPr>
                <w:sz w:val="23"/>
                <w:szCs w:val="23"/>
                <w:lang w:val="en-US"/>
              </w:rPr>
              <w:t>174</w:t>
            </w:r>
          </w:p>
        </w:tc>
        <w:tc>
          <w:tcPr>
            <w:tcW w:w="4111" w:type="dxa"/>
            <w:hideMark/>
          </w:tcPr>
          <w:p w14:paraId="0816CFB5" w14:textId="77777777" w:rsidR="002E7D65" w:rsidRPr="002E7D65" w:rsidRDefault="002E7D65" w:rsidP="002E7D65">
            <w:pPr>
              <w:pStyle w:val="Default"/>
              <w:jc w:val="both"/>
              <w:rPr>
                <w:sz w:val="23"/>
                <w:szCs w:val="23"/>
                <w:lang w:val="en-US"/>
              </w:rPr>
            </w:pPr>
            <w:r w:rsidRPr="002E7D65">
              <w:rPr>
                <w:sz w:val="23"/>
                <w:szCs w:val="23"/>
                <w:lang w:val="en-US"/>
              </w:rPr>
              <w:t>Thin coatings based on ZnO@C18-usnic acid nanoparticles prepared by MAPLE inhibit the development of Salmonella enterica early biofilm growth</w:t>
            </w:r>
            <w:r w:rsidRPr="002E7D65">
              <w:rPr>
                <w:sz w:val="23"/>
                <w:szCs w:val="23"/>
                <w:lang w:val="en-US"/>
              </w:rPr>
              <w:br/>
              <w:t xml:space="preserve">Stan M.S., </w:t>
            </w:r>
            <w:proofErr w:type="spellStart"/>
            <w:r w:rsidRPr="002E7D65">
              <w:rPr>
                <w:sz w:val="23"/>
                <w:szCs w:val="23"/>
                <w:lang w:val="en-US"/>
              </w:rPr>
              <w:t>Constanda</w:t>
            </w:r>
            <w:proofErr w:type="spellEnd"/>
            <w:r w:rsidRPr="002E7D65">
              <w:rPr>
                <w:sz w:val="23"/>
                <w:szCs w:val="23"/>
                <w:lang w:val="en-US"/>
              </w:rPr>
              <w:t xml:space="preserve"> S.,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Ene</w:t>
            </w:r>
            <w:proofErr w:type="spellEnd"/>
            <w:r w:rsidRPr="002E7D65">
              <w:rPr>
                <w:sz w:val="23"/>
                <w:szCs w:val="23"/>
                <w:lang w:val="en-US"/>
              </w:rPr>
              <w:t xml:space="preserve"> A.M.,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Vasile</w:t>
            </w:r>
            <w:proofErr w:type="spellEnd"/>
            <w:r w:rsidRPr="002E7D65">
              <w:rPr>
                <w:sz w:val="23"/>
                <w:szCs w:val="23"/>
                <w:lang w:val="en-US"/>
              </w:rPr>
              <w:t xml:space="preserve"> B.S.,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2016, Applied Surface Science, 318-325</w:t>
            </w:r>
          </w:p>
        </w:tc>
        <w:tc>
          <w:tcPr>
            <w:tcW w:w="4648" w:type="dxa"/>
            <w:hideMark/>
          </w:tcPr>
          <w:p w14:paraId="6E2B18CF" w14:textId="77777777" w:rsidR="002E7D65" w:rsidRPr="002E7D65" w:rsidRDefault="002E7D65" w:rsidP="002E7D65">
            <w:pPr>
              <w:pStyle w:val="Default"/>
              <w:jc w:val="both"/>
              <w:rPr>
                <w:sz w:val="23"/>
                <w:szCs w:val="23"/>
                <w:lang w:val="en-US"/>
              </w:rPr>
            </w:pPr>
            <w:proofErr w:type="spellStart"/>
            <w:r w:rsidRPr="002E7D65">
              <w:rPr>
                <w:sz w:val="23"/>
                <w:szCs w:val="23"/>
                <w:lang w:val="en-US"/>
              </w:rPr>
              <w:t>Rașoga</w:t>
            </w:r>
            <w:proofErr w:type="spellEnd"/>
            <w:r w:rsidRPr="002E7D65">
              <w:rPr>
                <w:sz w:val="23"/>
                <w:szCs w:val="23"/>
                <w:lang w:val="en-US"/>
              </w:rPr>
              <w:t xml:space="preserve"> O, </w:t>
            </w:r>
            <w:proofErr w:type="spellStart"/>
            <w:r w:rsidRPr="002E7D65">
              <w:rPr>
                <w:sz w:val="23"/>
                <w:szCs w:val="23"/>
                <w:lang w:val="en-US"/>
              </w:rPr>
              <w:t>Sima</w:t>
            </w:r>
            <w:proofErr w:type="spellEnd"/>
            <w:r w:rsidRPr="002E7D65">
              <w:rPr>
                <w:sz w:val="23"/>
                <w:szCs w:val="23"/>
                <w:lang w:val="en-US"/>
              </w:rPr>
              <w:t xml:space="preserve"> L, </w:t>
            </w:r>
            <w:proofErr w:type="spellStart"/>
            <w:r w:rsidRPr="002E7D65">
              <w:rPr>
                <w:sz w:val="23"/>
                <w:szCs w:val="23"/>
                <w:lang w:val="en-US"/>
              </w:rPr>
              <w:t>Chirițoiu</w:t>
            </w:r>
            <w:proofErr w:type="spellEnd"/>
            <w:r w:rsidRPr="002E7D65">
              <w:rPr>
                <w:sz w:val="23"/>
                <w:szCs w:val="23"/>
                <w:lang w:val="en-US"/>
              </w:rPr>
              <w:t xml:space="preserve"> M, Popescu-</w:t>
            </w:r>
            <w:proofErr w:type="spellStart"/>
            <w:r w:rsidRPr="002E7D65">
              <w:rPr>
                <w:sz w:val="23"/>
                <w:szCs w:val="23"/>
                <w:lang w:val="en-US"/>
              </w:rPr>
              <w:t>Pelin</w:t>
            </w:r>
            <w:proofErr w:type="spellEnd"/>
            <w:r w:rsidRPr="002E7D65">
              <w:rPr>
                <w:sz w:val="23"/>
                <w:szCs w:val="23"/>
                <w:lang w:val="en-US"/>
              </w:rPr>
              <w:t xml:space="preserve"> G, </w:t>
            </w:r>
            <w:proofErr w:type="spellStart"/>
            <w:r w:rsidRPr="002E7D65">
              <w:rPr>
                <w:sz w:val="23"/>
                <w:szCs w:val="23"/>
                <w:lang w:val="en-US"/>
              </w:rPr>
              <w:t>Fufă</w:t>
            </w:r>
            <w:proofErr w:type="spellEnd"/>
            <w:r w:rsidRPr="002E7D65">
              <w:rPr>
                <w:sz w:val="23"/>
                <w:szCs w:val="23"/>
                <w:lang w:val="en-US"/>
              </w:rPr>
              <w:t xml:space="preserve"> O, </w:t>
            </w:r>
            <w:proofErr w:type="spellStart"/>
            <w:r w:rsidRPr="002E7D65">
              <w:rPr>
                <w:sz w:val="23"/>
                <w:szCs w:val="23"/>
                <w:lang w:val="en-US"/>
              </w:rPr>
              <w:t>Grumezescu</w:t>
            </w:r>
            <w:proofErr w:type="spellEnd"/>
            <w:r w:rsidRPr="002E7D65">
              <w:rPr>
                <w:sz w:val="23"/>
                <w:szCs w:val="23"/>
                <w:lang w:val="en-US"/>
              </w:rPr>
              <w:t xml:space="preserve"> V, et al. </w:t>
            </w:r>
            <w:proofErr w:type="spellStart"/>
            <w:r w:rsidRPr="002E7D65">
              <w:rPr>
                <w:sz w:val="23"/>
                <w:szCs w:val="23"/>
                <w:lang w:val="en-US"/>
              </w:rPr>
              <w:t>Biocomposite</w:t>
            </w:r>
            <w:proofErr w:type="spellEnd"/>
            <w:r w:rsidRPr="002E7D65">
              <w:rPr>
                <w:sz w:val="23"/>
                <w:szCs w:val="23"/>
                <w:lang w:val="en-US"/>
              </w:rPr>
              <w:t xml:space="preserve"> coatings based on Poly(3-hydroxybutyrate-co-3-hydroxyvalerate)/calcium phosphates obtained by MAPLE for bone tissue engineering. Applied Surface Science </w:t>
            </w:r>
            <w:proofErr w:type="gramStart"/>
            <w:r w:rsidRPr="002E7D65">
              <w:rPr>
                <w:sz w:val="23"/>
                <w:szCs w:val="23"/>
                <w:lang w:val="en-US"/>
              </w:rPr>
              <w:t>2017;417:204</w:t>
            </w:r>
            <w:proofErr w:type="gramEnd"/>
            <w:r w:rsidRPr="002E7D65">
              <w:rPr>
                <w:sz w:val="23"/>
                <w:szCs w:val="23"/>
                <w:lang w:val="en-US"/>
              </w:rPr>
              <w:t>-12.</w:t>
            </w:r>
          </w:p>
        </w:tc>
      </w:tr>
      <w:tr w:rsidR="002E7D65" w:rsidRPr="002E7D65" w14:paraId="54877ED4" w14:textId="77777777" w:rsidTr="00DD5097">
        <w:trPr>
          <w:trHeight w:val="1195"/>
        </w:trPr>
        <w:tc>
          <w:tcPr>
            <w:tcW w:w="817" w:type="dxa"/>
            <w:hideMark/>
          </w:tcPr>
          <w:p w14:paraId="3A71953C" w14:textId="77777777" w:rsidR="002E7D65" w:rsidRPr="002E7D65" w:rsidRDefault="002E7D65" w:rsidP="002E7D65">
            <w:pPr>
              <w:pStyle w:val="Default"/>
              <w:jc w:val="both"/>
              <w:rPr>
                <w:sz w:val="23"/>
                <w:szCs w:val="23"/>
                <w:lang w:val="en-US"/>
              </w:rPr>
            </w:pPr>
            <w:r w:rsidRPr="002E7D65">
              <w:rPr>
                <w:sz w:val="23"/>
                <w:szCs w:val="23"/>
                <w:lang w:val="en-US"/>
              </w:rPr>
              <w:lastRenderedPageBreak/>
              <w:t>175</w:t>
            </w:r>
          </w:p>
        </w:tc>
        <w:tc>
          <w:tcPr>
            <w:tcW w:w="4111" w:type="dxa"/>
            <w:vMerge w:val="restart"/>
            <w:hideMark/>
          </w:tcPr>
          <w:p w14:paraId="3276E4C8"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hybrid PVA/Al 2O 3 thin film</w:t>
            </w:r>
            <w:r w:rsidRPr="002E7D65">
              <w:rPr>
                <w:sz w:val="23"/>
                <w:szCs w:val="23"/>
                <w:lang w:val="en-US"/>
              </w:rPr>
              <w:br/>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Stan A., </w:t>
            </w:r>
            <w:proofErr w:type="spellStart"/>
            <w:r w:rsidRPr="002E7D65">
              <w:rPr>
                <w:sz w:val="23"/>
                <w:szCs w:val="23"/>
                <w:lang w:val="en-US"/>
              </w:rPr>
              <w:t>Bleotu</w:t>
            </w:r>
            <w:proofErr w:type="spellEnd"/>
            <w:r w:rsidRPr="002E7D65">
              <w:rPr>
                <w:sz w:val="23"/>
                <w:szCs w:val="23"/>
                <w:lang w:val="en-US"/>
              </w:rPr>
              <w:t xml:space="preserve"> C., </w:t>
            </w:r>
            <w:proofErr w:type="spellStart"/>
            <w:r w:rsidRPr="002E7D65">
              <w:rPr>
                <w:sz w:val="23"/>
                <w:szCs w:val="23"/>
                <w:lang w:val="en-US"/>
              </w:rPr>
              <w:t>Matei</w:t>
            </w:r>
            <w:proofErr w:type="spellEnd"/>
            <w:r w:rsidRPr="002E7D65">
              <w:rPr>
                <w:sz w:val="23"/>
                <w:szCs w:val="23"/>
                <w:lang w:val="en-US"/>
              </w:rPr>
              <w:t xml:space="preserve"> L.,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Materials Letters, 132-136</w:t>
            </w:r>
          </w:p>
        </w:tc>
        <w:tc>
          <w:tcPr>
            <w:tcW w:w="4648" w:type="dxa"/>
            <w:hideMark/>
          </w:tcPr>
          <w:p w14:paraId="16339929" w14:textId="77777777" w:rsidR="002E7D65" w:rsidRPr="002E7D65" w:rsidRDefault="002E7D65" w:rsidP="002E7D65">
            <w:pPr>
              <w:pStyle w:val="Default"/>
              <w:jc w:val="both"/>
              <w:rPr>
                <w:sz w:val="23"/>
                <w:szCs w:val="23"/>
                <w:lang w:val="en-US"/>
              </w:rPr>
            </w:pPr>
            <w:proofErr w:type="spellStart"/>
            <w:r w:rsidRPr="002E7D65">
              <w:rPr>
                <w:sz w:val="23"/>
                <w:szCs w:val="23"/>
                <w:lang w:val="en-US"/>
              </w:rPr>
              <w:t>Soltani</w:t>
            </w:r>
            <w:proofErr w:type="spellEnd"/>
            <w:r w:rsidRPr="002E7D65">
              <w:rPr>
                <w:sz w:val="23"/>
                <w:szCs w:val="23"/>
                <w:lang w:val="en-US"/>
              </w:rPr>
              <w:t xml:space="preserve"> B, </w:t>
            </w:r>
            <w:proofErr w:type="spellStart"/>
            <w:r w:rsidRPr="002E7D65">
              <w:rPr>
                <w:sz w:val="23"/>
                <w:szCs w:val="23"/>
                <w:lang w:val="en-US"/>
              </w:rPr>
              <w:t>Babaeipour</w:t>
            </w:r>
            <w:proofErr w:type="spellEnd"/>
            <w:r w:rsidRPr="002E7D65">
              <w:rPr>
                <w:sz w:val="23"/>
                <w:szCs w:val="23"/>
                <w:lang w:val="en-US"/>
              </w:rPr>
              <w:t xml:space="preserve"> M, </w:t>
            </w:r>
            <w:proofErr w:type="spellStart"/>
            <w:r w:rsidRPr="002E7D65">
              <w:rPr>
                <w:sz w:val="23"/>
                <w:szCs w:val="23"/>
                <w:lang w:val="en-US"/>
              </w:rPr>
              <w:t>Bahari</w:t>
            </w:r>
            <w:proofErr w:type="spellEnd"/>
            <w:r w:rsidRPr="002E7D65">
              <w:rPr>
                <w:sz w:val="23"/>
                <w:szCs w:val="23"/>
                <w:lang w:val="en-US"/>
              </w:rPr>
              <w:t xml:space="preserve"> A. Studying electrical characteristics of Al&lt;inf&gt;2&lt;/inf&gt;O&lt;inf&gt;3&lt;/inf&gt;/PVP nano-hybrid composites as OFET gate dielectric. Journal of Materials Science: Materials in Electronics </w:t>
            </w:r>
            <w:proofErr w:type="gramStart"/>
            <w:r w:rsidRPr="002E7D65">
              <w:rPr>
                <w:sz w:val="23"/>
                <w:szCs w:val="23"/>
                <w:lang w:val="en-US"/>
              </w:rPr>
              <w:t>2017;28:4378</w:t>
            </w:r>
            <w:proofErr w:type="gramEnd"/>
            <w:r w:rsidRPr="002E7D65">
              <w:rPr>
                <w:sz w:val="23"/>
                <w:szCs w:val="23"/>
                <w:lang w:val="en-US"/>
              </w:rPr>
              <w:t>-87.</w:t>
            </w:r>
          </w:p>
        </w:tc>
      </w:tr>
      <w:tr w:rsidR="002E7D65" w:rsidRPr="002E7D65" w14:paraId="6BAF96F9" w14:textId="77777777" w:rsidTr="00DD5097">
        <w:trPr>
          <w:trHeight w:val="1148"/>
        </w:trPr>
        <w:tc>
          <w:tcPr>
            <w:tcW w:w="817" w:type="dxa"/>
            <w:hideMark/>
          </w:tcPr>
          <w:p w14:paraId="6D19690C" w14:textId="77777777" w:rsidR="002E7D65" w:rsidRPr="002E7D65" w:rsidRDefault="002E7D65" w:rsidP="002E7D65">
            <w:pPr>
              <w:pStyle w:val="Default"/>
              <w:jc w:val="both"/>
              <w:rPr>
                <w:sz w:val="23"/>
                <w:szCs w:val="23"/>
                <w:lang w:val="en-US"/>
              </w:rPr>
            </w:pPr>
            <w:r w:rsidRPr="002E7D65">
              <w:rPr>
                <w:sz w:val="23"/>
                <w:szCs w:val="23"/>
                <w:lang w:val="en-US"/>
              </w:rPr>
              <w:t>176</w:t>
            </w:r>
          </w:p>
        </w:tc>
        <w:tc>
          <w:tcPr>
            <w:tcW w:w="4111" w:type="dxa"/>
            <w:vMerge/>
            <w:hideMark/>
          </w:tcPr>
          <w:p w14:paraId="02DFEFFE" w14:textId="77777777" w:rsidR="002E7D65" w:rsidRPr="002E7D65" w:rsidRDefault="002E7D65" w:rsidP="002E7D65">
            <w:pPr>
              <w:pStyle w:val="Default"/>
              <w:jc w:val="both"/>
              <w:rPr>
                <w:sz w:val="23"/>
                <w:szCs w:val="23"/>
                <w:lang w:val="en-US"/>
              </w:rPr>
            </w:pPr>
          </w:p>
        </w:tc>
        <w:tc>
          <w:tcPr>
            <w:tcW w:w="4648" w:type="dxa"/>
            <w:hideMark/>
          </w:tcPr>
          <w:p w14:paraId="640695D9" w14:textId="77777777" w:rsidR="002E7D65" w:rsidRPr="002E7D65" w:rsidRDefault="002E7D65" w:rsidP="002E7D65">
            <w:pPr>
              <w:pStyle w:val="Default"/>
              <w:jc w:val="both"/>
              <w:rPr>
                <w:sz w:val="23"/>
                <w:szCs w:val="23"/>
                <w:lang w:val="en-US"/>
              </w:rPr>
            </w:pPr>
            <w:r w:rsidRPr="002E7D65">
              <w:rPr>
                <w:sz w:val="23"/>
                <w:szCs w:val="23"/>
                <w:lang w:val="en-US"/>
              </w:rPr>
              <w:t xml:space="preserve">Choudhary S. Dielectric and electrical properties of different inorganic nanoparticles dispersed phase separated polymeric nanocomposite bilayer films. Indian Journal of Chemical Technology </w:t>
            </w:r>
            <w:proofErr w:type="gramStart"/>
            <w:r w:rsidRPr="002E7D65">
              <w:rPr>
                <w:sz w:val="23"/>
                <w:szCs w:val="23"/>
                <w:lang w:val="en-US"/>
              </w:rPr>
              <w:t>2017;24:311</w:t>
            </w:r>
            <w:proofErr w:type="gramEnd"/>
            <w:r w:rsidRPr="002E7D65">
              <w:rPr>
                <w:sz w:val="23"/>
                <w:szCs w:val="23"/>
                <w:lang w:val="en-US"/>
              </w:rPr>
              <w:t>-8.</w:t>
            </w:r>
          </w:p>
        </w:tc>
      </w:tr>
      <w:tr w:rsidR="002E7D65" w:rsidRPr="002E7D65" w14:paraId="14639021" w14:textId="77777777" w:rsidTr="00DD5097">
        <w:trPr>
          <w:trHeight w:val="839"/>
        </w:trPr>
        <w:tc>
          <w:tcPr>
            <w:tcW w:w="817" w:type="dxa"/>
            <w:hideMark/>
          </w:tcPr>
          <w:p w14:paraId="4A3FC9F0" w14:textId="77777777" w:rsidR="002E7D65" w:rsidRPr="002E7D65" w:rsidRDefault="002E7D65" w:rsidP="002E7D65">
            <w:pPr>
              <w:pStyle w:val="Default"/>
              <w:jc w:val="both"/>
              <w:rPr>
                <w:sz w:val="23"/>
                <w:szCs w:val="23"/>
                <w:lang w:val="en-US"/>
              </w:rPr>
            </w:pPr>
            <w:r w:rsidRPr="002E7D65">
              <w:rPr>
                <w:sz w:val="23"/>
                <w:szCs w:val="23"/>
                <w:lang w:val="en-US"/>
              </w:rPr>
              <w:t>177</w:t>
            </w:r>
          </w:p>
        </w:tc>
        <w:tc>
          <w:tcPr>
            <w:tcW w:w="4111" w:type="dxa"/>
            <w:vMerge w:val="restart"/>
            <w:hideMark/>
          </w:tcPr>
          <w:p w14:paraId="0C32E338" w14:textId="77777777" w:rsidR="002E7D65" w:rsidRPr="002E7D65" w:rsidRDefault="002E7D65" w:rsidP="002E7D65">
            <w:pPr>
              <w:pStyle w:val="Default"/>
              <w:jc w:val="both"/>
              <w:rPr>
                <w:sz w:val="23"/>
                <w:szCs w:val="23"/>
                <w:lang w:val="en-US"/>
              </w:rPr>
            </w:pPr>
            <w:r w:rsidRPr="002E7D65">
              <w:rPr>
                <w:sz w:val="23"/>
                <w:szCs w:val="23"/>
                <w:lang w:val="en-US"/>
              </w:rPr>
              <w:t>Carvone functionalized iron oxide nanostructures thin films prepared by MAPLE for improved resistance to microbial colonization</w:t>
            </w:r>
            <w:r w:rsidRPr="002E7D65">
              <w:rPr>
                <w:sz w:val="23"/>
                <w:szCs w:val="23"/>
                <w:lang w:val="en-US"/>
              </w:rPr>
              <w:br/>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Oprea</w:t>
            </w:r>
            <w:proofErr w:type="spellEnd"/>
            <w:r w:rsidRPr="002E7D65">
              <w:rPr>
                <w:sz w:val="23"/>
                <w:szCs w:val="23"/>
                <w:lang w:val="en-US"/>
              </w:rPr>
              <w:t xml:space="preserve"> A.E.,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Socol</w:t>
            </w:r>
            <w:proofErr w:type="spellEnd"/>
            <w:r w:rsidRPr="002E7D65">
              <w:rPr>
                <w:sz w:val="23"/>
                <w:szCs w:val="23"/>
                <w:lang w:val="en-US"/>
              </w:rPr>
              <w:t xml:space="preserve"> G., </w:t>
            </w:r>
            <w:proofErr w:type="spellStart"/>
            <w:r w:rsidRPr="002E7D65">
              <w:rPr>
                <w:sz w:val="23"/>
                <w:szCs w:val="23"/>
                <w:lang w:val="en-US"/>
              </w:rPr>
              <w:t>Chifiriuc</w:t>
            </w:r>
            <w:proofErr w:type="spellEnd"/>
            <w:r w:rsidRPr="002E7D65">
              <w:rPr>
                <w:sz w:val="23"/>
                <w:szCs w:val="23"/>
                <w:lang w:val="en-US"/>
              </w:rPr>
              <w:t xml:space="preserve"> M.C., (...), </w:t>
            </w:r>
            <w:proofErr w:type="spellStart"/>
            <w:r w:rsidRPr="002E7D65">
              <w:rPr>
                <w:sz w:val="23"/>
                <w:szCs w:val="23"/>
                <w:lang w:val="en-US"/>
              </w:rPr>
              <w:t>Iordache</w:t>
            </w:r>
            <w:proofErr w:type="spellEnd"/>
            <w:r w:rsidRPr="002E7D65">
              <w:rPr>
                <w:sz w:val="23"/>
                <w:szCs w:val="23"/>
                <w:lang w:val="en-US"/>
              </w:rPr>
              <w:t xml:space="preserve"> F.</w:t>
            </w:r>
            <w:r w:rsidRPr="002E7D65">
              <w:rPr>
                <w:sz w:val="23"/>
                <w:szCs w:val="23"/>
                <w:lang w:val="en-US"/>
              </w:rPr>
              <w:br/>
              <w:t>2015, Journal of Sol-Gel Science and Technology, (3) 605-611</w:t>
            </w:r>
          </w:p>
        </w:tc>
        <w:tc>
          <w:tcPr>
            <w:tcW w:w="4648" w:type="dxa"/>
            <w:hideMark/>
          </w:tcPr>
          <w:p w14:paraId="17438575" w14:textId="77777777" w:rsidR="002E7D65" w:rsidRPr="002E7D65" w:rsidRDefault="002E7D65" w:rsidP="002E7D65">
            <w:pPr>
              <w:pStyle w:val="Default"/>
              <w:jc w:val="both"/>
              <w:rPr>
                <w:sz w:val="23"/>
                <w:szCs w:val="23"/>
                <w:lang w:val="en-US"/>
              </w:rPr>
            </w:pPr>
            <w:proofErr w:type="spellStart"/>
            <w:r w:rsidRPr="002E7D65">
              <w:rPr>
                <w:sz w:val="23"/>
                <w:szCs w:val="23"/>
                <w:lang w:val="en-US"/>
              </w:rPr>
              <w:t>Seabra</w:t>
            </w:r>
            <w:proofErr w:type="spellEnd"/>
            <w:r w:rsidRPr="002E7D65">
              <w:rPr>
                <w:sz w:val="23"/>
                <w:szCs w:val="23"/>
                <w:lang w:val="en-US"/>
              </w:rPr>
              <w:t xml:space="preserve"> AB, </w:t>
            </w:r>
            <w:proofErr w:type="spellStart"/>
            <w:r w:rsidRPr="002E7D65">
              <w:rPr>
                <w:sz w:val="23"/>
                <w:szCs w:val="23"/>
                <w:lang w:val="en-US"/>
              </w:rPr>
              <w:t>Pelegrino</w:t>
            </w:r>
            <w:proofErr w:type="spellEnd"/>
            <w:r w:rsidRPr="002E7D65">
              <w:rPr>
                <w:sz w:val="23"/>
                <w:szCs w:val="23"/>
                <w:lang w:val="en-US"/>
              </w:rPr>
              <w:t xml:space="preserve"> MT, Haddad PS. Antimicrobial Applications of Superparamagnetic Iron Oxide Nanoparticles: Perspectives and Challenges.  Nanostructures for Antimicrobial Therapy: Nanostructures in Therapeutic Medicine Series2017. p. 531-50.</w:t>
            </w:r>
          </w:p>
        </w:tc>
      </w:tr>
      <w:tr w:rsidR="002E7D65" w:rsidRPr="002E7D65" w14:paraId="0E96BA1E" w14:textId="77777777" w:rsidTr="002E7D65">
        <w:trPr>
          <w:trHeight w:val="2580"/>
        </w:trPr>
        <w:tc>
          <w:tcPr>
            <w:tcW w:w="817" w:type="dxa"/>
            <w:hideMark/>
          </w:tcPr>
          <w:p w14:paraId="4A9D056C" w14:textId="77777777" w:rsidR="002E7D65" w:rsidRPr="002E7D65" w:rsidRDefault="002E7D65" w:rsidP="002E7D65">
            <w:pPr>
              <w:pStyle w:val="Default"/>
              <w:jc w:val="both"/>
              <w:rPr>
                <w:sz w:val="23"/>
                <w:szCs w:val="23"/>
                <w:lang w:val="en-US"/>
              </w:rPr>
            </w:pPr>
            <w:r w:rsidRPr="002E7D65">
              <w:rPr>
                <w:sz w:val="23"/>
                <w:szCs w:val="23"/>
                <w:lang w:val="en-US"/>
              </w:rPr>
              <w:t>178</w:t>
            </w:r>
          </w:p>
        </w:tc>
        <w:tc>
          <w:tcPr>
            <w:tcW w:w="4111" w:type="dxa"/>
            <w:vMerge/>
            <w:hideMark/>
          </w:tcPr>
          <w:p w14:paraId="04E5EC5C" w14:textId="77777777" w:rsidR="002E7D65" w:rsidRPr="002E7D65" w:rsidRDefault="002E7D65" w:rsidP="002E7D65">
            <w:pPr>
              <w:pStyle w:val="Default"/>
              <w:jc w:val="both"/>
              <w:rPr>
                <w:sz w:val="23"/>
                <w:szCs w:val="23"/>
                <w:lang w:val="en-US"/>
              </w:rPr>
            </w:pPr>
          </w:p>
        </w:tc>
        <w:tc>
          <w:tcPr>
            <w:tcW w:w="4648" w:type="dxa"/>
            <w:hideMark/>
          </w:tcPr>
          <w:p w14:paraId="03A93D06" w14:textId="77777777" w:rsidR="002E7D65" w:rsidRPr="002E7D65" w:rsidRDefault="002E7D65" w:rsidP="002E7D65">
            <w:pPr>
              <w:pStyle w:val="Default"/>
              <w:jc w:val="both"/>
              <w:rPr>
                <w:sz w:val="23"/>
                <w:szCs w:val="23"/>
                <w:lang w:val="en-US"/>
              </w:rPr>
            </w:pPr>
            <w:r w:rsidRPr="002E7D65">
              <w:rPr>
                <w:sz w:val="23"/>
                <w:szCs w:val="23"/>
                <w:lang w:val="en-US"/>
              </w:rPr>
              <w:t xml:space="preserve">Raghunath A, Perumal E. Metal oxide nanoparticles as antimicrobial agents: a promise for the future. International Journal of Antimicrobial Agents </w:t>
            </w:r>
            <w:proofErr w:type="gramStart"/>
            <w:r w:rsidRPr="002E7D65">
              <w:rPr>
                <w:sz w:val="23"/>
                <w:szCs w:val="23"/>
                <w:lang w:val="en-US"/>
              </w:rPr>
              <w:t>2017;49:137</w:t>
            </w:r>
            <w:proofErr w:type="gramEnd"/>
            <w:r w:rsidRPr="002E7D65">
              <w:rPr>
                <w:sz w:val="23"/>
                <w:szCs w:val="23"/>
                <w:lang w:val="en-US"/>
              </w:rPr>
              <w:t>-52.</w:t>
            </w:r>
          </w:p>
        </w:tc>
      </w:tr>
      <w:tr w:rsidR="002E7D65" w:rsidRPr="002E7D65" w14:paraId="271AE9F1" w14:textId="77777777" w:rsidTr="00DD5097">
        <w:trPr>
          <w:trHeight w:val="1370"/>
        </w:trPr>
        <w:tc>
          <w:tcPr>
            <w:tcW w:w="817" w:type="dxa"/>
            <w:hideMark/>
          </w:tcPr>
          <w:p w14:paraId="476EC772" w14:textId="77777777" w:rsidR="002E7D65" w:rsidRPr="002E7D65" w:rsidRDefault="002E7D65" w:rsidP="002E7D65">
            <w:pPr>
              <w:pStyle w:val="Default"/>
              <w:jc w:val="both"/>
              <w:rPr>
                <w:sz w:val="23"/>
                <w:szCs w:val="23"/>
                <w:lang w:val="en-US"/>
              </w:rPr>
            </w:pPr>
            <w:r w:rsidRPr="002E7D65">
              <w:rPr>
                <w:sz w:val="23"/>
                <w:szCs w:val="23"/>
                <w:lang w:val="en-US"/>
              </w:rPr>
              <w:t>179</w:t>
            </w:r>
          </w:p>
        </w:tc>
        <w:tc>
          <w:tcPr>
            <w:tcW w:w="4111" w:type="dxa"/>
            <w:vMerge/>
            <w:hideMark/>
          </w:tcPr>
          <w:p w14:paraId="7FE6433E" w14:textId="77777777" w:rsidR="002E7D65" w:rsidRPr="002E7D65" w:rsidRDefault="002E7D65" w:rsidP="002E7D65">
            <w:pPr>
              <w:pStyle w:val="Default"/>
              <w:jc w:val="both"/>
              <w:rPr>
                <w:sz w:val="23"/>
                <w:szCs w:val="23"/>
                <w:lang w:val="en-US"/>
              </w:rPr>
            </w:pPr>
          </w:p>
        </w:tc>
        <w:tc>
          <w:tcPr>
            <w:tcW w:w="4648" w:type="dxa"/>
            <w:hideMark/>
          </w:tcPr>
          <w:p w14:paraId="3FAE91C4" w14:textId="77777777" w:rsidR="002E7D65" w:rsidRPr="002E7D65" w:rsidRDefault="002E7D65" w:rsidP="002E7D65">
            <w:pPr>
              <w:pStyle w:val="Default"/>
              <w:jc w:val="both"/>
              <w:rPr>
                <w:sz w:val="23"/>
                <w:szCs w:val="23"/>
                <w:lang w:val="en-US"/>
              </w:rPr>
            </w:pPr>
            <w:proofErr w:type="spellStart"/>
            <w:r w:rsidRPr="002E7D65">
              <w:rPr>
                <w:sz w:val="23"/>
                <w:szCs w:val="23"/>
                <w:lang w:val="en-US"/>
              </w:rPr>
              <w:t>Khaleelullah</w:t>
            </w:r>
            <w:proofErr w:type="spellEnd"/>
            <w:r w:rsidRPr="002E7D65">
              <w:rPr>
                <w:sz w:val="23"/>
                <w:szCs w:val="23"/>
                <w:lang w:val="en-US"/>
              </w:rPr>
              <w:t xml:space="preserve"> MMSI, </w:t>
            </w:r>
            <w:proofErr w:type="spellStart"/>
            <w:r w:rsidRPr="002E7D65">
              <w:rPr>
                <w:sz w:val="23"/>
                <w:szCs w:val="23"/>
                <w:lang w:val="en-US"/>
              </w:rPr>
              <w:t>Murugan</w:t>
            </w:r>
            <w:proofErr w:type="spellEnd"/>
            <w:r w:rsidRPr="002E7D65">
              <w:rPr>
                <w:sz w:val="23"/>
                <w:szCs w:val="23"/>
                <w:lang w:val="en-US"/>
              </w:rPr>
              <w:t xml:space="preserve"> M, Radha KV, </w:t>
            </w:r>
            <w:proofErr w:type="spellStart"/>
            <w:r w:rsidRPr="002E7D65">
              <w:rPr>
                <w:sz w:val="23"/>
                <w:szCs w:val="23"/>
                <w:lang w:val="en-US"/>
              </w:rPr>
              <w:t>Thiyagarajan</w:t>
            </w:r>
            <w:proofErr w:type="spellEnd"/>
            <w:r w:rsidRPr="002E7D65">
              <w:rPr>
                <w:sz w:val="23"/>
                <w:szCs w:val="23"/>
                <w:lang w:val="en-US"/>
              </w:rPr>
              <w:t xml:space="preserve"> D, Shimura Y, Hayakawa Y. Synthesis of super-paramagnetic iron oxide nanoparticles assisted by brown seaweed </w:t>
            </w:r>
            <w:proofErr w:type="spellStart"/>
            <w:r w:rsidRPr="002E7D65">
              <w:rPr>
                <w:sz w:val="23"/>
                <w:szCs w:val="23"/>
                <w:lang w:val="en-US"/>
              </w:rPr>
              <w:t>Turbinaria</w:t>
            </w:r>
            <w:proofErr w:type="spellEnd"/>
            <w:r w:rsidRPr="002E7D65">
              <w:rPr>
                <w:sz w:val="23"/>
                <w:szCs w:val="23"/>
                <w:lang w:val="en-US"/>
              </w:rPr>
              <w:t xml:space="preserve"> </w:t>
            </w:r>
            <w:proofErr w:type="spellStart"/>
            <w:r w:rsidRPr="002E7D65">
              <w:rPr>
                <w:sz w:val="23"/>
                <w:szCs w:val="23"/>
                <w:lang w:val="en-US"/>
              </w:rPr>
              <w:t>decurrens</w:t>
            </w:r>
            <w:proofErr w:type="spellEnd"/>
            <w:r w:rsidRPr="002E7D65">
              <w:rPr>
                <w:sz w:val="23"/>
                <w:szCs w:val="23"/>
                <w:lang w:val="en-US"/>
              </w:rPr>
              <w:t xml:space="preserve"> for removal of reactive </w:t>
            </w:r>
            <w:proofErr w:type="gramStart"/>
            <w:r w:rsidRPr="002E7D65">
              <w:rPr>
                <w:sz w:val="23"/>
                <w:szCs w:val="23"/>
                <w:lang w:val="en-US"/>
              </w:rPr>
              <w:t>navy blue</w:t>
            </w:r>
            <w:proofErr w:type="gramEnd"/>
            <w:r w:rsidRPr="002E7D65">
              <w:rPr>
                <w:sz w:val="23"/>
                <w:szCs w:val="23"/>
                <w:lang w:val="en-US"/>
              </w:rPr>
              <w:t xml:space="preserve"> dye. Materials Research Express 2017;4.</w:t>
            </w:r>
          </w:p>
        </w:tc>
      </w:tr>
      <w:tr w:rsidR="002E7D65" w:rsidRPr="002E7D65" w14:paraId="076449DF" w14:textId="77777777" w:rsidTr="00DD5097">
        <w:trPr>
          <w:trHeight w:val="770"/>
        </w:trPr>
        <w:tc>
          <w:tcPr>
            <w:tcW w:w="817" w:type="dxa"/>
            <w:hideMark/>
          </w:tcPr>
          <w:p w14:paraId="4E8D7EF1" w14:textId="77777777" w:rsidR="002E7D65" w:rsidRPr="002E7D65" w:rsidRDefault="002E7D65" w:rsidP="002E7D65">
            <w:pPr>
              <w:pStyle w:val="Default"/>
              <w:jc w:val="both"/>
              <w:rPr>
                <w:sz w:val="23"/>
                <w:szCs w:val="23"/>
                <w:lang w:val="en-US"/>
              </w:rPr>
            </w:pPr>
            <w:r w:rsidRPr="002E7D65">
              <w:rPr>
                <w:sz w:val="23"/>
                <w:szCs w:val="23"/>
                <w:lang w:val="en-US"/>
              </w:rPr>
              <w:t>180</w:t>
            </w:r>
          </w:p>
        </w:tc>
        <w:tc>
          <w:tcPr>
            <w:tcW w:w="4111" w:type="dxa"/>
            <w:vMerge/>
            <w:hideMark/>
          </w:tcPr>
          <w:p w14:paraId="254BCCD4" w14:textId="77777777" w:rsidR="002E7D65" w:rsidRPr="002E7D65" w:rsidRDefault="002E7D65" w:rsidP="002E7D65">
            <w:pPr>
              <w:pStyle w:val="Default"/>
              <w:jc w:val="both"/>
              <w:rPr>
                <w:sz w:val="23"/>
                <w:szCs w:val="23"/>
                <w:lang w:val="en-US"/>
              </w:rPr>
            </w:pPr>
          </w:p>
        </w:tc>
        <w:tc>
          <w:tcPr>
            <w:tcW w:w="4648" w:type="dxa"/>
            <w:hideMark/>
          </w:tcPr>
          <w:p w14:paraId="67FD9C5B" w14:textId="77777777" w:rsidR="002E7D65" w:rsidRPr="002E7D65" w:rsidRDefault="002E7D65" w:rsidP="002E7D65">
            <w:pPr>
              <w:pStyle w:val="Default"/>
              <w:jc w:val="both"/>
              <w:rPr>
                <w:sz w:val="23"/>
                <w:szCs w:val="23"/>
                <w:lang w:val="en-US"/>
              </w:rPr>
            </w:pPr>
            <w:r w:rsidRPr="002E7D65">
              <w:rPr>
                <w:sz w:val="23"/>
                <w:szCs w:val="23"/>
                <w:lang w:val="en-US"/>
              </w:rPr>
              <w:t xml:space="preserve">Felipe LDO, Oliveira AMD, </w:t>
            </w:r>
            <w:proofErr w:type="spellStart"/>
            <w:r w:rsidRPr="002E7D65">
              <w:rPr>
                <w:sz w:val="23"/>
                <w:szCs w:val="23"/>
                <w:lang w:val="en-US"/>
              </w:rPr>
              <w:t>Bicas</w:t>
            </w:r>
            <w:proofErr w:type="spellEnd"/>
            <w:r w:rsidRPr="002E7D65">
              <w:rPr>
                <w:sz w:val="23"/>
                <w:szCs w:val="23"/>
                <w:lang w:val="en-US"/>
              </w:rPr>
              <w:t xml:space="preserve"> JL. </w:t>
            </w:r>
            <w:proofErr w:type="spellStart"/>
            <w:r w:rsidRPr="002E7D65">
              <w:rPr>
                <w:sz w:val="23"/>
                <w:szCs w:val="23"/>
                <w:lang w:val="en-US"/>
              </w:rPr>
              <w:t>Bioaromas</w:t>
            </w:r>
            <w:proofErr w:type="spellEnd"/>
            <w:r w:rsidRPr="002E7D65">
              <w:rPr>
                <w:sz w:val="23"/>
                <w:szCs w:val="23"/>
                <w:lang w:val="en-US"/>
              </w:rPr>
              <w:t xml:space="preserve"> – Perspectives for sustainable development. Trends in Food Science and Technology </w:t>
            </w:r>
            <w:proofErr w:type="gramStart"/>
            <w:r w:rsidRPr="002E7D65">
              <w:rPr>
                <w:sz w:val="23"/>
                <w:szCs w:val="23"/>
                <w:lang w:val="en-US"/>
              </w:rPr>
              <w:t>2017;62:141</w:t>
            </w:r>
            <w:proofErr w:type="gramEnd"/>
            <w:r w:rsidRPr="002E7D65">
              <w:rPr>
                <w:sz w:val="23"/>
                <w:szCs w:val="23"/>
                <w:lang w:val="en-US"/>
              </w:rPr>
              <w:t>-53.</w:t>
            </w:r>
          </w:p>
        </w:tc>
      </w:tr>
      <w:tr w:rsidR="002E7D65" w:rsidRPr="002E7D65" w14:paraId="79C066D3" w14:textId="77777777" w:rsidTr="00DD5097">
        <w:trPr>
          <w:trHeight w:val="1714"/>
        </w:trPr>
        <w:tc>
          <w:tcPr>
            <w:tcW w:w="817" w:type="dxa"/>
            <w:hideMark/>
          </w:tcPr>
          <w:p w14:paraId="2D729853" w14:textId="77777777" w:rsidR="002E7D65" w:rsidRPr="002E7D65" w:rsidRDefault="002E7D65" w:rsidP="002E7D65">
            <w:pPr>
              <w:pStyle w:val="Default"/>
              <w:jc w:val="both"/>
              <w:rPr>
                <w:sz w:val="23"/>
                <w:szCs w:val="23"/>
                <w:lang w:val="en-US"/>
              </w:rPr>
            </w:pPr>
            <w:r w:rsidRPr="002E7D65">
              <w:rPr>
                <w:sz w:val="23"/>
                <w:szCs w:val="23"/>
                <w:lang w:val="en-US"/>
              </w:rPr>
              <w:t>181</w:t>
            </w:r>
          </w:p>
        </w:tc>
        <w:tc>
          <w:tcPr>
            <w:tcW w:w="4111" w:type="dxa"/>
            <w:hideMark/>
          </w:tcPr>
          <w:p w14:paraId="204A775B" w14:textId="77777777" w:rsidR="002E7D65" w:rsidRPr="002E7D65" w:rsidRDefault="002E7D65" w:rsidP="002E7D65">
            <w:pPr>
              <w:pStyle w:val="Default"/>
              <w:jc w:val="both"/>
              <w:rPr>
                <w:sz w:val="23"/>
                <w:szCs w:val="23"/>
                <w:lang w:val="en-US"/>
              </w:rPr>
            </w:pPr>
            <w:r w:rsidRPr="002E7D65">
              <w:rPr>
                <w:sz w:val="23"/>
                <w:szCs w:val="23"/>
                <w:lang w:val="en-US"/>
              </w:rPr>
              <w:t xml:space="preserve">Synthesis and characterization of a new composite material based on </w:t>
            </w:r>
            <w:proofErr w:type="gramStart"/>
            <w:r w:rsidRPr="002E7D65">
              <w:rPr>
                <w:sz w:val="23"/>
                <w:szCs w:val="23"/>
                <w:lang w:val="en-US"/>
              </w:rPr>
              <w:t>poly(</w:t>
            </w:r>
            <w:proofErr w:type="gramEnd"/>
            <w:r w:rsidRPr="002E7D65">
              <w:rPr>
                <w:sz w:val="23"/>
                <w:szCs w:val="23"/>
                <w:lang w:val="en-US"/>
              </w:rPr>
              <w:t>methyl methacrylate) and silica for dental applications</w:t>
            </w:r>
            <w:r w:rsidRPr="002E7D65">
              <w:rPr>
                <w:sz w:val="23"/>
                <w:szCs w:val="23"/>
                <w:lang w:val="en-US"/>
              </w:rPr>
              <w:br/>
            </w:r>
            <w:proofErr w:type="spellStart"/>
            <w:r w:rsidRPr="002E7D65">
              <w:rPr>
                <w:sz w:val="23"/>
                <w:szCs w:val="23"/>
                <w:lang w:val="en-US"/>
              </w:rPr>
              <w:t>Cucuruz</w:t>
            </w:r>
            <w:proofErr w:type="spellEnd"/>
            <w:r w:rsidRPr="002E7D65">
              <w:rPr>
                <w:sz w:val="23"/>
                <w:szCs w:val="23"/>
                <w:lang w:val="en-US"/>
              </w:rPr>
              <w:t xml:space="preserve"> A.T.,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C.D., </w:t>
            </w:r>
            <w:proofErr w:type="spellStart"/>
            <w:r w:rsidRPr="002E7D65">
              <w:rPr>
                <w:sz w:val="23"/>
                <w:szCs w:val="23"/>
                <w:lang w:val="en-US"/>
              </w:rPr>
              <w:t>Ilie</w:t>
            </w:r>
            <w:proofErr w:type="spellEnd"/>
            <w:r w:rsidRPr="002E7D65">
              <w:rPr>
                <w:sz w:val="23"/>
                <w:szCs w:val="23"/>
                <w:lang w:val="en-US"/>
              </w:rPr>
              <w:t xml:space="preserve"> A.</w:t>
            </w:r>
            <w:r w:rsidRPr="002E7D65">
              <w:rPr>
                <w:sz w:val="23"/>
                <w:szCs w:val="23"/>
                <w:lang w:val="en-US"/>
              </w:rPr>
              <w:br/>
              <w:t xml:space="preserve">2014,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Romanian Journal of Materials, (1) 54-59</w:t>
            </w:r>
          </w:p>
        </w:tc>
        <w:tc>
          <w:tcPr>
            <w:tcW w:w="4648" w:type="dxa"/>
            <w:hideMark/>
          </w:tcPr>
          <w:p w14:paraId="63D1914F" w14:textId="77777777" w:rsidR="002E7D65" w:rsidRPr="002E7D65" w:rsidRDefault="002E7D65" w:rsidP="002E7D65">
            <w:pPr>
              <w:pStyle w:val="Default"/>
              <w:jc w:val="both"/>
              <w:rPr>
                <w:sz w:val="23"/>
                <w:szCs w:val="23"/>
                <w:lang w:val="en-US"/>
              </w:rPr>
            </w:pPr>
            <w:proofErr w:type="spellStart"/>
            <w:r w:rsidRPr="002E7D65">
              <w:rPr>
                <w:sz w:val="23"/>
                <w:szCs w:val="23"/>
                <w:lang w:val="en-US"/>
              </w:rPr>
              <w:t>Cavalu</w:t>
            </w:r>
            <w:proofErr w:type="spellEnd"/>
            <w:r w:rsidRPr="002E7D65">
              <w:rPr>
                <w:sz w:val="23"/>
                <w:szCs w:val="23"/>
                <w:lang w:val="en-US"/>
              </w:rPr>
              <w:t xml:space="preserve"> S, </w:t>
            </w:r>
            <w:proofErr w:type="spellStart"/>
            <w:r w:rsidRPr="002E7D65">
              <w:rPr>
                <w:sz w:val="23"/>
                <w:szCs w:val="23"/>
                <w:lang w:val="en-US"/>
              </w:rPr>
              <w:t>Raţiu</w:t>
            </w:r>
            <w:proofErr w:type="spellEnd"/>
            <w:r w:rsidRPr="002E7D65">
              <w:rPr>
                <w:sz w:val="23"/>
                <w:szCs w:val="23"/>
                <w:lang w:val="en-US"/>
              </w:rPr>
              <w:t xml:space="preserve"> C. PMMA/Mg&lt;inf&gt;3&lt;/inf&gt;Al&lt;inf&gt;2&lt;/inf&gt;(SiO&lt;inf&gt;4&lt;/inf</w:t>
            </w:r>
            <w:proofErr w:type="gramStart"/>
            <w:r w:rsidRPr="002E7D65">
              <w:rPr>
                <w:sz w:val="23"/>
                <w:szCs w:val="23"/>
                <w:lang w:val="en-US"/>
              </w:rPr>
              <w:t>&gt;)&lt;</w:t>
            </w:r>
            <w:proofErr w:type="gramEnd"/>
            <w:r w:rsidRPr="002E7D65">
              <w:rPr>
                <w:sz w:val="23"/>
                <w:szCs w:val="23"/>
                <w:lang w:val="en-US"/>
              </w:rPr>
              <w:t xml:space="preserve">inf&gt;3&lt;/inf&gt;bone cements: Production, structural characterization, bioactivity and biocompatibility evaluation.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xml:space="preserve">/ Romanian Journal of Materials </w:t>
            </w:r>
            <w:proofErr w:type="gramStart"/>
            <w:r w:rsidRPr="002E7D65">
              <w:rPr>
                <w:sz w:val="23"/>
                <w:szCs w:val="23"/>
                <w:lang w:val="en-US"/>
              </w:rPr>
              <w:t>2017;47:121</w:t>
            </w:r>
            <w:proofErr w:type="gramEnd"/>
            <w:r w:rsidRPr="002E7D65">
              <w:rPr>
                <w:sz w:val="23"/>
                <w:szCs w:val="23"/>
                <w:lang w:val="en-US"/>
              </w:rPr>
              <w:t>-8.</w:t>
            </w:r>
          </w:p>
        </w:tc>
      </w:tr>
      <w:tr w:rsidR="002E7D65" w:rsidRPr="002E7D65" w14:paraId="64B857E6" w14:textId="77777777" w:rsidTr="002E7D65">
        <w:trPr>
          <w:trHeight w:val="2580"/>
        </w:trPr>
        <w:tc>
          <w:tcPr>
            <w:tcW w:w="817" w:type="dxa"/>
            <w:hideMark/>
          </w:tcPr>
          <w:p w14:paraId="6535B8C4" w14:textId="77777777" w:rsidR="002E7D65" w:rsidRPr="002E7D65" w:rsidRDefault="002E7D65" w:rsidP="002E7D65">
            <w:pPr>
              <w:pStyle w:val="Default"/>
              <w:jc w:val="both"/>
              <w:rPr>
                <w:sz w:val="23"/>
                <w:szCs w:val="23"/>
                <w:lang w:val="en-US"/>
              </w:rPr>
            </w:pPr>
            <w:r w:rsidRPr="002E7D65">
              <w:rPr>
                <w:sz w:val="23"/>
                <w:szCs w:val="23"/>
                <w:lang w:val="en-US"/>
              </w:rPr>
              <w:lastRenderedPageBreak/>
              <w:t>182</w:t>
            </w:r>
          </w:p>
        </w:tc>
        <w:tc>
          <w:tcPr>
            <w:tcW w:w="4111" w:type="dxa"/>
            <w:hideMark/>
          </w:tcPr>
          <w:p w14:paraId="58FE2AD1" w14:textId="77777777" w:rsidR="002E7D65" w:rsidRPr="002E7D65" w:rsidRDefault="002E7D65" w:rsidP="002E7D65">
            <w:pPr>
              <w:pStyle w:val="Default"/>
              <w:jc w:val="both"/>
              <w:rPr>
                <w:sz w:val="23"/>
                <w:szCs w:val="23"/>
                <w:lang w:val="en-US"/>
              </w:rPr>
            </w:pPr>
            <w:proofErr w:type="spellStart"/>
            <w:r w:rsidRPr="002E7D65">
              <w:rPr>
                <w:sz w:val="23"/>
                <w:szCs w:val="23"/>
                <w:lang w:val="en-US"/>
              </w:rPr>
              <w:t>Fcontroled</w:t>
            </w:r>
            <w:proofErr w:type="spellEnd"/>
            <w:r w:rsidRPr="002E7D65">
              <w:rPr>
                <w:sz w:val="23"/>
                <w:szCs w:val="23"/>
                <w:lang w:val="en-US"/>
              </w:rPr>
              <w:t xml:space="preserve"> release study of Aztreonam from MCM-41 mesoporous material</w:t>
            </w:r>
            <w:r w:rsidRPr="002E7D65">
              <w:rPr>
                <w:sz w:val="23"/>
                <w:szCs w:val="23"/>
                <w:lang w:val="en-US"/>
              </w:rPr>
              <w:br/>
            </w:r>
            <w:proofErr w:type="spellStart"/>
            <w:r w:rsidRPr="002E7D65">
              <w:rPr>
                <w:sz w:val="23"/>
                <w:szCs w:val="23"/>
                <w:lang w:val="en-US"/>
              </w:rPr>
              <w:t>Mihaiescu</w:t>
            </w:r>
            <w:proofErr w:type="spellEnd"/>
            <w:r w:rsidRPr="002E7D65">
              <w:rPr>
                <w:sz w:val="23"/>
                <w:szCs w:val="23"/>
                <w:lang w:val="en-US"/>
              </w:rPr>
              <w:t xml:space="preserve"> D.E., Tamas D.,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2014, Digest Journal of Nanomaterials and Biostructures, (1) 379-383</w:t>
            </w:r>
          </w:p>
        </w:tc>
        <w:tc>
          <w:tcPr>
            <w:tcW w:w="4648" w:type="dxa"/>
            <w:hideMark/>
          </w:tcPr>
          <w:p w14:paraId="29BD782E" w14:textId="77777777" w:rsidR="002E7D65" w:rsidRPr="002E7D65" w:rsidRDefault="002E7D65" w:rsidP="002E7D65">
            <w:pPr>
              <w:pStyle w:val="Default"/>
              <w:jc w:val="both"/>
              <w:rPr>
                <w:sz w:val="23"/>
                <w:szCs w:val="23"/>
                <w:lang w:val="en-US"/>
              </w:rPr>
            </w:pPr>
            <w:r w:rsidRPr="002E7D65">
              <w:rPr>
                <w:sz w:val="23"/>
                <w:szCs w:val="23"/>
                <w:lang w:val="en-US"/>
              </w:rPr>
              <w:t xml:space="preserve">Al </w:t>
            </w:r>
            <w:proofErr w:type="spellStart"/>
            <w:r w:rsidRPr="002E7D65">
              <w:rPr>
                <w:sz w:val="23"/>
                <w:szCs w:val="23"/>
                <w:lang w:val="en-US"/>
              </w:rPr>
              <w:t>Tameemi</w:t>
            </w:r>
            <w:proofErr w:type="spellEnd"/>
            <w:r w:rsidRPr="002E7D65">
              <w:rPr>
                <w:sz w:val="23"/>
                <w:szCs w:val="23"/>
                <w:lang w:val="en-US"/>
              </w:rPr>
              <w:t xml:space="preserve"> MBM, Stan R, </w:t>
            </w:r>
            <w:proofErr w:type="spellStart"/>
            <w:r w:rsidRPr="002E7D65">
              <w:rPr>
                <w:sz w:val="23"/>
                <w:szCs w:val="23"/>
                <w:lang w:val="en-US"/>
              </w:rPr>
              <w:t>Prisacari</w:t>
            </w:r>
            <w:proofErr w:type="spellEnd"/>
            <w:r w:rsidRPr="002E7D65">
              <w:rPr>
                <w:sz w:val="23"/>
                <w:szCs w:val="23"/>
                <w:lang w:val="en-US"/>
              </w:rPr>
              <w:t xml:space="preserve"> V, </w:t>
            </w:r>
            <w:proofErr w:type="spellStart"/>
            <w:r w:rsidRPr="002E7D65">
              <w:rPr>
                <w:sz w:val="23"/>
                <w:szCs w:val="23"/>
                <w:lang w:val="en-US"/>
              </w:rPr>
              <w:t>Voicu</w:t>
            </w:r>
            <w:proofErr w:type="spellEnd"/>
            <w:r w:rsidRPr="002E7D65">
              <w:rPr>
                <w:sz w:val="23"/>
                <w:szCs w:val="23"/>
                <w:lang w:val="en-US"/>
              </w:rPr>
              <w:t xml:space="preserve"> G, Popa M, </w:t>
            </w:r>
            <w:proofErr w:type="spellStart"/>
            <w:r w:rsidRPr="002E7D65">
              <w:rPr>
                <w:sz w:val="23"/>
                <w:szCs w:val="23"/>
                <w:lang w:val="en-US"/>
              </w:rPr>
              <w:t>Chifiriuc</w:t>
            </w:r>
            <w:proofErr w:type="spellEnd"/>
            <w:r w:rsidRPr="002E7D65">
              <w:rPr>
                <w:sz w:val="23"/>
                <w:szCs w:val="23"/>
                <w:lang w:val="en-US"/>
              </w:rPr>
              <w:t xml:space="preserve"> MC, et al. Antimicrobial performance of nanostructured silica–</w:t>
            </w:r>
            <w:proofErr w:type="spellStart"/>
            <w:r w:rsidRPr="002E7D65">
              <w:rPr>
                <w:sz w:val="23"/>
                <w:szCs w:val="23"/>
                <w:lang w:val="en-US"/>
              </w:rPr>
              <w:t>titania</w:t>
            </w:r>
            <w:proofErr w:type="spellEnd"/>
            <w:r w:rsidRPr="002E7D65">
              <w:rPr>
                <w:sz w:val="23"/>
                <w:szCs w:val="23"/>
                <w:lang w:val="en-US"/>
              </w:rPr>
              <w:t xml:space="preserve"> sieves loaded with </w:t>
            </w:r>
            <w:proofErr w:type="spellStart"/>
            <w:r w:rsidRPr="002E7D65">
              <w:rPr>
                <w:sz w:val="23"/>
                <w:szCs w:val="23"/>
                <w:lang w:val="en-US"/>
              </w:rPr>
              <w:t>izohidrafural</w:t>
            </w:r>
            <w:proofErr w:type="spellEnd"/>
            <w:r w:rsidRPr="002E7D65">
              <w:rPr>
                <w:sz w:val="23"/>
                <w:szCs w:val="23"/>
                <w:lang w:val="en-US"/>
              </w:rPr>
              <w:t xml:space="preserve"> against microbial strains isolated from urinary tract infections. </w:t>
            </w:r>
            <w:proofErr w:type="spellStart"/>
            <w:r w:rsidRPr="002E7D65">
              <w:rPr>
                <w:sz w:val="23"/>
                <w:szCs w:val="23"/>
                <w:lang w:val="en-US"/>
              </w:rPr>
              <w:t>Comptes</w:t>
            </w:r>
            <w:proofErr w:type="spellEnd"/>
            <w:r w:rsidRPr="002E7D65">
              <w:rPr>
                <w:sz w:val="23"/>
                <w:szCs w:val="23"/>
                <w:lang w:val="en-US"/>
              </w:rPr>
              <w:t xml:space="preserve"> </w:t>
            </w:r>
            <w:proofErr w:type="spellStart"/>
            <w:r w:rsidRPr="002E7D65">
              <w:rPr>
                <w:sz w:val="23"/>
                <w:szCs w:val="23"/>
                <w:lang w:val="en-US"/>
              </w:rPr>
              <w:t>Rendus</w:t>
            </w:r>
            <w:proofErr w:type="spellEnd"/>
            <w:r w:rsidRPr="002E7D65">
              <w:rPr>
                <w:sz w:val="23"/>
                <w:szCs w:val="23"/>
                <w:lang w:val="en-US"/>
              </w:rPr>
              <w:t xml:space="preserv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2017;20:475</w:t>
            </w:r>
            <w:proofErr w:type="gramEnd"/>
            <w:r w:rsidRPr="002E7D65">
              <w:rPr>
                <w:sz w:val="23"/>
                <w:szCs w:val="23"/>
                <w:lang w:val="en-US"/>
              </w:rPr>
              <w:t>-83.</w:t>
            </w:r>
          </w:p>
        </w:tc>
      </w:tr>
      <w:tr w:rsidR="002E7D65" w:rsidRPr="002E7D65" w14:paraId="4D14D774" w14:textId="77777777" w:rsidTr="00DD5097">
        <w:trPr>
          <w:trHeight w:val="70"/>
        </w:trPr>
        <w:tc>
          <w:tcPr>
            <w:tcW w:w="817" w:type="dxa"/>
            <w:hideMark/>
          </w:tcPr>
          <w:p w14:paraId="0F10EE92" w14:textId="77777777" w:rsidR="002E7D65" w:rsidRPr="002E7D65" w:rsidRDefault="002E7D65" w:rsidP="002E7D65">
            <w:pPr>
              <w:pStyle w:val="Default"/>
              <w:jc w:val="both"/>
              <w:rPr>
                <w:sz w:val="23"/>
                <w:szCs w:val="23"/>
                <w:lang w:val="en-US"/>
              </w:rPr>
            </w:pPr>
            <w:r w:rsidRPr="002E7D65">
              <w:rPr>
                <w:sz w:val="23"/>
                <w:szCs w:val="23"/>
                <w:lang w:val="en-US"/>
              </w:rPr>
              <w:t>183</w:t>
            </w:r>
          </w:p>
        </w:tc>
        <w:tc>
          <w:tcPr>
            <w:tcW w:w="4111" w:type="dxa"/>
            <w:vMerge w:val="restart"/>
            <w:hideMark/>
          </w:tcPr>
          <w:p w14:paraId="179D0C9E" w14:textId="77777777" w:rsidR="002E7D65" w:rsidRPr="002E7D65" w:rsidRDefault="002E7D65" w:rsidP="002E7D65">
            <w:pPr>
              <w:pStyle w:val="Default"/>
              <w:jc w:val="both"/>
              <w:rPr>
                <w:sz w:val="23"/>
                <w:szCs w:val="23"/>
                <w:lang w:val="en-US"/>
              </w:rPr>
            </w:pPr>
            <w:r w:rsidRPr="002E7D65">
              <w:rPr>
                <w:sz w:val="23"/>
                <w:szCs w:val="23"/>
                <w:lang w:val="en-US"/>
              </w:rPr>
              <w:t>Sol-gel synthesis and characterization of BaTiO3-doped (Bi0.5Na0.</w:t>
            </w:r>
            <w:proofErr w:type="gramStart"/>
            <w:r w:rsidRPr="002E7D65">
              <w:rPr>
                <w:sz w:val="23"/>
                <w:szCs w:val="23"/>
                <w:lang w:val="en-US"/>
              </w:rPr>
              <w:t>5)TiO</w:t>
            </w:r>
            <w:proofErr w:type="gramEnd"/>
            <w:r w:rsidRPr="002E7D65">
              <w:rPr>
                <w:sz w:val="23"/>
                <w:szCs w:val="23"/>
                <w:lang w:val="en-US"/>
              </w:rPr>
              <w:t>3 piezoelectric ceramics</w:t>
            </w:r>
            <w:r w:rsidRPr="002E7D65">
              <w:rPr>
                <w:sz w:val="23"/>
                <w:szCs w:val="23"/>
                <w:lang w:val="en-US"/>
              </w:rPr>
              <w:br/>
            </w:r>
            <w:proofErr w:type="spellStart"/>
            <w:r w:rsidRPr="002E7D65">
              <w:rPr>
                <w:sz w:val="23"/>
                <w:szCs w:val="23"/>
                <w:lang w:val="en-US"/>
              </w:rPr>
              <w:t>Cernea</w:t>
            </w:r>
            <w:proofErr w:type="spellEnd"/>
            <w:r w:rsidRPr="002E7D65">
              <w:rPr>
                <w:sz w:val="23"/>
                <w:szCs w:val="23"/>
                <w:lang w:val="en-US"/>
              </w:rPr>
              <w:t xml:space="preserve"> M., </w:t>
            </w:r>
            <w:proofErr w:type="spellStart"/>
            <w:r w:rsidRPr="002E7D65">
              <w:rPr>
                <w:sz w:val="23"/>
                <w:szCs w:val="23"/>
                <w:lang w:val="en-US"/>
              </w:rPr>
              <w:t>Andronescu</w:t>
            </w:r>
            <w:proofErr w:type="spellEnd"/>
            <w:r w:rsidRPr="002E7D65">
              <w:rPr>
                <w:sz w:val="23"/>
                <w:szCs w:val="23"/>
                <w:lang w:val="en-US"/>
              </w:rPr>
              <w:t xml:space="preserve"> E., Radu R., </w:t>
            </w:r>
            <w:proofErr w:type="spellStart"/>
            <w:r w:rsidRPr="002E7D65">
              <w:rPr>
                <w:sz w:val="23"/>
                <w:szCs w:val="23"/>
                <w:lang w:val="en-US"/>
              </w:rPr>
              <w:t>Fochi</w:t>
            </w:r>
            <w:proofErr w:type="spellEnd"/>
            <w:r w:rsidRPr="002E7D65">
              <w:rPr>
                <w:sz w:val="23"/>
                <w:szCs w:val="23"/>
                <w:lang w:val="en-US"/>
              </w:rPr>
              <w:t xml:space="preserve"> F., </w:t>
            </w:r>
            <w:proofErr w:type="spellStart"/>
            <w:r w:rsidRPr="002E7D65">
              <w:rPr>
                <w:sz w:val="23"/>
                <w:szCs w:val="23"/>
                <w:lang w:val="en-US"/>
              </w:rPr>
              <w:t>Galassi</w:t>
            </w:r>
            <w:proofErr w:type="spellEnd"/>
            <w:r w:rsidRPr="002E7D65">
              <w:rPr>
                <w:sz w:val="23"/>
                <w:szCs w:val="23"/>
                <w:lang w:val="en-US"/>
              </w:rPr>
              <w:t xml:space="preserve"> C.</w:t>
            </w:r>
            <w:r w:rsidRPr="002E7D65">
              <w:rPr>
                <w:sz w:val="23"/>
                <w:szCs w:val="23"/>
                <w:lang w:val="en-US"/>
              </w:rPr>
              <w:br/>
              <w:t>2010, Journal of Alloys and Compounds, (1-2) 690-694</w:t>
            </w:r>
          </w:p>
        </w:tc>
        <w:tc>
          <w:tcPr>
            <w:tcW w:w="4648" w:type="dxa"/>
            <w:hideMark/>
          </w:tcPr>
          <w:p w14:paraId="7EF9B800" w14:textId="77777777" w:rsidR="002E7D65" w:rsidRPr="002E7D65" w:rsidRDefault="002E7D65" w:rsidP="002E7D65">
            <w:pPr>
              <w:pStyle w:val="Default"/>
              <w:jc w:val="both"/>
              <w:rPr>
                <w:sz w:val="23"/>
                <w:szCs w:val="23"/>
                <w:lang w:val="en-US"/>
              </w:rPr>
            </w:pPr>
            <w:r w:rsidRPr="002E7D65">
              <w:rPr>
                <w:sz w:val="23"/>
                <w:szCs w:val="23"/>
                <w:lang w:val="en-US"/>
              </w:rPr>
              <w:t>Parmar K, Negi NS. Tailoring structural and electrical properties of A-site non-stoichiometric Na&lt;inf&gt;0.5&lt;/inf&gt;Bi&lt;inf&gt;0.5&lt;/inf&gt;</w:t>
            </w:r>
            <w:proofErr w:type="spellStart"/>
            <w:r w:rsidRPr="002E7D65">
              <w:rPr>
                <w:sz w:val="23"/>
                <w:szCs w:val="23"/>
                <w:lang w:val="en-US"/>
              </w:rPr>
              <w:t>TiO</w:t>
            </w:r>
            <w:proofErr w:type="spellEnd"/>
            <w:r w:rsidRPr="002E7D65">
              <w:rPr>
                <w:sz w:val="23"/>
                <w:szCs w:val="23"/>
                <w:lang w:val="en-US"/>
              </w:rPr>
              <w:t xml:space="preserve">&lt;inf&gt;3&lt;/inf&gt;ceramic at different sintering temperature. Advances in Applied Ceramics </w:t>
            </w:r>
            <w:proofErr w:type="gramStart"/>
            <w:r w:rsidRPr="002E7D65">
              <w:rPr>
                <w:sz w:val="23"/>
                <w:szCs w:val="23"/>
                <w:lang w:val="en-US"/>
              </w:rPr>
              <w:t>2017;116:8</w:t>
            </w:r>
            <w:proofErr w:type="gramEnd"/>
            <w:r w:rsidRPr="002E7D65">
              <w:rPr>
                <w:sz w:val="23"/>
                <w:szCs w:val="23"/>
                <w:lang w:val="en-US"/>
              </w:rPr>
              <w:t>-18.</w:t>
            </w:r>
          </w:p>
        </w:tc>
      </w:tr>
      <w:tr w:rsidR="002E7D65" w:rsidRPr="002E7D65" w14:paraId="32D9A3AA" w14:textId="77777777" w:rsidTr="00DD5097">
        <w:trPr>
          <w:trHeight w:val="1229"/>
        </w:trPr>
        <w:tc>
          <w:tcPr>
            <w:tcW w:w="817" w:type="dxa"/>
            <w:hideMark/>
          </w:tcPr>
          <w:p w14:paraId="339A55EF" w14:textId="77777777" w:rsidR="002E7D65" w:rsidRPr="002E7D65" w:rsidRDefault="002E7D65" w:rsidP="002E7D65">
            <w:pPr>
              <w:pStyle w:val="Default"/>
              <w:jc w:val="both"/>
              <w:rPr>
                <w:sz w:val="23"/>
                <w:szCs w:val="23"/>
                <w:lang w:val="en-US"/>
              </w:rPr>
            </w:pPr>
            <w:r w:rsidRPr="002E7D65">
              <w:rPr>
                <w:sz w:val="23"/>
                <w:szCs w:val="23"/>
                <w:lang w:val="en-US"/>
              </w:rPr>
              <w:t>184</w:t>
            </w:r>
          </w:p>
        </w:tc>
        <w:tc>
          <w:tcPr>
            <w:tcW w:w="4111" w:type="dxa"/>
            <w:vMerge/>
            <w:hideMark/>
          </w:tcPr>
          <w:p w14:paraId="42DF6EAB" w14:textId="77777777" w:rsidR="002E7D65" w:rsidRPr="002E7D65" w:rsidRDefault="002E7D65" w:rsidP="002E7D65">
            <w:pPr>
              <w:pStyle w:val="Default"/>
              <w:jc w:val="both"/>
              <w:rPr>
                <w:sz w:val="23"/>
                <w:szCs w:val="23"/>
                <w:lang w:val="en-US"/>
              </w:rPr>
            </w:pPr>
          </w:p>
        </w:tc>
        <w:tc>
          <w:tcPr>
            <w:tcW w:w="4648" w:type="dxa"/>
            <w:hideMark/>
          </w:tcPr>
          <w:p w14:paraId="10A55C7B" w14:textId="77777777" w:rsidR="002E7D65" w:rsidRPr="002E7D65" w:rsidRDefault="002E7D65" w:rsidP="002E7D65">
            <w:pPr>
              <w:pStyle w:val="Default"/>
              <w:jc w:val="both"/>
              <w:rPr>
                <w:sz w:val="23"/>
                <w:szCs w:val="23"/>
                <w:lang w:val="en-US"/>
              </w:rPr>
            </w:pPr>
            <w:r w:rsidRPr="002E7D65">
              <w:rPr>
                <w:sz w:val="23"/>
                <w:szCs w:val="23"/>
                <w:lang w:val="en-US"/>
              </w:rPr>
              <w:t xml:space="preserve">Pal V, Kumar A, Thakur OP, Dwivedi RK, Prasad NE. Preparation, microstructure and </w:t>
            </w:r>
            <w:proofErr w:type="spellStart"/>
            <w:r w:rsidRPr="002E7D65">
              <w:rPr>
                <w:sz w:val="23"/>
                <w:szCs w:val="23"/>
                <w:lang w:val="en-US"/>
              </w:rPr>
              <w:t>relaxor</w:t>
            </w:r>
            <w:proofErr w:type="spellEnd"/>
            <w:r w:rsidRPr="002E7D65">
              <w:rPr>
                <w:sz w:val="23"/>
                <w:szCs w:val="23"/>
                <w:lang w:val="en-US"/>
              </w:rPr>
              <w:t xml:space="preserve"> ferroelectric characteristics of BLNT–BCT lead-free piezoceramics. Journal of Alloys and Compounds </w:t>
            </w:r>
            <w:proofErr w:type="gramStart"/>
            <w:r w:rsidRPr="002E7D65">
              <w:rPr>
                <w:sz w:val="23"/>
                <w:szCs w:val="23"/>
                <w:lang w:val="en-US"/>
              </w:rPr>
              <w:t>2017;714:725</w:t>
            </w:r>
            <w:proofErr w:type="gramEnd"/>
            <w:r w:rsidRPr="002E7D65">
              <w:rPr>
                <w:sz w:val="23"/>
                <w:szCs w:val="23"/>
                <w:lang w:val="en-US"/>
              </w:rPr>
              <w:t>-35.</w:t>
            </w:r>
          </w:p>
        </w:tc>
      </w:tr>
      <w:tr w:rsidR="002E7D65" w:rsidRPr="002E7D65" w14:paraId="4C155012" w14:textId="77777777" w:rsidTr="00DD5097">
        <w:trPr>
          <w:trHeight w:val="752"/>
        </w:trPr>
        <w:tc>
          <w:tcPr>
            <w:tcW w:w="817" w:type="dxa"/>
            <w:hideMark/>
          </w:tcPr>
          <w:p w14:paraId="62688773" w14:textId="77777777" w:rsidR="002E7D65" w:rsidRPr="002E7D65" w:rsidRDefault="002E7D65" w:rsidP="002E7D65">
            <w:pPr>
              <w:pStyle w:val="Default"/>
              <w:jc w:val="both"/>
              <w:rPr>
                <w:sz w:val="23"/>
                <w:szCs w:val="23"/>
                <w:lang w:val="en-US"/>
              </w:rPr>
            </w:pPr>
            <w:r w:rsidRPr="002E7D65">
              <w:rPr>
                <w:sz w:val="23"/>
                <w:szCs w:val="23"/>
                <w:lang w:val="en-US"/>
              </w:rPr>
              <w:t>185</w:t>
            </w:r>
          </w:p>
        </w:tc>
        <w:tc>
          <w:tcPr>
            <w:tcW w:w="4111" w:type="dxa"/>
            <w:vMerge/>
            <w:hideMark/>
          </w:tcPr>
          <w:p w14:paraId="5F2126AF" w14:textId="77777777" w:rsidR="002E7D65" w:rsidRPr="002E7D65" w:rsidRDefault="002E7D65" w:rsidP="002E7D65">
            <w:pPr>
              <w:pStyle w:val="Default"/>
              <w:jc w:val="both"/>
              <w:rPr>
                <w:sz w:val="23"/>
                <w:szCs w:val="23"/>
                <w:lang w:val="en-US"/>
              </w:rPr>
            </w:pPr>
          </w:p>
        </w:tc>
        <w:tc>
          <w:tcPr>
            <w:tcW w:w="4648" w:type="dxa"/>
            <w:hideMark/>
          </w:tcPr>
          <w:p w14:paraId="15D5F499" w14:textId="77777777" w:rsidR="002E7D65" w:rsidRPr="002E7D65" w:rsidRDefault="002E7D65" w:rsidP="002E7D65">
            <w:pPr>
              <w:pStyle w:val="Default"/>
              <w:jc w:val="both"/>
              <w:rPr>
                <w:sz w:val="23"/>
                <w:szCs w:val="23"/>
                <w:lang w:val="en-US"/>
              </w:rPr>
            </w:pPr>
            <w:r w:rsidRPr="002E7D65">
              <w:rPr>
                <w:sz w:val="23"/>
                <w:szCs w:val="23"/>
                <w:lang w:val="en-US"/>
              </w:rPr>
              <w:t>Mahmood NB, Al-</w:t>
            </w:r>
            <w:proofErr w:type="spellStart"/>
            <w:r w:rsidRPr="002E7D65">
              <w:rPr>
                <w:sz w:val="23"/>
                <w:szCs w:val="23"/>
                <w:lang w:val="en-US"/>
              </w:rPr>
              <w:t>Shakarchi</w:t>
            </w:r>
            <w:proofErr w:type="spellEnd"/>
            <w:r w:rsidRPr="002E7D65">
              <w:rPr>
                <w:sz w:val="23"/>
                <w:szCs w:val="23"/>
                <w:lang w:val="en-US"/>
              </w:rPr>
              <w:t xml:space="preserve"> EK. Dielectric properties of BNT-</w:t>
            </w:r>
            <w:proofErr w:type="spellStart"/>
            <w:r w:rsidRPr="002E7D65">
              <w:rPr>
                <w:sz w:val="23"/>
                <w:szCs w:val="23"/>
                <w:lang w:val="en-US"/>
              </w:rPr>
              <w:t>xBT</w:t>
            </w:r>
            <w:proofErr w:type="spellEnd"/>
            <w:r w:rsidRPr="002E7D65">
              <w:rPr>
                <w:sz w:val="23"/>
                <w:szCs w:val="23"/>
                <w:lang w:val="en-US"/>
              </w:rPr>
              <w:t xml:space="preserve"> prepared by hydrothermal process. Journal of Advanced Dielectrics 2017;7.</w:t>
            </w:r>
          </w:p>
        </w:tc>
      </w:tr>
      <w:tr w:rsidR="002E7D65" w:rsidRPr="002E7D65" w14:paraId="2C366430" w14:textId="77777777" w:rsidTr="00DD5097">
        <w:trPr>
          <w:trHeight w:val="385"/>
        </w:trPr>
        <w:tc>
          <w:tcPr>
            <w:tcW w:w="817" w:type="dxa"/>
            <w:hideMark/>
          </w:tcPr>
          <w:p w14:paraId="68ADAF1C" w14:textId="77777777" w:rsidR="002E7D65" w:rsidRPr="002E7D65" w:rsidRDefault="002E7D65" w:rsidP="002E7D65">
            <w:pPr>
              <w:pStyle w:val="Default"/>
              <w:jc w:val="both"/>
              <w:rPr>
                <w:sz w:val="23"/>
                <w:szCs w:val="23"/>
                <w:lang w:val="en-US"/>
              </w:rPr>
            </w:pPr>
            <w:r w:rsidRPr="002E7D65">
              <w:rPr>
                <w:sz w:val="23"/>
                <w:szCs w:val="23"/>
                <w:lang w:val="en-US"/>
              </w:rPr>
              <w:t>186</w:t>
            </w:r>
          </w:p>
        </w:tc>
        <w:tc>
          <w:tcPr>
            <w:tcW w:w="4111" w:type="dxa"/>
            <w:vMerge/>
            <w:hideMark/>
          </w:tcPr>
          <w:p w14:paraId="6A23A694" w14:textId="77777777" w:rsidR="002E7D65" w:rsidRPr="002E7D65" w:rsidRDefault="002E7D65" w:rsidP="002E7D65">
            <w:pPr>
              <w:pStyle w:val="Default"/>
              <w:jc w:val="both"/>
              <w:rPr>
                <w:sz w:val="23"/>
                <w:szCs w:val="23"/>
                <w:lang w:val="en-US"/>
              </w:rPr>
            </w:pPr>
          </w:p>
        </w:tc>
        <w:tc>
          <w:tcPr>
            <w:tcW w:w="4648" w:type="dxa"/>
            <w:hideMark/>
          </w:tcPr>
          <w:p w14:paraId="74BA5AB2" w14:textId="77777777" w:rsidR="002E7D65" w:rsidRPr="002E7D65" w:rsidRDefault="002E7D65" w:rsidP="002E7D65">
            <w:pPr>
              <w:pStyle w:val="Default"/>
              <w:jc w:val="both"/>
              <w:rPr>
                <w:sz w:val="23"/>
                <w:szCs w:val="23"/>
                <w:lang w:val="en-US"/>
              </w:rPr>
            </w:pPr>
            <w:r w:rsidRPr="002E7D65">
              <w:rPr>
                <w:sz w:val="23"/>
                <w:szCs w:val="23"/>
                <w:lang w:val="en-US"/>
              </w:rPr>
              <w:t xml:space="preserve">Li Q, Gao S, Ning L, Fan H, Liu Z, Li Z. Giant field-induced strain in </w:t>
            </w:r>
            <w:proofErr w:type="spellStart"/>
            <w:r w:rsidRPr="002E7D65">
              <w:rPr>
                <w:sz w:val="23"/>
                <w:szCs w:val="23"/>
                <w:lang w:val="en-US"/>
              </w:rPr>
              <w:t>Nb</w:t>
            </w:r>
            <w:proofErr w:type="spellEnd"/>
            <w:r w:rsidRPr="002E7D65">
              <w:rPr>
                <w:sz w:val="23"/>
                <w:szCs w:val="23"/>
                <w:lang w:val="en-US"/>
              </w:rPr>
              <w:t xml:space="preserve">&lt;inf&gt;2&lt;/inf&gt;O&lt;inf&gt;5&lt;/inf&gt;-modified (Bi&lt;inf&gt;0.5&lt;/inf&gt;Na&lt;inf&gt;0.5&lt;/inf&gt;)&lt;inf&gt;0.94&lt;/inf&gt;Ba&lt;inf&gt;0.06&lt;/inf&gt;TiO&lt;inf&gt;3&lt;/inf&gt;lead-free ceramics. Ceramics International </w:t>
            </w:r>
            <w:proofErr w:type="gramStart"/>
            <w:r w:rsidRPr="002E7D65">
              <w:rPr>
                <w:sz w:val="23"/>
                <w:szCs w:val="23"/>
                <w:lang w:val="en-US"/>
              </w:rPr>
              <w:t>2017;43:5367</w:t>
            </w:r>
            <w:proofErr w:type="gramEnd"/>
            <w:r w:rsidRPr="002E7D65">
              <w:rPr>
                <w:sz w:val="23"/>
                <w:szCs w:val="23"/>
                <w:lang w:val="en-US"/>
              </w:rPr>
              <w:t>-73.</w:t>
            </w:r>
          </w:p>
        </w:tc>
      </w:tr>
      <w:tr w:rsidR="002E7D65" w:rsidRPr="002E7D65" w14:paraId="10D76F8C" w14:textId="77777777" w:rsidTr="00DD5097">
        <w:trPr>
          <w:trHeight w:val="936"/>
        </w:trPr>
        <w:tc>
          <w:tcPr>
            <w:tcW w:w="817" w:type="dxa"/>
            <w:hideMark/>
          </w:tcPr>
          <w:p w14:paraId="3DAE534A" w14:textId="77777777" w:rsidR="002E7D65" w:rsidRPr="002E7D65" w:rsidRDefault="002E7D65" w:rsidP="002E7D65">
            <w:pPr>
              <w:pStyle w:val="Default"/>
              <w:jc w:val="both"/>
              <w:rPr>
                <w:sz w:val="23"/>
                <w:szCs w:val="23"/>
                <w:lang w:val="en-US"/>
              </w:rPr>
            </w:pPr>
            <w:r w:rsidRPr="002E7D65">
              <w:rPr>
                <w:sz w:val="23"/>
                <w:szCs w:val="23"/>
                <w:lang w:val="en-US"/>
              </w:rPr>
              <w:t>187</w:t>
            </w:r>
          </w:p>
        </w:tc>
        <w:tc>
          <w:tcPr>
            <w:tcW w:w="4111" w:type="dxa"/>
            <w:vMerge w:val="restart"/>
            <w:hideMark/>
          </w:tcPr>
          <w:p w14:paraId="63BE0D28" w14:textId="77777777" w:rsidR="002E7D65" w:rsidRPr="002E7D65" w:rsidRDefault="002E7D65" w:rsidP="002E7D65">
            <w:pPr>
              <w:pStyle w:val="Default"/>
              <w:jc w:val="both"/>
              <w:rPr>
                <w:sz w:val="23"/>
                <w:szCs w:val="23"/>
                <w:lang w:val="en-US"/>
              </w:rPr>
            </w:pPr>
            <w:r w:rsidRPr="002E7D65">
              <w:rPr>
                <w:sz w:val="23"/>
                <w:szCs w:val="23"/>
                <w:lang w:val="en-US"/>
              </w:rPr>
              <w:t>Synthesis and characterization of collagen/hydroxyapatite: Magnetite composite material for bone cancer treatment</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M.,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Maganu</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2010, Journal of Materials Science: Materials in Medicine, (7) 2237-2242</w:t>
            </w:r>
          </w:p>
        </w:tc>
        <w:tc>
          <w:tcPr>
            <w:tcW w:w="4648" w:type="dxa"/>
            <w:hideMark/>
          </w:tcPr>
          <w:p w14:paraId="0D0B981E" w14:textId="77777777" w:rsidR="002E7D65" w:rsidRPr="002E7D65" w:rsidRDefault="002E7D65" w:rsidP="002E7D65">
            <w:pPr>
              <w:pStyle w:val="Default"/>
              <w:jc w:val="both"/>
              <w:rPr>
                <w:sz w:val="23"/>
                <w:szCs w:val="23"/>
                <w:lang w:val="en-US"/>
              </w:rPr>
            </w:pPr>
            <w:r w:rsidRPr="002E7D65">
              <w:rPr>
                <w:sz w:val="23"/>
                <w:szCs w:val="23"/>
                <w:lang w:val="en-US"/>
              </w:rPr>
              <w:t xml:space="preserve">Wang X, Wang G, Zhang Y. Research on the biological activity and doxorubicin release behavior in vitro of mesoporous bioactive </w:t>
            </w:r>
            <w:proofErr w:type="spellStart"/>
            <w:r w:rsidRPr="002E7D65">
              <w:rPr>
                <w:sz w:val="23"/>
                <w:szCs w:val="23"/>
                <w:lang w:val="en-US"/>
              </w:rPr>
              <w:t>SiO</w:t>
            </w:r>
            <w:proofErr w:type="spellEnd"/>
            <w:r w:rsidRPr="002E7D65">
              <w:rPr>
                <w:sz w:val="23"/>
                <w:szCs w:val="23"/>
                <w:lang w:val="en-US"/>
              </w:rPr>
              <w:t>&lt;inf&gt;2&lt;/inf&gt;-</w:t>
            </w:r>
            <w:proofErr w:type="spellStart"/>
            <w:r w:rsidRPr="002E7D65">
              <w:rPr>
                <w:sz w:val="23"/>
                <w:szCs w:val="23"/>
                <w:lang w:val="en-US"/>
              </w:rPr>
              <w:t>CaO</w:t>
            </w:r>
            <w:proofErr w:type="spellEnd"/>
            <w:r w:rsidRPr="002E7D65">
              <w:rPr>
                <w:sz w:val="23"/>
                <w:szCs w:val="23"/>
                <w:lang w:val="en-US"/>
              </w:rPr>
              <w:t xml:space="preserve">-P&lt;inf&gt;2&lt;/inf&gt;O&lt;inf&gt;5&lt;/inf&gt;glass nanospheres. Applied Surface Science </w:t>
            </w:r>
            <w:proofErr w:type="gramStart"/>
            <w:r w:rsidRPr="002E7D65">
              <w:rPr>
                <w:sz w:val="23"/>
                <w:szCs w:val="23"/>
                <w:lang w:val="en-US"/>
              </w:rPr>
              <w:t>2017;419:531</w:t>
            </w:r>
            <w:proofErr w:type="gramEnd"/>
            <w:r w:rsidRPr="002E7D65">
              <w:rPr>
                <w:sz w:val="23"/>
                <w:szCs w:val="23"/>
                <w:lang w:val="en-US"/>
              </w:rPr>
              <w:t>-9.</w:t>
            </w:r>
          </w:p>
        </w:tc>
      </w:tr>
      <w:tr w:rsidR="002E7D65" w:rsidRPr="002E7D65" w14:paraId="5158D388" w14:textId="77777777" w:rsidTr="00DD5097">
        <w:trPr>
          <w:trHeight w:val="697"/>
        </w:trPr>
        <w:tc>
          <w:tcPr>
            <w:tcW w:w="817" w:type="dxa"/>
            <w:hideMark/>
          </w:tcPr>
          <w:p w14:paraId="33DF0DA0" w14:textId="77777777" w:rsidR="002E7D65" w:rsidRPr="002E7D65" w:rsidRDefault="002E7D65" w:rsidP="002E7D65">
            <w:pPr>
              <w:pStyle w:val="Default"/>
              <w:jc w:val="both"/>
              <w:rPr>
                <w:sz w:val="23"/>
                <w:szCs w:val="23"/>
                <w:lang w:val="en-US"/>
              </w:rPr>
            </w:pPr>
            <w:r w:rsidRPr="002E7D65">
              <w:rPr>
                <w:sz w:val="23"/>
                <w:szCs w:val="23"/>
                <w:lang w:val="en-US"/>
              </w:rPr>
              <w:t>188</w:t>
            </w:r>
          </w:p>
        </w:tc>
        <w:tc>
          <w:tcPr>
            <w:tcW w:w="4111" w:type="dxa"/>
            <w:vMerge/>
            <w:hideMark/>
          </w:tcPr>
          <w:p w14:paraId="0F1A7CB5" w14:textId="77777777" w:rsidR="002E7D65" w:rsidRPr="002E7D65" w:rsidRDefault="002E7D65" w:rsidP="002E7D65">
            <w:pPr>
              <w:pStyle w:val="Default"/>
              <w:jc w:val="both"/>
              <w:rPr>
                <w:sz w:val="23"/>
                <w:szCs w:val="23"/>
                <w:lang w:val="en-US"/>
              </w:rPr>
            </w:pPr>
          </w:p>
        </w:tc>
        <w:tc>
          <w:tcPr>
            <w:tcW w:w="4648" w:type="dxa"/>
            <w:hideMark/>
          </w:tcPr>
          <w:p w14:paraId="062EED78" w14:textId="77777777" w:rsidR="002E7D65" w:rsidRPr="002E7D65" w:rsidRDefault="002E7D65" w:rsidP="002E7D65">
            <w:pPr>
              <w:pStyle w:val="Default"/>
              <w:jc w:val="both"/>
              <w:rPr>
                <w:sz w:val="23"/>
                <w:szCs w:val="23"/>
                <w:lang w:val="en-US"/>
              </w:rPr>
            </w:pPr>
            <w:proofErr w:type="spellStart"/>
            <w:r w:rsidRPr="002E7D65">
              <w:rPr>
                <w:sz w:val="23"/>
                <w:szCs w:val="23"/>
                <w:lang w:val="en-US"/>
              </w:rPr>
              <w:t>Taygun</w:t>
            </w:r>
            <w:proofErr w:type="spellEnd"/>
            <w:r w:rsidRPr="002E7D65">
              <w:rPr>
                <w:sz w:val="23"/>
                <w:szCs w:val="23"/>
                <w:lang w:val="en-US"/>
              </w:rPr>
              <w:t xml:space="preserve"> ME, </w:t>
            </w:r>
            <w:proofErr w:type="spellStart"/>
            <w:r w:rsidRPr="002E7D65">
              <w:rPr>
                <w:sz w:val="23"/>
                <w:szCs w:val="23"/>
                <w:lang w:val="en-US"/>
              </w:rPr>
              <w:t>Boccaccini</w:t>
            </w:r>
            <w:proofErr w:type="spellEnd"/>
            <w:r w:rsidRPr="002E7D65">
              <w:rPr>
                <w:sz w:val="23"/>
                <w:szCs w:val="23"/>
                <w:lang w:val="en-US"/>
              </w:rPr>
              <w:t xml:space="preserve"> AR. </w:t>
            </w:r>
            <w:proofErr w:type="spellStart"/>
            <w:r w:rsidRPr="002E7D65">
              <w:rPr>
                <w:sz w:val="23"/>
                <w:szCs w:val="23"/>
                <w:lang w:val="en-US"/>
              </w:rPr>
              <w:t>Nanoscaled</w:t>
            </w:r>
            <w:proofErr w:type="spellEnd"/>
            <w:r w:rsidRPr="002E7D65">
              <w:rPr>
                <w:sz w:val="23"/>
                <w:szCs w:val="23"/>
                <w:lang w:val="en-US"/>
              </w:rPr>
              <w:t xml:space="preserve"> bioactive glass particles and nanofibers. Bioactive Glasses: Materials, Properties and Applications: Second Edition 2017:235-83.</w:t>
            </w:r>
          </w:p>
        </w:tc>
      </w:tr>
      <w:tr w:rsidR="002E7D65" w:rsidRPr="002E7D65" w14:paraId="73AF9AD9" w14:textId="77777777" w:rsidTr="00DD5097">
        <w:trPr>
          <w:trHeight w:val="564"/>
        </w:trPr>
        <w:tc>
          <w:tcPr>
            <w:tcW w:w="817" w:type="dxa"/>
            <w:hideMark/>
          </w:tcPr>
          <w:p w14:paraId="57B7F86C" w14:textId="77777777" w:rsidR="002E7D65" w:rsidRPr="002E7D65" w:rsidRDefault="002E7D65" w:rsidP="002E7D65">
            <w:pPr>
              <w:pStyle w:val="Default"/>
              <w:jc w:val="both"/>
              <w:rPr>
                <w:sz w:val="23"/>
                <w:szCs w:val="23"/>
                <w:lang w:val="en-US"/>
              </w:rPr>
            </w:pPr>
            <w:r w:rsidRPr="002E7D65">
              <w:rPr>
                <w:sz w:val="23"/>
                <w:szCs w:val="23"/>
                <w:lang w:val="en-US"/>
              </w:rPr>
              <w:t>189</w:t>
            </w:r>
          </w:p>
        </w:tc>
        <w:tc>
          <w:tcPr>
            <w:tcW w:w="4111" w:type="dxa"/>
            <w:vMerge/>
            <w:hideMark/>
          </w:tcPr>
          <w:p w14:paraId="47C23647" w14:textId="77777777" w:rsidR="002E7D65" w:rsidRPr="002E7D65" w:rsidRDefault="002E7D65" w:rsidP="002E7D65">
            <w:pPr>
              <w:pStyle w:val="Default"/>
              <w:jc w:val="both"/>
              <w:rPr>
                <w:sz w:val="23"/>
                <w:szCs w:val="23"/>
                <w:lang w:val="en-US"/>
              </w:rPr>
            </w:pPr>
          </w:p>
        </w:tc>
        <w:tc>
          <w:tcPr>
            <w:tcW w:w="4648" w:type="dxa"/>
            <w:hideMark/>
          </w:tcPr>
          <w:p w14:paraId="00A922FB" w14:textId="77777777" w:rsidR="002E7D65" w:rsidRPr="002E7D65" w:rsidRDefault="002E7D65" w:rsidP="002E7D65">
            <w:pPr>
              <w:pStyle w:val="Default"/>
              <w:jc w:val="both"/>
              <w:rPr>
                <w:sz w:val="23"/>
                <w:szCs w:val="23"/>
                <w:lang w:val="en-US"/>
              </w:rPr>
            </w:pPr>
            <w:proofErr w:type="spellStart"/>
            <w:r w:rsidRPr="002E7D65">
              <w:rPr>
                <w:sz w:val="23"/>
                <w:szCs w:val="23"/>
                <w:lang w:val="en-US"/>
              </w:rPr>
              <w:t>Sionkowska</w:t>
            </w:r>
            <w:proofErr w:type="spellEnd"/>
            <w:r w:rsidRPr="002E7D65">
              <w:rPr>
                <w:sz w:val="23"/>
                <w:szCs w:val="23"/>
                <w:lang w:val="en-US"/>
              </w:rPr>
              <w:t xml:space="preserve"> A, </w:t>
            </w:r>
            <w:proofErr w:type="spellStart"/>
            <w:r w:rsidRPr="002E7D65">
              <w:rPr>
                <w:sz w:val="23"/>
                <w:szCs w:val="23"/>
                <w:lang w:val="en-US"/>
              </w:rPr>
              <w:t>Skrzyński</w:t>
            </w:r>
            <w:proofErr w:type="spellEnd"/>
            <w:r w:rsidRPr="002E7D65">
              <w:rPr>
                <w:sz w:val="23"/>
                <w:szCs w:val="23"/>
                <w:lang w:val="en-US"/>
              </w:rPr>
              <w:t xml:space="preserve"> S, </w:t>
            </w:r>
            <w:proofErr w:type="spellStart"/>
            <w:r w:rsidRPr="002E7D65">
              <w:rPr>
                <w:sz w:val="23"/>
                <w:szCs w:val="23"/>
                <w:lang w:val="en-US"/>
              </w:rPr>
              <w:t>Śmiechowski</w:t>
            </w:r>
            <w:proofErr w:type="spellEnd"/>
            <w:r w:rsidRPr="002E7D65">
              <w:rPr>
                <w:sz w:val="23"/>
                <w:szCs w:val="23"/>
                <w:lang w:val="en-US"/>
              </w:rPr>
              <w:t xml:space="preserve"> K, </w:t>
            </w:r>
            <w:proofErr w:type="spellStart"/>
            <w:r w:rsidRPr="002E7D65">
              <w:rPr>
                <w:sz w:val="23"/>
                <w:szCs w:val="23"/>
                <w:lang w:val="en-US"/>
              </w:rPr>
              <w:t>Kołodziejczak</w:t>
            </w:r>
            <w:proofErr w:type="spellEnd"/>
            <w:r w:rsidRPr="002E7D65">
              <w:rPr>
                <w:sz w:val="23"/>
                <w:szCs w:val="23"/>
                <w:lang w:val="en-US"/>
              </w:rPr>
              <w:t xml:space="preserve"> A. The review of versatile application of collagen. Polymers for Advanced Technologies </w:t>
            </w:r>
            <w:proofErr w:type="gramStart"/>
            <w:r w:rsidRPr="002E7D65">
              <w:rPr>
                <w:sz w:val="23"/>
                <w:szCs w:val="23"/>
                <w:lang w:val="en-US"/>
              </w:rPr>
              <w:t>2017;28:4</w:t>
            </w:r>
            <w:proofErr w:type="gramEnd"/>
            <w:r w:rsidRPr="002E7D65">
              <w:rPr>
                <w:sz w:val="23"/>
                <w:szCs w:val="23"/>
                <w:lang w:val="en-US"/>
              </w:rPr>
              <w:t>-9.</w:t>
            </w:r>
          </w:p>
        </w:tc>
      </w:tr>
      <w:tr w:rsidR="002E7D65" w:rsidRPr="002E7D65" w14:paraId="10193BDE" w14:textId="77777777" w:rsidTr="00DD5097">
        <w:trPr>
          <w:trHeight w:val="1062"/>
        </w:trPr>
        <w:tc>
          <w:tcPr>
            <w:tcW w:w="817" w:type="dxa"/>
            <w:hideMark/>
          </w:tcPr>
          <w:p w14:paraId="32D4625B" w14:textId="77777777" w:rsidR="002E7D65" w:rsidRPr="002E7D65" w:rsidRDefault="002E7D65" w:rsidP="002E7D65">
            <w:pPr>
              <w:pStyle w:val="Default"/>
              <w:jc w:val="both"/>
              <w:rPr>
                <w:sz w:val="23"/>
                <w:szCs w:val="23"/>
                <w:lang w:val="en-US"/>
              </w:rPr>
            </w:pPr>
            <w:r w:rsidRPr="002E7D65">
              <w:rPr>
                <w:sz w:val="23"/>
                <w:szCs w:val="23"/>
                <w:lang w:val="en-US"/>
              </w:rPr>
              <w:t>190</w:t>
            </w:r>
          </w:p>
        </w:tc>
        <w:tc>
          <w:tcPr>
            <w:tcW w:w="4111" w:type="dxa"/>
            <w:vMerge/>
            <w:hideMark/>
          </w:tcPr>
          <w:p w14:paraId="18CE1540" w14:textId="77777777" w:rsidR="002E7D65" w:rsidRPr="002E7D65" w:rsidRDefault="002E7D65" w:rsidP="002E7D65">
            <w:pPr>
              <w:pStyle w:val="Default"/>
              <w:jc w:val="both"/>
              <w:rPr>
                <w:sz w:val="23"/>
                <w:szCs w:val="23"/>
                <w:lang w:val="en-US"/>
              </w:rPr>
            </w:pPr>
          </w:p>
        </w:tc>
        <w:tc>
          <w:tcPr>
            <w:tcW w:w="4648" w:type="dxa"/>
            <w:hideMark/>
          </w:tcPr>
          <w:p w14:paraId="35120A13" w14:textId="77777777" w:rsidR="002E7D65" w:rsidRPr="002E7D65" w:rsidRDefault="002E7D65" w:rsidP="002E7D65">
            <w:pPr>
              <w:pStyle w:val="Default"/>
              <w:jc w:val="both"/>
              <w:rPr>
                <w:sz w:val="23"/>
                <w:szCs w:val="23"/>
                <w:lang w:val="en-US"/>
              </w:rPr>
            </w:pPr>
            <w:proofErr w:type="spellStart"/>
            <w:r w:rsidRPr="002E7D65">
              <w:rPr>
                <w:sz w:val="23"/>
                <w:szCs w:val="23"/>
                <w:lang w:val="en-US"/>
              </w:rPr>
              <w:t>Pernal</w:t>
            </w:r>
            <w:proofErr w:type="spellEnd"/>
            <w:r w:rsidRPr="002E7D65">
              <w:rPr>
                <w:sz w:val="23"/>
                <w:szCs w:val="23"/>
                <w:lang w:val="en-US"/>
              </w:rPr>
              <w:t xml:space="preserve"> S, Wu VM, </w:t>
            </w:r>
            <w:proofErr w:type="spellStart"/>
            <w:r w:rsidRPr="002E7D65">
              <w:rPr>
                <w:sz w:val="23"/>
                <w:szCs w:val="23"/>
                <w:lang w:val="en-US"/>
              </w:rPr>
              <w:t>Uskoković</w:t>
            </w:r>
            <w:proofErr w:type="spellEnd"/>
            <w:r w:rsidRPr="002E7D65">
              <w:rPr>
                <w:sz w:val="23"/>
                <w:szCs w:val="23"/>
                <w:lang w:val="en-US"/>
              </w:rPr>
              <w:t xml:space="preserve"> V. Hydroxyapatite as a Vehicle for the Selective Effect of Superparamagnetic Iron Oxide Nanoparticles against Human Glioblastoma Cells. ACS Applied Materials and Interfaces </w:t>
            </w:r>
            <w:proofErr w:type="gramStart"/>
            <w:r w:rsidRPr="002E7D65">
              <w:rPr>
                <w:sz w:val="23"/>
                <w:szCs w:val="23"/>
                <w:lang w:val="en-US"/>
              </w:rPr>
              <w:t>2017;9:39283</w:t>
            </w:r>
            <w:proofErr w:type="gramEnd"/>
            <w:r w:rsidRPr="002E7D65">
              <w:rPr>
                <w:sz w:val="23"/>
                <w:szCs w:val="23"/>
                <w:lang w:val="en-US"/>
              </w:rPr>
              <w:t>-302.</w:t>
            </w:r>
          </w:p>
        </w:tc>
      </w:tr>
      <w:tr w:rsidR="002E7D65" w:rsidRPr="002E7D65" w14:paraId="2443A14F" w14:textId="77777777" w:rsidTr="00DD5097">
        <w:trPr>
          <w:trHeight w:val="1014"/>
        </w:trPr>
        <w:tc>
          <w:tcPr>
            <w:tcW w:w="817" w:type="dxa"/>
            <w:hideMark/>
          </w:tcPr>
          <w:p w14:paraId="331A79A2" w14:textId="77777777" w:rsidR="002E7D65" w:rsidRPr="002E7D65" w:rsidRDefault="002E7D65" w:rsidP="002E7D65">
            <w:pPr>
              <w:pStyle w:val="Default"/>
              <w:jc w:val="both"/>
              <w:rPr>
                <w:sz w:val="23"/>
                <w:szCs w:val="23"/>
                <w:lang w:val="en-US"/>
              </w:rPr>
            </w:pPr>
            <w:r w:rsidRPr="002E7D65">
              <w:rPr>
                <w:sz w:val="23"/>
                <w:szCs w:val="23"/>
                <w:lang w:val="en-US"/>
              </w:rPr>
              <w:lastRenderedPageBreak/>
              <w:t>191</w:t>
            </w:r>
          </w:p>
        </w:tc>
        <w:tc>
          <w:tcPr>
            <w:tcW w:w="4111" w:type="dxa"/>
            <w:vMerge/>
            <w:hideMark/>
          </w:tcPr>
          <w:p w14:paraId="19B9085B" w14:textId="77777777" w:rsidR="002E7D65" w:rsidRPr="002E7D65" w:rsidRDefault="002E7D65" w:rsidP="002E7D65">
            <w:pPr>
              <w:pStyle w:val="Default"/>
              <w:jc w:val="both"/>
              <w:rPr>
                <w:sz w:val="23"/>
                <w:szCs w:val="23"/>
                <w:lang w:val="en-US"/>
              </w:rPr>
            </w:pPr>
          </w:p>
        </w:tc>
        <w:tc>
          <w:tcPr>
            <w:tcW w:w="4648" w:type="dxa"/>
            <w:hideMark/>
          </w:tcPr>
          <w:p w14:paraId="6A824FFE" w14:textId="77777777" w:rsidR="002E7D65" w:rsidRPr="002E7D65" w:rsidRDefault="002E7D65" w:rsidP="002E7D65">
            <w:pPr>
              <w:pStyle w:val="Default"/>
              <w:jc w:val="both"/>
              <w:rPr>
                <w:sz w:val="23"/>
                <w:szCs w:val="23"/>
                <w:lang w:val="en-US"/>
              </w:rPr>
            </w:pPr>
            <w:proofErr w:type="spellStart"/>
            <w:r w:rsidRPr="002E7D65">
              <w:rPr>
                <w:sz w:val="23"/>
                <w:szCs w:val="23"/>
                <w:lang w:val="en-US"/>
              </w:rPr>
              <w:t>Karthi</w:t>
            </w:r>
            <w:proofErr w:type="spellEnd"/>
            <w:r w:rsidRPr="002E7D65">
              <w:rPr>
                <w:sz w:val="23"/>
                <w:szCs w:val="23"/>
                <w:lang w:val="en-US"/>
              </w:rPr>
              <w:t xml:space="preserve"> S, Kumar GA, Sardar DK, </w:t>
            </w:r>
            <w:proofErr w:type="spellStart"/>
            <w:r w:rsidRPr="002E7D65">
              <w:rPr>
                <w:sz w:val="23"/>
                <w:szCs w:val="23"/>
                <w:lang w:val="en-US"/>
              </w:rPr>
              <w:t>Dannangoda</w:t>
            </w:r>
            <w:proofErr w:type="spellEnd"/>
            <w:r w:rsidRPr="002E7D65">
              <w:rPr>
                <w:sz w:val="23"/>
                <w:szCs w:val="23"/>
                <w:lang w:val="en-US"/>
              </w:rPr>
              <w:t xml:space="preserve"> GC, Martirosyan KS, </w:t>
            </w:r>
            <w:proofErr w:type="spellStart"/>
            <w:r w:rsidRPr="002E7D65">
              <w:rPr>
                <w:sz w:val="23"/>
                <w:szCs w:val="23"/>
                <w:lang w:val="en-US"/>
              </w:rPr>
              <w:t>Girija</w:t>
            </w:r>
            <w:proofErr w:type="spellEnd"/>
            <w:r w:rsidRPr="002E7D65">
              <w:rPr>
                <w:sz w:val="23"/>
                <w:szCs w:val="23"/>
                <w:lang w:val="en-US"/>
              </w:rPr>
              <w:t xml:space="preserve"> EK. Fluorapatite coated iron oxide nanostructure for biomedical applications. Materials Chemistry and Physics </w:t>
            </w:r>
            <w:proofErr w:type="gramStart"/>
            <w:r w:rsidRPr="002E7D65">
              <w:rPr>
                <w:sz w:val="23"/>
                <w:szCs w:val="23"/>
                <w:lang w:val="en-US"/>
              </w:rPr>
              <w:t>2017;193:356</w:t>
            </w:r>
            <w:proofErr w:type="gramEnd"/>
            <w:r w:rsidRPr="002E7D65">
              <w:rPr>
                <w:sz w:val="23"/>
                <w:szCs w:val="23"/>
                <w:lang w:val="en-US"/>
              </w:rPr>
              <w:t>-63.</w:t>
            </w:r>
          </w:p>
        </w:tc>
      </w:tr>
      <w:tr w:rsidR="002E7D65" w:rsidRPr="002E7D65" w14:paraId="4D0D5B09" w14:textId="77777777" w:rsidTr="00DD5097">
        <w:trPr>
          <w:trHeight w:val="381"/>
        </w:trPr>
        <w:tc>
          <w:tcPr>
            <w:tcW w:w="817" w:type="dxa"/>
            <w:hideMark/>
          </w:tcPr>
          <w:p w14:paraId="51902BF7" w14:textId="77777777" w:rsidR="002E7D65" w:rsidRPr="002E7D65" w:rsidRDefault="002E7D65" w:rsidP="002E7D65">
            <w:pPr>
              <w:pStyle w:val="Default"/>
              <w:jc w:val="both"/>
              <w:rPr>
                <w:sz w:val="23"/>
                <w:szCs w:val="23"/>
                <w:lang w:val="en-US"/>
              </w:rPr>
            </w:pPr>
            <w:r w:rsidRPr="002E7D65">
              <w:rPr>
                <w:sz w:val="23"/>
                <w:szCs w:val="23"/>
                <w:lang w:val="en-US"/>
              </w:rPr>
              <w:t>192</w:t>
            </w:r>
          </w:p>
        </w:tc>
        <w:tc>
          <w:tcPr>
            <w:tcW w:w="4111" w:type="dxa"/>
            <w:vMerge/>
            <w:hideMark/>
          </w:tcPr>
          <w:p w14:paraId="22F37B86" w14:textId="77777777" w:rsidR="002E7D65" w:rsidRPr="002E7D65" w:rsidRDefault="002E7D65" w:rsidP="002E7D65">
            <w:pPr>
              <w:pStyle w:val="Default"/>
              <w:jc w:val="both"/>
              <w:rPr>
                <w:sz w:val="23"/>
                <w:szCs w:val="23"/>
                <w:lang w:val="en-US"/>
              </w:rPr>
            </w:pPr>
          </w:p>
        </w:tc>
        <w:tc>
          <w:tcPr>
            <w:tcW w:w="4648" w:type="dxa"/>
            <w:hideMark/>
          </w:tcPr>
          <w:p w14:paraId="71D68085" w14:textId="77777777" w:rsidR="002E7D65" w:rsidRPr="002E7D65" w:rsidRDefault="002E7D65" w:rsidP="002E7D65">
            <w:pPr>
              <w:pStyle w:val="Default"/>
              <w:jc w:val="both"/>
              <w:rPr>
                <w:sz w:val="23"/>
                <w:szCs w:val="23"/>
                <w:lang w:val="en-US"/>
              </w:rPr>
            </w:pPr>
            <w:r w:rsidRPr="002E7D65">
              <w:rPr>
                <w:sz w:val="23"/>
                <w:szCs w:val="23"/>
                <w:lang w:val="en-US"/>
              </w:rPr>
              <w:t xml:space="preserve"> </w:t>
            </w:r>
            <w:proofErr w:type="spellStart"/>
            <w:r w:rsidRPr="002E7D65">
              <w:rPr>
                <w:sz w:val="23"/>
                <w:szCs w:val="23"/>
                <w:lang w:val="en-US"/>
              </w:rPr>
              <w:t>Jeewantha</w:t>
            </w:r>
            <w:proofErr w:type="spellEnd"/>
            <w:r w:rsidRPr="002E7D65">
              <w:rPr>
                <w:sz w:val="23"/>
                <w:szCs w:val="23"/>
                <w:lang w:val="en-US"/>
              </w:rPr>
              <w:t xml:space="preserve"> HMA. Systems for the delivery of chemotherapeutic drugs, new approaches and perspective. Russian Open Medical Journal 2017;6.</w:t>
            </w:r>
          </w:p>
        </w:tc>
      </w:tr>
      <w:tr w:rsidR="002E7D65" w:rsidRPr="002E7D65" w14:paraId="42D4A08B" w14:textId="77777777" w:rsidTr="00DD5097">
        <w:trPr>
          <w:trHeight w:val="311"/>
        </w:trPr>
        <w:tc>
          <w:tcPr>
            <w:tcW w:w="817" w:type="dxa"/>
            <w:hideMark/>
          </w:tcPr>
          <w:p w14:paraId="146A57B1" w14:textId="77777777" w:rsidR="002E7D65" w:rsidRPr="002E7D65" w:rsidRDefault="002E7D65" w:rsidP="002E7D65">
            <w:pPr>
              <w:pStyle w:val="Default"/>
              <w:jc w:val="both"/>
              <w:rPr>
                <w:sz w:val="23"/>
                <w:szCs w:val="23"/>
                <w:lang w:val="en-US"/>
              </w:rPr>
            </w:pPr>
            <w:r w:rsidRPr="002E7D65">
              <w:rPr>
                <w:sz w:val="23"/>
                <w:szCs w:val="23"/>
                <w:lang w:val="en-US"/>
              </w:rPr>
              <w:t>193</w:t>
            </w:r>
          </w:p>
        </w:tc>
        <w:tc>
          <w:tcPr>
            <w:tcW w:w="4111" w:type="dxa"/>
            <w:vMerge/>
            <w:hideMark/>
          </w:tcPr>
          <w:p w14:paraId="4EB2D899" w14:textId="77777777" w:rsidR="002E7D65" w:rsidRPr="002E7D65" w:rsidRDefault="002E7D65" w:rsidP="002E7D65">
            <w:pPr>
              <w:pStyle w:val="Default"/>
              <w:jc w:val="both"/>
              <w:rPr>
                <w:sz w:val="23"/>
                <w:szCs w:val="23"/>
                <w:lang w:val="en-US"/>
              </w:rPr>
            </w:pPr>
          </w:p>
        </w:tc>
        <w:tc>
          <w:tcPr>
            <w:tcW w:w="4648" w:type="dxa"/>
            <w:hideMark/>
          </w:tcPr>
          <w:p w14:paraId="3E2C415F" w14:textId="77777777" w:rsidR="002E7D65" w:rsidRPr="002E7D65" w:rsidRDefault="002E7D65" w:rsidP="002E7D65">
            <w:pPr>
              <w:pStyle w:val="Default"/>
              <w:jc w:val="both"/>
              <w:rPr>
                <w:sz w:val="23"/>
                <w:szCs w:val="23"/>
                <w:lang w:val="en-US"/>
              </w:rPr>
            </w:pPr>
            <w:proofErr w:type="spellStart"/>
            <w:r w:rsidRPr="002E7D65">
              <w:rPr>
                <w:sz w:val="23"/>
                <w:szCs w:val="23"/>
                <w:lang w:val="en-US"/>
              </w:rPr>
              <w:t>Garimella</w:t>
            </w:r>
            <w:proofErr w:type="spellEnd"/>
            <w:r w:rsidRPr="002E7D65">
              <w:rPr>
                <w:sz w:val="23"/>
                <w:szCs w:val="23"/>
                <w:lang w:val="en-US"/>
              </w:rPr>
              <w:t xml:space="preserve"> R, </w:t>
            </w:r>
            <w:proofErr w:type="spellStart"/>
            <w:r w:rsidRPr="002E7D65">
              <w:rPr>
                <w:sz w:val="23"/>
                <w:szCs w:val="23"/>
                <w:lang w:val="en-US"/>
              </w:rPr>
              <w:t>Eltorai</w:t>
            </w:r>
            <w:proofErr w:type="spellEnd"/>
            <w:r w:rsidRPr="002E7D65">
              <w:rPr>
                <w:sz w:val="23"/>
                <w:szCs w:val="23"/>
                <w:lang w:val="en-US"/>
              </w:rPr>
              <w:t xml:space="preserve"> AEM. Nanotechnology in orthopedics. Journal of </w:t>
            </w:r>
            <w:proofErr w:type="spellStart"/>
            <w:r w:rsidRPr="002E7D65">
              <w:rPr>
                <w:sz w:val="23"/>
                <w:szCs w:val="23"/>
                <w:lang w:val="en-US"/>
              </w:rPr>
              <w:t>Orthopaedics</w:t>
            </w:r>
            <w:proofErr w:type="spellEnd"/>
            <w:r w:rsidRPr="002E7D65">
              <w:rPr>
                <w:sz w:val="23"/>
                <w:szCs w:val="23"/>
                <w:lang w:val="en-US"/>
              </w:rPr>
              <w:t xml:space="preserve"> </w:t>
            </w:r>
            <w:proofErr w:type="gramStart"/>
            <w:r w:rsidRPr="002E7D65">
              <w:rPr>
                <w:sz w:val="23"/>
                <w:szCs w:val="23"/>
                <w:lang w:val="en-US"/>
              </w:rPr>
              <w:t>2017;14:30</w:t>
            </w:r>
            <w:proofErr w:type="gramEnd"/>
            <w:r w:rsidRPr="002E7D65">
              <w:rPr>
                <w:sz w:val="23"/>
                <w:szCs w:val="23"/>
                <w:lang w:val="en-US"/>
              </w:rPr>
              <w:t>-3.</w:t>
            </w:r>
          </w:p>
        </w:tc>
      </w:tr>
      <w:tr w:rsidR="002E7D65" w:rsidRPr="002E7D65" w14:paraId="4CB6874C" w14:textId="77777777" w:rsidTr="00DD5097">
        <w:trPr>
          <w:trHeight w:val="364"/>
        </w:trPr>
        <w:tc>
          <w:tcPr>
            <w:tcW w:w="817" w:type="dxa"/>
            <w:hideMark/>
          </w:tcPr>
          <w:p w14:paraId="721FD5D3" w14:textId="77777777" w:rsidR="002E7D65" w:rsidRPr="002E7D65" w:rsidRDefault="002E7D65" w:rsidP="002E7D65">
            <w:pPr>
              <w:pStyle w:val="Default"/>
              <w:jc w:val="both"/>
              <w:rPr>
                <w:sz w:val="23"/>
                <w:szCs w:val="23"/>
                <w:lang w:val="en-US"/>
              </w:rPr>
            </w:pPr>
            <w:r w:rsidRPr="002E7D65">
              <w:rPr>
                <w:sz w:val="23"/>
                <w:szCs w:val="23"/>
                <w:lang w:val="en-US"/>
              </w:rPr>
              <w:t>194</w:t>
            </w:r>
          </w:p>
        </w:tc>
        <w:tc>
          <w:tcPr>
            <w:tcW w:w="4111" w:type="dxa"/>
            <w:vMerge/>
            <w:hideMark/>
          </w:tcPr>
          <w:p w14:paraId="4A5AFDFB" w14:textId="77777777" w:rsidR="002E7D65" w:rsidRPr="002E7D65" w:rsidRDefault="002E7D65" w:rsidP="002E7D65">
            <w:pPr>
              <w:pStyle w:val="Default"/>
              <w:jc w:val="both"/>
              <w:rPr>
                <w:sz w:val="23"/>
                <w:szCs w:val="23"/>
                <w:lang w:val="en-US"/>
              </w:rPr>
            </w:pPr>
          </w:p>
        </w:tc>
        <w:tc>
          <w:tcPr>
            <w:tcW w:w="4648" w:type="dxa"/>
            <w:hideMark/>
          </w:tcPr>
          <w:p w14:paraId="1FCE699E" w14:textId="77777777" w:rsidR="002E7D65" w:rsidRPr="002E7D65" w:rsidRDefault="002E7D65" w:rsidP="002E7D65">
            <w:pPr>
              <w:pStyle w:val="Default"/>
              <w:jc w:val="both"/>
              <w:rPr>
                <w:sz w:val="23"/>
                <w:szCs w:val="23"/>
                <w:lang w:val="en-US"/>
              </w:rPr>
            </w:pPr>
            <w:r w:rsidRPr="002E7D65">
              <w:rPr>
                <w:sz w:val="23"/>
                <w:szCs w:val="23"/>
                <w:lang w:val="en-US"/>
              </w:rPr>
              <w:t xml:space="preserve">Feng W, Feng S, Tang K, He X, Jing A, Liang G. A novel composite of collagen-hydroxyapatite/kappa-carrageenan. Journal of Alloys and Compounds </w:t>
            </w:r>
            <w:proofErr w:type="gramStart"/>
            <w:r w:rsidRPr="002E7D65">
              <w:rPr>
                <w:sz w:val="23"/>
                <w:szCs w:val="23"/>
                <w:lang w:val="en-US"/>
              </w:rPr>
              <w:t>2017;693:482</w:t>
            </w:r>
            <w:proofErr w:type="gramEnd"/>
            <w:r w:rsidRPr="002E7D65">
              <w:rPr>
                <w:sz w:val="23"/>
                <w:szCs w:val="23"/>
                <w:lang w:val="en-US"/>
              </w:rPr>
              <w:t>-9.</w:t>
            </w:r>
          </w:p>
        </w:tc>
      </w:tr>
      <w:tr w:rsidR="002E7D65" w:rsidRPr="002E7D65" w14:paraId="5B24B695" w14:textId="77777777" w:rsidTr="00DD5097">
        <w:trPr>
          <w:trHeight w:val="70"/>
        </w:trPr>
        <w:tc>
          <w:tcPr>
            <w:tcW w:w="817" w:type="dxa"/>
            <w:hideMark/>
          </w:tcPr>
          <w:p w14:paraId="11715198" w14:textId="77777777" w:rsidR="002E7D65" w:rsidRPr="002E7D65" w:rsidRDefault="002E7D65" w:rsidP="002E7D65">
            <w:pPr>
              <w:pStyle w:val="Default"/>
              <w:jc w:val="both"/>
              <w:rPr>
                <w:sz w:val="23"/>
                <w:szCs w:val="23"/>
                <w:lang w:val="en-US"/>
              </w:rPr>
            </w:pPr>
            <w:r w:rsidRPr="002E7D65">
              <w:rPr>
                <w:sz w:val="23"/>
                <w:szCs w:val="23"/>
                <w:lang w:val="en-US"/>
              </w:rPr>
              <w:t>195</w:t>
            </w:r>
          </w:p>
        </w:tc>
        <w:tc>
          <w:tcPr>
            <w:tcW w:w="4111" w:type="dxa"/>
            <w:vMerge/>
            <w:hideMark/>
          </w:tcPr>
          <w:p w14:paraId="4353E5AC" w14:textId="77777777" w:rsidR="002E7D65" w:rsidRPr="002E7D65" w:rsidRDefault="002E7D65" w:rsidP="002E7D65">
            <w:pPr>
              <w:pStyle w:val="Default"/>
              <w:jc w:val="both"/>
              <w:rPr>
                <w:sz w:val="23"/>
                <w:szCs w:val="23"/>
                <w:lang w:val="en-US"/>
              </w:rPr>
            </w:pPr>
          </w:p>
        </w:tc>
        <w:tc>
          <w:tcPr>
            <w:tcW w:w="4648" w:type="dxa"/>
            <w:hideMark/>
          </w:tcPr>
          <w:p w14:paraId="049ECCD5"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Hydroxyapatite and other calcium orthophosphates: </w:t>
            </w:r>
            <w:proofErr w:type="spellStart"/>
            <w:r w:rsidRPr="002E7D65">
              <w:rPr>
                <w:sz w:val="23"/>
                <w:szCs w:val="23"/>
                <w:lang w:val="en-US"/>
              </w:rPr>
              <w:t>Biocomposites</w:t>
            </w:r>
            <w:proofErr w:type="spellEnd"/>
            <w:r w:rsidRPr="002E7D65">
              <w:rPr>
                <w:sz w:val="23"/>
                <w:szCs w:val="23"/>
                <w:lang w:val="en-US"/>
              </w:rPr>
              <w:t>, self-setting formulations and dissolution2017.</w:t>
            </w:r>
          </w:p>
        </w:tc>
      </w:tr>
      <w:tr w:rsidR="002E7D65" w:rsidRPr="002E7D65" w14:paraId="278F0476" w14:textId="77777777" w:rsidTr="00DD5097">
        <w:trPr>
          <w:trHeight w:val="193"/>
        </w:trPr>
        <w:tc>
          <w:tcPr>
            <w:tcW w:w="817" w:type="dxa"/>
            <w:hideMark/>
          </w:tcPr>
          <w:p w14:paraId="2A7D5C9B" w14:textId="77777777" w:rsidR="002E7D65" w:rsidRPr="002E7D65" w:rsidRDefault="002E7D65" w:rsidP="002E7D65">
            <w:pPr>
              <w:pStyle w:val="Default"/>
              <w:jc w:val="both"/>
              <w:rPr>
                <w:sz w:val="23"/>
                <w:szCs w:val="23"/>
                <w:lang w:val="en-US"/>
              </w:rPr>
            </w:pPr>
            <w:r w:rsidRPr="002E7D65">
              <w:rPr>
                <w:sz w:val="23"/>
                <w:szCs w:val="23"/>
                <w:lang w:val="en-US"/>
              </w:rPr>
              <w:t>196</w:t>
            </w:r>
          </w:p>
        </w:tc>
        <w:tc>
          <w:tcPr>
            <w:tcW w:w="4111" w:type="dxa"/>
            <w:vMerge/>
            <w:hideMark/>
          </w:tcPr>
          <w:p w14:paraId="26565E0F" w14:textId="77777777" w:rsidR="002E7D65" w:rsidRPr="002E7D65" w:rsidRDefault="002E7D65" w:rsidP="002E7D65">
            <w:pPr>
              <w:pStyle w:val="Default"/>
              <w:jc w:val="both"/>
              <w:rPr>
                <w:sz w:val="23"/>
                <w:szCs w:val="23"/>
                <w:lang w:val="en-US"/>
              </w:rPr>
            </w:pPr>
          </w:p>
        </w:tc>
        <w:tc>
          <w:tcPr>
            <w:tcW w:w="4648" w:type="dxa"/>
            <w:hideMark/>
          </w:tcPr>
          <w:p w14:paraId="5A631E52" w14:textId="77777777" w:rsidR="002E7D65" w:rsidRPr="002E7D65" w:rsidRDefault="002E7D65" w:rsidP="002E7D65">
            <w:pPr>
              <w:pStyle w:val="Default"/>
              <w:jc w:val="both"/>
              <w:rPr>
                <w:sz w:val="23"/>
                <w:szCs w:val="23"/>
                <w:lang w:val="en-US"/>
              </w:rPr>
            </w:pPr>
            <w:r w:rsidRPr="002E7D65">
              <w:rPr>
                <w:sz w:val="23"/>
                <w:szCs w:val="23"/>
                <w:lang w:val="en-US"/>
              </w:rPr>
              <w:t xml:space="preserve"> </w:t>
            </w:r>
            <w:proofErr w:type="spellStart"/>
            <w:r w:rsidRPr="002E7D65">
              <w:rPr>
                <w:sz w:val="23"/>
                <w:szCs w:val="23"/>
                <w:lang w:val="en-US"/>
              </w:rPr>
              <w:t>Dorozhkin</w:t>
            </w:r>
            <w:proofErr w:type="spellEnd"/>
            <w:r w:rsidRPr="002E7D65">
              <w:rPr>
                <w:sz w:val="23"/>
                <w:szCs w:val="23"/>
                <w:lang w:val="en-US"/>
              </w:rPr>
              <w:t xml:space="preserve"> SV. Calcium orthophosphate-containing </w:t>
            </w:r>
            <w:proofErr w:type="spellStart"/>
            <w:r w:rsidRPr="002E7D65">
              <w:rPr>
                <w:sz w:val="23"/>
                <w:szCs w:val="23"/>
                <w:lang w:val="en-US"/>
              </w:rPr>
              <w:t>biocomposites</w:t>
            </w:r>
            <w:proofErr w:type="spellEnd"/>
            <w:r w:rsidRPr="002E7D65">
              <w:rPr>
                <w:sz w:val="23"/>
                <w:szCs w:val="23"/>
                <w:lang w:val="en-US"/>
              </w:rPr>
              <w:t xml:space="preserve"> and their biomedical applications.  </w:t>
            </w:r>
            <w:proofErr w:type="spellStart"/>
            <w:r w:rsidRPr="002E7D65">
              <w:rPr>
                <w:sz w:val="23"/>
                <w:szCs w:val="23"/>
                <w:lang w:val="en-US"/>
              </w:rPr>
              <w:t>Biocomposites</w:t>
            </w:r>
            <w:proofErr w:type="spellEnd"/>
            <w:r w:rsidRPr="002E7D65">
              <w:rPr>
                <w:sz w:val="23"/>
                <w:szCs w:val="23"/>
                <w:lang w:val="en-US"/>
              </w:rPr>
              <w:t>: Properties, Performance and Applications2017. p. 311-438.</w:t>
            </w:r>
          </w:p>
        </w:tc>
      </w:tr>
      <w:tr w:rsidR="002E7D65" w:rsidRPr="002E7D65" w14:paraId="4C40E5AE" w14:textId="77777777" w:rsidTr="00DD5097">
        <w:trPr>
          <w:trHeight w:val="690"/>
        </w:trPr>
        <w:tc>
          <w:tcPr>
            <w:tcW w:w="817" w:type="dxa"/>
            <w:hideMark/>
          </w:tcPr>
          <w:p w14:paraId="34AAE016" w14:textId="77777777" w:rsidR="002E7D65" w:rsidRPr="002E7D65" w:rsidRDefault="002E7D65" w:rsidP="002E7D65">
            <w:pPr>
              <w:pStyle w:val="Default"/>
              <w:jc w:val="both"/>
              <w:rPr>
                <w:sz w:val="23"/>
                <w:szCs w:val="23"/>
                <w:lang w:val="en-US"/>
              </w:rPr>
            </w:pPr>
            <w:r w:rsidRPr="002E7D65">
              <w:rPr>
                <w:sz w:val="23"/>
                <w:szCs w:val="23"/>
                <w:lang w:val="en-US"/>
              </w:rPr>
              <w:t>197</w:t>
            </w:r>
          </w:p>
        </w:tc>
        <w:tc>
          <w:tcPr>
            <w:tcW w:w="4111" w:type="dxa"/>
            <w:vMerge/>
            <w:hideMark/>
          </w:tcPr>
          <w:p w14:paraId="1A636ED5" w14:textId="77777777" w:rsidR="002E7D65" w:rsidRPr="002E7D65" w:rsidRDefault="002E7D65" w:rsidP="002E7D65">
            <w:pPr>
              <w:pStyle w:val="Default"/>
              <w:jc w:val="both"/>
              <w:rPr>
                <w:sz w:val="23"/>
                <w:szCs w:val="23"/>
                <w:lang w:val="en-US"/>
              </w:rPr>
            </w:pPr>
          </w:p>
        </w:tc>
        <w:tc>
          <w:tcPr>
            <w:tcW w:w="4648" w:type="dxa"/>
            <w:hideMark/>
          </w:tcPr>
          <w:p w14:paraId="739F95C0" w14:textId="77777777" w:rsidR="002E7D65" w:rsidRPr="002E7D65" w:rsidRDefault="002E7D65" w:rsidP="002E7D65">
            <w:pPr>
              <w:pStyle w:val="Default"/>
              <w:jc w:val="both"/>
              <w:rPr>
                <w:sz w:val="23"/>
                <w:szCs w:val="23"/>
                <w:lang w:val="en-US"/>
              </w:rPr>
            </w:pP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4CAD1AC6" w14:textId="77777777" w:rsidTr="00DD5097">
        <w:trPr>
          <w:trHeight w:val="981"/>
        </w:trPr>
        <w:tc>
          <w:tcPr>
            <w:tcW w:w="817" w:type="dxa"/>
            <w:hideMark/>
          </w:tcPr>
          <w:p w14:paraId="70B812A9" w14:textId="77777777" w:rsidR="002E7D65" w:rsidRPr="002E7D65" w:rsidRDefault="002E7D65" w:rsidP="002E7D65">
            <w:pPr>
              <w:pStyle w:val="Default"/>
              <w:jc w:val="both"/>
              <w:rPr>
                <w:sz w:val="23"/>
                <w:szCs w:val="23"/>
                <w:lang w:val="en-US"/>
              </w:rPr>
            </w:pPr>
            <w:r w:rsidRPr="002E7D65">
              <w:rPr>
                <w:sz w:val="23"/>
                <w:szCs w:val="23"/>
                <w:lang w:val="en-US"/>
              </w:rPr>
              <w:t>198</w:t>
            </w:r>
          </w:p>
        </w:tc>
        <w:tc>
          <w:tcPr>
            <w:tcW w:w="4111" w:type="dxa"/>
            <w:vMerge w:val="restart"/>
            <w:hideMark/>
          </w:tcPr>
          <w:p w14:paraId="60B0BE0D" w14:textId="77777777" w:rsidR="002E7D65" w:rsidRPr="002E7D65" w:rsidRDefault="002E7D65" w:rsidP="002E7D65">
            <w:pPr>
              <w:pStyle w:val="Default"/>
              <w:jc w:val="both"/>
              <w:rPr>
                <w:sz w:val="23"/>
                <w:szCs w:val="23"/>
                <w:lang w:val="en-US"/>
              </w:rPr>
            </w:pPr>
            <w:r w:rsidRPr="002E7D65">
              <w:rPr>
                <w:sz w:val="23"/>
                <w:szCs w:val="23"/>
                <w:lang w:val="en-US"/>
              </w:rPr>
              <w:t>Hybrid magnetite nanoparticles/</w:t>
            </w:r>
            <w:proofErr w:type="spellStart"/>
            <w:r w:rsidRPr="002E7D65">
              <w:rPr>
                <w:sz w:val="23"/>
                <w:szCs w:val="23"/>
                <w:lang w:val="en-US"/>
              </w:rPr>
              <w:t>rosmarinus</w:t>
            </w:r>
            <w:proofErr w:type="spellEnd"/>
            <w:r w:rsidRPr="002E7D65">
              <w:rPr>
                <w:sz w:val="23"/>
                <w:szCs w:val="23"/>
                <w:lang w:val="en-US"/>
              </w:rPr>
              <w:t xml:space="preserve"> officinalis essential oil </w:t>
            </w:r>
            <w:proofErr w:type="spellStart"/>
            <w:r w:rsidRPr="002E7D65">
              <w:rPr>
                <w:sz w:val="23"/>
                <w:szCs w:val="23"/>
                <w:lang w:val="en-US"/>
              </w:rPr>
              <w:t>nanobiosystem</w:t>
            </w:r>
            <w:proofErr w:type="spellEnd"/>
            <w:r w:rsidRPr="002E7D65">
              <w:rPr>
                <w:sz w:val="23"/>
                <w:szCs w:val="23"/>
                <w:lang w:val="en-US"/>
              </w:rPr>
              <w:t xml:space="preserve"> with antibiofilm activity</w:t>
            </w:r>
            <w:r w:rsidRPr="002E7D65">
              <w:rPr>
                <w:sz w:val="23"/>
                <w:szCs w:val="23"/>
                <w:lang w:val="en-US"/>
              </w:rPr>
              <w:br/>
            </w:r>
            <w:proofErr w:type="spellStart"/>
            <w:r w:rsidRPr="002E7D65">
              <w:rPr>
                <w:sz w:val="23"/>
                <w:szCs w:val="23"/>
                <w:lang w:val="en-US"/>
              </w:rPr>
              <w:t>Chifiriuc</w:t>
            </w:r>
            <w:proofErr w:type="spellEnd"/>
            <w:r w:rsidRPr="002E7D65">
              <w:rPr>
                <w:sz w:val="23"/>
                <w:szCs w:val="23"/>
                <w:lang w:val="en-US"/>
              </w:rPr>
              <w:t xml:space="preserve"> C.,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Saviuc</w:t>
            </w:r>
            <w:proofErr w:type="spellEnd"/>
            <w:r w:rsidRPr="002E7D65">
              <w:rPr>
                <w:sz w:val="23"/>
                <w:szCs w:val="23"/>
                <w:lang w:val="en-US"/>
              </w:rPr>
              <w:t xml:space="preserve"> C., Lazar V.,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Nanoscale Research Letters,</w:t>
            </w:r>
          </w:p>
        </w:tc>
        <w:tc>
          <w:tcPr>
            <w:tcW w:w="4648" w:type="dxa"/>
            <w:hideMark/>
          </w:tcPr>
          <w:p w14:paraId="7777DED9" w14:textId="77777777" w:rsidR="002E7D65" w:rsidRPr="002E7D65" w:rsidRDefault="002E7D65" w:rsidP="002E7D65">
            <w:pPr>
              <w:pStyle w:val="Default"/>
              <w:jc w:val="both"/>
              <w:rPr>
                <w:sz w:val="23"/>
                <w:szCs w:val="23"/>
                <w:lang w:val="en-US"/>
              </w:rPr>
            </w:pPr>
            <w:r w:rsidRPr="002E7D65">
              <w:rPr>
                <w:sz w:val="23"/>
                <w:szCs w:val="23"/>
                <w:lang w:val="en-US"/>
              </w:rPr>
              <w:t xml:space="preserve"> Wang L, Hu C, Shao L. The antimicrobial activity of nanoparticles: Present situation and prospects for the future. International Journal of Nanomedicine </w:t>
            </w:r>
            <w:proofErr w:type="gramStart"/>
            <w:r w:rsidRPr="002E7D65">
              <w:rPr>
                <w:sz w:val="23"/>
                <w:szCs w:val="23"/>
                <w:lang w:val="en-US"/>
              </w:rPr>
              <w:t>2017;12:1227</w:t>
            </w:r>
            <w:proofErr w:type="gramEnd"/>
            <w:r w:rsidRPr="002E7D65">
              <w:rPr>
                <w:sz w:val="23"/>
                <w:szCs w:val="23"/>
                <w:lang w:val="en-US"/>
              </w:rPr>
              <w:t>-49.</w:t>
            </w:r>
          </w:p>
        </w:tc>
      </w:tr>
      <w:tr w:rsidR="002E7D65" w:rsidRPr="002E7D65" w14:paraId="0BE72162" w14:textId="77777777" w:rsidTr="00DD5097">
        <w:trPr>
          <w:trHeight w:val="910"/>
        </w:trPr>
        <w:tc>
          <w:tcPr>
            <w:tcW w:w="817" w:type="dxa"/>
            <w:hideMark/>
          </w:tcPr>
          <w:p w14:paraId="27E90628" w14:textId="77777777" w:rsidR="002E7D65" w:rsidRPr="002E7D65" w:rsidRDefault="002E7D65" w:rsidP="002E7D65">
            <w:pPr>
              <w:pStyle w:val="Default"/>
              <w:jc w:val="both"/>
              <w:rPr>
                <w:sz w:val="23"/>
                <w:szCs w:val="23"/>
                <w:lang w:val="en-US"/>
              </w:rPr>
            </w:pPr>
            <w:r w:rsidRPr="002E7D65">
              <w:rPr>
                <w:sz w:val="23"/>
                <w:szCs w:val="23"/>
                <w:lang w:val="en-US"/>
              </w:rPr>
              <w:t>199</w:t>
            </w:r>
          </w:p>
        </w:tc>
        <w:tc>
          <w:tcPr>
            <w:tcW w:w="4111" w:type="dxa"/>
            <w:vMerge/>
            <w:hideMark/>
          </w:tcPr>
          <w:p w14:paraId="319DF969" w14:textId="77777777" w:rsidR="002E7D65" w:rsidRPr="002E7D65" w:rsidRDefault="002E7D65" w:rsidP="002E7D65">
            <w:pPr>
              <w:pStyle w:val="Default"/>
              <w:jc w:val="both"/>
              <w:rPr>
                <w:sz w:val="23"/>
                <w:szCs w:val="23"/>
                <w:lang w:val="en-US"/>
              </w:rPr>
            </w:pPr>
          </w:p>
        </w:tc>
        <w:tc>
          <w:tcPr>
            <w:tcW w:w="4648" w:type="dxa"/>
            <w:hideMark/>
          </w:tcPr>
          <w:p w14:paraId="1475F28F" w14:textId="77777777" w:rsidR="002E7D65" w:rsidRPr="002E7D65" w:rsidRDefault="002E7D65" w:rsidP="002E7D65">
            <w:pPr>
              <w:pStyle w:val="Default"/>
              <w:jc w:val="both"/>
              <w:rPr>
                <w:sz w:val="23"/>
                <w:szCs w:val="23"/>
                <w:lang w:val="en-US"/>
              </w:rPr>
            </w:pPr>
            <w:r w:rsidRPr="002E7D65">
              <w:rPr>
                <w:sz w:val="23"/>
                <w:szCs w:val="23"/>
                <w:lang w:val="en-US"/>
              </w:rPr>
              <w:t xml:space="preserve">Unnikrishnan BS, Joseph MM, Preethi GU, </w:t>
            </w:r>
            <w:proofErr w:type="spellStart"/>
            <w:r w:rsidRPr="002E7D65">
              <w:rPr>
                <w:sz w:val="23"/>
                <w:szCs w:val="23"/>
                <w:lang w:val="en-US"/>
              </w:rPr>
              <w:t>Shiji</w:t>
            </w:r>
            <w:proofErr w:type="spellEnd"/>
            <w:r w:rsidRPr="002E7D65">
              <w:rPr>
                <w:sz w:val="23"/>
                <w:szCs w:val="23"/>
                <w:lang w:val="en-US"/>
              </w:rPr>
              <w:t xml:space="preserve"> R, </w:t>
            </w:r>
            <w:proofErr w:type="spellStart"/>
            <w:r w:rsidRPr="002E7D65">
              <w:rPr>
                <w:sz w:val="23"/>
                <w:szCs w:val="23"/>
                <w:lang w:val="en-US"/>
              </w:rPr>
              <w:t>Sreelekha</w:t>
            </w:r>
            <w:proofErr w:type="spellEnd"/>
            <w:r w:rsidRPr="002E7D65">
              <w:rPr>
                <w:sz w:val="23"/>
                <w:szCs w:val="23"/>
                <w:lang w:val="en-US"/>
              </w:rPr>
              <w:t xml:space="preserve"> TT. Green chemistry approach as a versatile platform for nanoparticles with biomedical applications. Nanoscience and Nanotechnology - Asia </w:t>
            </w:r>
            <w:proofErr w:type="gramStart"/>
            <w:r w:rsidRPr="002E7D65">
              <w:rPr>
                <w:sz w:val="23"/>
                <w:szCs w:val="23"/>
                <w:lang w:val="en-US"/>
              </w:rPr>
              <w:t>2017;7:26</w:t>
            </w:r>
            <w:proofErr w:type="gramEnd"/>
            <w:r w:rsidRPr="002E7D65">
              <w:rPr>
                <w:sz w:val="23"/>
                <w:szCs w:val="23"/>
                <w:lang w:val="en-US"/>
              </w:rPr>
              <w:t>-40.</w:t>
            </w:r>
          </w:p>
        </w:tc>
      </w:tr>
      <w:tr w:rsidR="002E7D65" w:rsidRPr="002E7D65" w14:paraId="3FC3FCCD" w14:textId="77777777" w:rsidTr="00DD5097">
        <w:trPr>
          <w:trHeight w:val="1286"/>
        </w:trPr>
        <w:tc>
          <w:tcPr>
            <w:tcW w:w="817" w:type="dxa"/>
            <w:hideMark/>
          </w:tcPr>
          <w:p w14:paraId="3CF86061" w14:textId="77777777" w:rsidR="002E7D65" w:rsidRPr="002E7D65" w:rsidRDefault="002E7D65" w:rsidP="002E7D65">
            <w:pPr>
              <w:pStyle w:val="Default"/>
              <w:jc w:val="both"/>
              <w:rPr>
                <w:sz w:val="23"/>
                <w:szCs w:val="23"/>
                <w:lang w:val="en-US"/>
              </w:rPr>
            </w:pPr>
            <w:r w:rsidRPr="002E7D65">
              <w:rPr>
                <w:sz w:val="23"/>
                <w:szCs w:val="23"/>
                <w:lang w:val="en-US"/>
              </w:rPr>
              <w:t>200</w:t>
            </w:r>
          </w:p>
        </w:tc>
        <w:tc>
          <w:tcPr>
            <w:tcW w:w="4111" w:type="dxa"/>
            <w:vMerge/>
            <w:hideMark/>
          </w:tcPr>
          <w:p w14:paraId="1F96306C" w14:textId="77777777" w:rsidR="002E7D65" w:rsidRPr="002E7D65" w:rsidRDefault="002E7D65" w:rsidP="002E7D65">
            <w:pPr>
              <w:pStyle w:val="Default"/>
              <w:jc w:val="both"/>
              <w:rPr>
                <w:sz w:val="23"/>
                <w:szCs w:val="23"/>
                <w:lang w:val="en-US"/>
              </w:rPr>
            </w:pPr>
          </w:p>
        </w:tc>
        <w:tc>
          <w:tcPr>
            <w:tcW w:w="4648" w:type="dxa"/>
            <w:hideMark/>
          </w:tcPr>
          <w:p w14:paraId="5FCC6823" w14:textId="77777777" w:rsidR="002E7D65" w:rsidRPr="002E7D65" w:rsidRDefault="002E7D65" w:rsidP="002E7D65">
            <w:pPr>
              <w:pStyle w:val="Default"/>
              <w:jc w:val="both"/>
              <w:rPr>
                <w:sz w:val="23"/>
                <w:szCs w:val="23"/>
                <w:lang w:val="en-US"/>
              </w:rPr>
            </w:pPr>
            <w:r w:rsidRPr="002E7D65">
              <w:rPr>
                <w:sz w:val="23"/>
                <w:szCs w:val="23"/>
                <w:lang w:val="en-US"/>
              </w:rPr>
              <w:t xml:space="preserve">Singh BN, </w:t>
            </w:r>
            <w:proofErr w:type="spellStart"/>
            <w:r w:rsidRPr="002E7D65">
              <w:rPr>
                <w:sz w:val="23"/>
                <w:szCs w:val="23"/>
                <w:lang w:val="en-US"/>
              </w:rPr>
              <w:t>Prateeksha</w:t>
            </w:r>
            <w:proofErr w:type="spellEnd"/>
            <w:r w:rsidRPr="002E7D65">
              <w:rPr>
                <w:sz w:val="23"/>
                <w:szCs w:val="23"/>
                <w:lang w:val="en-US"/>
              </w:rPr>
              <w:t xml:space="preserve">, </w:t>
            </w:r>
            <w:proofErr w:type="spellStart"/>
            <w:r w:rsidRPr="002E7D65">
              <w:rPr>
                <w:sz w:val="23"/>
                <w:szCs w:val="23"/>
                <w:lang w:val="en-US"/>
              </w:rPr>
              <w:t>Upreti</w:t>
            </w:r>
            <w:proofErr w:type="spellEnd"/>
            <w:r w:rsidRPr="002E7D65">
              <w:rPr>
                <w:sz w:val="23"/>
                <w:szCs w:val="23"/>
                <w:lang w:val="en-US"/>
              </w:rPr>
              <w:t xml:space="preserve"> DK, Singh BR, </w:t>
            </w:r>
            <w:proofErr w:type="spellStart"/>
            <w:r w:rsidRPr="002E7D65">
              <w:rPr>
                <w:sz w:val="23"/>
                <w:szCs w:val="23"/>
                <w:lang w:val="en-US"/>
              </w:rPr>
              <w:t>Defoirdt</w:t>
            </w:r>
            <w:proofErr w:type="spellEnd"/>
            <w:r w:rsidRPr="002E7D65">
              <w:rPr>
                <w:sz w:val="23"/>
                <w:szCs w:val="23"/>
                <w:lang w:val="en-US"/>
              </w:rPr>
              <w:t xml:space="preserve"> T, Gupta VK, et al. Bactericidal, quorum quenching and anti-biofilm </w:t>
            </w:r>
            <w:proofErr w:type="spellStart"/>
            <w:r w:rsidRPr="002E7D65">
              <w:rPr>
                <w:sz w:val="23"/>
                <w:szCs w:val="23"/>
                <w:lang w:val="en-US"/>
              </w:rPr>
              <w:t>nanofactories</w:t>
            </w:r>
            <w:proofErr w:type="spellEnd"/>
            <w:r w:rsidRPr="002E7D65">
              <w:rPr>
                <w:sz w:val="23"/>
                <w:szCs w:val="23"/>
                <w:lang w:val="en-US"/>
              </w:rPr>
              <w:t xml:space="preserve">: a new niche for nanotechnologists. Critical Reviews in Biotechnology </w:t>
            </w:r>
            <w:proofErr w:type="gramStart"/>
            <w:r w:rsidRPr="002E7D65">
              <w:rPr>
                <w:sz w:val="23"/>
                <w:szCs w:val="23"/>
                <w:lang w:val="en-US"/>
              </w:rPr>
              <w:t>2017;37:525</w:t>
            </w:r>
            <w:proofErr w:type="gramEnd"/>
            <w:r w:rsidRPr="002E7D65">
              <w:rPr>
                <w:sz w:val="23"/>
                <w:szCs w:val="23"/>
                <w:lang w:val="en-US"/>
              </w:rPr>
              <w:t>-40.</w:t>
            </w:r>
          </w:p>
        </w:tc>
      </w:tr>
      <w:tr w:rsidR="002E7D65" w:rsidRPr="002E7D65" w14:paraId="6A34EEBD" w14:textId="77777777" w:rsidTr="00DD5097">
        <w:trPr>
          <w:trHeight w:val="828"/>
        </w:trPr>
        <w:tc>
          <w:tcPr>
            <w:tcW w:w="817" w:type="dxa"/>
            <w:hideMark/>
          </w:tcPr>
          <w:p w14:paraId="5CC62880" w14:textId="77777777" w:rsidR="002E7D65" w:rsidRPr="002E7D65" w:rsidRDefault="002E7D65" w:rsidP="002E7D65">
            <w:pPr>
              <w:pStyle w:val="Default"/>
              <w:jc w:val="both"/>
              <w:rPr>
                <w:sz w:val="23"/>
                <w:szCs w:val="23"/>
                <w:lang w:val="en-US"/>
              </w:rPr>
            </w:pPr>
            <w:r w:rsidRPr="002E7D65">
              <w:rPr>
                <w:sz w:val="23"/>
                <w:szCs w:val="23"/>
                <w:lang w:val="en-US"/>
              </w:rPr>
              <w:t>201</w:t>
            </w:r>
          </w:p>
        </w:tc>
        <w:tc>
          <w:tcPr>
            <w:tcW w:w="4111" w:type="dxa"/>
            <w:vMerge/>
            <w:hideMark/>
          </w:tcPr>
          <w:p w14:paraId="390CA326" w14:textId="77777777" w:rsidR="002E7D65" w:rsidRPr="002E7D65" w:rsidRDefault="002E7D65" w:rsidP="002E7D65">
            <w:pPr>
              <w:pStyle w:val="Default"/>
              <w:jc w:val="both"/>
              <w:rPr>
                <w:sz w:val="23"/>
                <w:szCs w:val="23"/>
                <w:lang w:val="en-US"/>
              </w:rPr>
            </w:pPr>
          </w:p>
        </w:tc>
        <w:tc>
          <w:tcPr>
            <w:tcW w:w="4648" w:type="dxa"/>
            <w:hideMark/>
          </w:tcPr>
          <w:p w14:paraId="34DBAAD1" w14:textId="77777777" w:rsidR="002E7D65" w:rsidRPr="002E7D65" w:rsidRDefault="002E7D65" w:rsidP="002E7D65">
            <w:pPr>
              <w:pStyle w:val="Default"/>
              <w:jc w:val="both"/>
              <w:rPr>
                <w:sz w:val="23"/>
                <w:szCs w:val="23"/>
                <w:lang w:val="en-US"/>
              </w:rPr>
            </w:pPr>
            <w:proofErr w:type="spellStart"/>
            <w:r w:rsidRPr="002E7D65">
              <w:rPr>
                <w:sz w:val="23"/>
                <w:szCs w:val="23"/>
                <w:lang w:val="en-US"/>
              </w:rPr>
              <w:t>Seddighi</w:t>
            </w:r>
            <w:proofErr w:type="spellEnd"/>
            <w:r w:rsidRPr="002E7D65">
              <w:rPr>
                <w:sz w:val="23"/>
                <w:szCs w:val="23"/>
                <w:lang w:val="en-US"/>
              </w:rPr>
              <w:t xml:space="preserve"> NS, </w:t>
            </w:r>
            <w:proofErr w:type="spellStart"/>
            <w:r w:rsidRPr="002E7D65">
              <w:rPr>
                <w:sz w:val="23"/>
                <w:szCs w:val="23"/>
                <w:lang w:val="en-US"/>
              </w:rPr>
              <w:t>Salari</w:t>
            </w:r>
            <w:proofErr w:type="spellEnd"/>
            <w:r w:rsidRPr="002E7D65">
              <w:rPr>
                <w:sz w:val="23"/>
                <w:szCs w:val="23"/>
                <w:lang w:val="en-US"/>
              </w:rPr>
              <w:t xml:space="preserve"> S, Izadi AR. Evaluation of antifungal effect of iron-oxide nanoparticles against different Candida species. IET Nanobiotechnology </w:t>
            </w:r>
            <w:proofErr w:type="gramStart"/>
            <w:r w:rsidRPr="002E7D65">
              <w:rPr>
                <w:sz w:val="23"/>
                <w:szCs w:val="23"/>
                <w:lang w:val="en-US"/>
              </w:rPr>
              <w:t>2017;11:883</w:t>
            </w:r>
            <w:proofErr w:type="gramEnd"/>
            <w:r w:rsidRPr="002E7D65">
              <w:rPr>
                <w:sz w:val="23"/>
                <w:szCs w:val="23"/>
                <w:lang w:val="en-US"/>
              </w:rPr>
              <w:t>-8.</w:t>
            </w:r>
          </w:p>
        </w:tc>
      </w:tr>
      <w:tr w:rsidR="002E7D65" w:rsidRPr="002E7D65" w14:paraId="71DF3782" w14:textId="77777777" w:rsidTr="00DD5097">
        <w:trPr>
          <w:trHeight w:val="474"/>
        </w:trPr>
        <w:tc>
          <w:tcPr>
            <w:tcW w:w="817" w:type="dxa"/>
            <w:hideMark/>
          </w:tcPr>
          <w:p w14:paraId="0BB7A832" w14:textId="77777777" w:rsidR="002E7D65" w:rsidRPr="002E7D65" w:rsidRDefault="002E7D65" w:rsidP="002E7D65">
            <w:pPr>
              <w:pStyle w:val="Default"/>
              <w:jc w:val="both"/>
              <w:rPr>
                <w:sz w:val="23"/>
                <w:szCs w:val="23"/>
                <w:lang w:val="en-US"/>
              </w:rPr>
            </w:pPr>
            <w:r w:rsidRPr="002E7D65">
              <w:rPr>
                <w:sz w:val="23"/>
                <w:szCs w:val="23"/>
                <w:lang w:val="en-US"/>
              </w:rPr>
              <w:t>202</w:t>
            </w:r>
          </w:p>
        </w:tc>
        <w:tc>
          <w:tcPr>
            <w:tcW w:w="4111" w:type="dxa"/>
            <w:vMerge/>
            <w:hideMark/>
          </w:tcPr>
          <w:p w14:paraId="1FBC5058" w14:textId="77777777" w:rsidR="002E7D65" w:rsidRPr="002E7D65" w:rsidRDefault="002E7D65" w:rsidP="002E7D65">
            <w:pPr>
              <w:pStyle w:val="Default"/>
              <w:jc w:val="both"/>
              <w:rPr>
                <w:sz w:val="23"/>
                <w:szCs w:val="23"/>
                <w:lang w:val="en-US"/>
              </w:rPr>
            </w:pPr>
          </w:p>
        </w:tc>
        <w:tc>
          <w:tcPr>
            <w:tcW w:w="4648" w:type="dxa"/>
            <w:hideMark/>
          </w:tcPr>
          <w:p w14:paraId="16631311" w14:textId="77777777" w:rsidR="002E7D65" w:rsidRPr="002E7D65" w:rsidRDefault="002E7D65" w:rsidP="002E7D65">
            <w:pPr>
              <w:pStyle w:val="Default"/>
              <w:jc w:val="both"/>
              <w:rPr>
                <w:sz w:val="23"/>
                <w:szCs w:val="23"/>
                <w:lang w:val="en-US"/>
              </w:rPr>
            </w:pPr>
            <w:r w:rsidRPr="002E7D65">
              <w:rPr>
                <w:sz w:val="23"/>
                <w:szCs w:val="23"/>
                <w:lang w:val="en-US"/>
              </w:rPr>
              <w:t xml:space="preserve">Rai M, </w:t>
            </w:r>
            <w:proofErr w:type="spellStart"/>
            <w:r w:rsidRPr="002E7D65">
              <w:rPr>
                <w:sz w:val="23"/>
                <w:szCs w:val="23"/>
                <w:lang w:val="en-US"/>
              </w:rPr>
              <w:t>Paralikar</w:t>
            </w:r>
            <w:proofErr w:type="spellEnd"/>
            <w:r w:rsidRPr="002E7D65">
              <w:rPr>
                <w:sz w:val="23"/>
                <w:szCs w:val="23"/>
                <w:lang w:val="en-US"/>
              </w:rPr>
              <w:t xml:space="preserve"> P, </w:t>
            </w:r>
            <w:proofErr w:type="spellStart"/>
            <w:r w:rsidRPr="002E7D65">
              <w:rPr>
                <w:sz w:val="23"/>
                <w:szCs w:val="23"/>
                <w:lang w:val="en-US"/>
              </w:rPr>
              <w:t>Jogee</w:t>
            </w:r>
            <w:proofErr w:type="spellEnd"/>
            <w:r w:rsidRPr="002E7D65">
              <w:rPr>
                <w:sz w:val="23"/>
                <w:szCs w:val="23"/>
                <w:lang w:val="en-US"/>
              </w:rPr>
              <w:t xml:space="preserve"> P, </w:t>
            </w:r>
            <w:proofErr w:type="spellStart"/>
            <w:r w:rsidRPr="002E7D65">
              <w:rPr>
                <w:sz w:val="23"/>
                <w:szCs w:val="23"/>
                <w:lang w:val="en-US"/>
              </w:rPr>
              <w:t>Agarkar</w:t>
            </w:r>
            <w:proofErr w:type="spellEnd"/>
            <w:r w:rsidRPr="002E7D65">
              <w:rPr>
                <w:sz w:val="23"/>
                <w:szCs w:val="23"/>
                <w:lang w:val="en-US"/>
              </w:rPr>
              <w:t xml:space="preserve"> G, Ingle AP, </w:t>
            </w:r>
            <w:proofErr w:type="spellStart"/>
            <w:r w:rsidRPr="002E7D65">
              <w:rPr>
                <w:sz w:val="23"/>
                <w:szCs w:val="23"/>
                <w:lang w:val="en-US"/>
              </w:rPr>
              <w:t>Derita</w:t>
            </w:r>
            <w:proofErr w:type="spellEnd"/>
            <w:r w:rsidRPr="002E7D65">
              <w:rPr>
                <w:sz w:val="23"/>
                <w:szCs w:val="23"/>
                <w:lang w:val="en-US"/>
              </w:rPr>
              <w:t xml:space="preserve"> M, et al. Synergistic antimicrobial potential of essential oils in combination with nanoparticles: Emerging trends and future </w:t>
            </w:r>
            <w:r w:rsidRPr="002E7D65">
              <w:rPr>
                <w:sz w:val="23"/>
                <w:szCs w:val="23"/>
                <w:lang w:val="en-US"/>
              </w:rPr>
              <w:lastRenderedPageBreak/>
              <w:t xml:space="preserve">perspectives. International Journal of Pharmaceutics </w:t>
            </w:r>
            <w:proofErr w:type="gramStart"/>
            <w:r w:rsidRPr="002E7D65">
              <w:rPr>
                <w:sz w:val="23"/>
                <w:szCs w:val="23"/>
                <w:lang w:val="en-US"/>
              </w:rPr>
              <w:t>2017;519:67</w:t>
            </w:r>
            <w:proofErr w:type="gramEnd"/>
            <w:r w:rsidRPr="002E7D65">
              <w:rPr>
                <w:sz w:val="23"/>
                <w:szCs w:val="23"/>
                <w:lang w:val="en-US"/>
              </w:rPr>
              <w:t>-78.</w:t>
            </w:r>
          </w:p>
        </w:tc>
      </w:tr>
      <w:tr w:rsidR="002E7D65" w:rsidRPr="002E7D65" w14:paraId="7213C1F4" w14:textId="77777777" w:rsidTr="00DD5097">
        <w:trPr>
          <w:trHeight w:val="981"/>
        </w:trPr>
        <w:tc>
          <w:tcPr>
            <w:tcW w:w="817" w:type="dxa"/>
            <w:hideMark/>
          </w:tcPr>
          <w:p w14:paraId="1B61693E" w14:textId="77777777" w:rsidR="002E7D65" w:rsidRPr="002E7D65" w:rsidRDefault="002E7D65" w:rsidP="002E7D65">
            <w:pPr>
              <w:pStyle w:val="Default"/>
              <w:jc w:val="both"/>
              <w:rPr>
                <w:sz w:val="23"/>
                <w:szCs w:val="23"/>
                <w:lang w:val="en-US"/>
              </w:rPr>
            </w:pPr>
            <w:r w:rsidRPr="002E7D65">
              <w:rPr>
                <w:sz w:val="23"/>
                <w:szCs w:val="23"/>
                <w:lang w:val="en-US"/>
              </w:rPr>
              <w:lastRenderedPageBreak/>
              <w:t>203</w:t>
            </w:r>
          </w:p>
        </w:tc>
        <w:tc>
          <w:tcPr>
            <w:tcW w:w="4111" w:type="dxa"/>
            <w:vMerge/>
            <w:hideMark/>
          </w:tcPr>
          <w:p w14:paraId="030F4279" w14:textId="77777777" w:rsidR="002E7D65" w:rsidRPr="002E7D65" w:rsidRDefault="002E7D65" w:rsidP="002E7D65">
            <w:pPr>
              <w:pStyle w:val="Default"/>
              <w:jc w:val="both"/>
              <w:rPr>
                <w:sz w:val="23"/>
                <w:szCs w:val="23"/>
                <w:lang w:val="en-US"/>
              </w:rPr>
            </w:pPr>
          </w:p>
        </w:tc>
        <w:tc>
          <w:tcPr>
            <w:tcW w:w="4648" w:type="dxa"/>
            <w:hideMark/>
          </w:tcPr>
          <w:p w14:paraId="7B75D25A" w14:textId="77777777" w:rsidR="002E7D65" w:rsidRPr="002E7D65" w:rsidRDefault="002E7D65" w:rsidP="002E7D65">
            <w:pPr>
              <w:pStyle w:val="Default"/>
              <w:jc w:val="both"/>
              <w:rPr>
                <w:sz w:val="23"/>
                <w:szCs w:val="23"/>
                <w:lang w:val="en-US"/>
              </w:rPr>
            </w:pPr>
            <w:r w:rsidRPr="002E7D65">
              <w:rPr>
                <w:sz w:val="23"/>
                <w:szCs w:val="23"/>
                <w:lang w:val="en-US"/>
              </w:rPr>
              <w:t xml:space="preserve">Oliveira JR, Jesus D, Oliveira LD. Rosmarinus officinalis l. (Rosemary) extract decreases the biofilms viability of oral health interest. Brazilian Dental Science </w:t>
            </w:r>
            <w:proofErr w:type="gramStart"/>
            <w:r w:rsidRPr="002E7D65">
              <w:rPr>
                <w:sz w:val="23"/>
                <w:szCs w:val="23"/>
                <w:lang w:val="en-US"/>
              </w:rPr>
              <w:t>2017;20:64</w:t>
            </w:r>
            <w:proofErr w:type="gramEnd"/>
            <w:r w:rsidRPr="002E7D65">
              <w:rPr>
                <w:sz w:val="23"/>
                <w:szCs w:val="23"/>
                <w:lang w:val="en-US"/>
              </w:rPr>
              <w:t>-9.</w:t>
            </w:r>
          </w:p>
        </w:tc>
      </w:tr>
      <w:tr w:rsidR="002E7D65" w:rsidRPr="002E7D65" w14:paraId="44962C34" w14:textId="77777777" w:rsidTr="00DD5097">
        <w:trPr>
          <w:trHeight w:val="1194"/>
        </w:trPr>
        <w:tc>
          <w:tcPr>
            <w:tcW w:w="817" w:type="dxa"/>
            <w:hideMark/>
          </w:tcPr>
          <w:p w14:paraId="7B0496C3" w14:textId="77777777" w:rsidR="002E7D65" w:rsidRPr="002E7D65" w:rsidRDefault="002E7D65" w:rsidP="002E7D65">
            <w:pPr>
              <w:pStyle w:val="Default"/>
              <w:jc w:val="both"/>
              <w:rPr>
                <w:sz w:val="23"/>
                <w:szCs w:val="23"/>
                <w:lang w:val="en-US"/>
              </w:rPr>
            </w:pPr>
            <w:r w:rsidRPr="002E7D65">
              <w:rPr>
                <w:sz w:val="23"/>
                <w:szCs w:val="23"/>
                <w:lang w:val="en-US"/>
              </w:rPr>
              <w:t>204</w:t>
            </w:r>
          </w:p>
        </w:tc>
        <w:tc>
          <w:tcPr>
            <w:tcW w:w="4111" w:type="dxa"/>
            <w:vMerge/>
            <w:hideMark/>
          </w:tcPr>
          <w:p w14:paraId="7A18B10B" w14:textId="77777777" w:rsidR="002E7D65" w:rsidRPr="002E7D65" w:rsidRDefault="002E7D65" w:rsidP="002E7D65">
            <w:pPr>
              <w:pStyle w:val="Default"/>
              <w:jc w:val="both"/>
              <w:rPr>
                <w:sz w:val="23"/>
                <w:szCs w:val="23"/>
                <w:lang w:val="en-US"/>
              </w:rPr>
            </w:pPr>
          </w:p>
        </w:tc>
        <w:tc>
          <w:tcPr>
            <w:tcW w:w="4648" w:type="dxa"/>
            <w:hideMark/>
          </w:tcPr>
          <w:p w14:paraId="204CFD17" w14:textId="77777777" w:rsidR="002E7D65" w:rsidRPr="002E7D65" w:rsidRDefault="002E7D65" w:rsidP="002E7D65">
            <w:pPr>
              <w:pStyle w:val="Default"/>
              <w:jc w:val="both"/>
              <w:rPr>
                <w:sz w:val="23"/>
                <w:szCs w:val="23"/>
                <w:lang w:val="en-US"/>
              </w:rPr>
            </w:pPr>
            <w:r w:rsidRPr="002E7D65">
              <w:rPr>
                <w:sz w:val="23"/>
                <w:szCs w:val="23"/>
                <w:lang w:val="en-US"/>
              </w:rPr>
              <w:t xml:space="preserve">Nica IC, Stan MS, Popa M,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Pircalabioru</w:t>
            </w:r>
            <w:proofErr w:type="spellEnd"/>
            <w:r w:rsidRPr="002E7D65">
              <w:rPr>
                <w:sz w:val="23"/>
                <w:szCs w:val="23"/>
                <w:lang w:val="en-US"/>
              </w:rPr>
              <w:t xml:space="preserve"> GG, Lazar V, et al. Development and biocompatibility evaluation of photocatalytic </w:t>
            </w:r>
            <w:proofErr w:type="spellStart"/>
            <w:r w:rsidRPr="002E7D65">
              <w:rPr>
                <w:sz w:val="23"/>
                <w:szCs w:val="23"/>
                <w:lang w:val="en-US"/>
              </w:rPr>
              <w:t>TiO</w:t>
            </w:r>
            <w:proofErr w:type="spellEnd"/>
            <w:r w:rsidRPr="002E7D65">
              <w:rPr>
                <w:sz w:val="23"/>
                <w:szCs w:val="23"/>
                <w:lang w:val="en-US"/>
              </w:rPr>
              <w:t>&lt;inf&gt;2&lt;/inf&gt;/reduced graphene oxide-based nanoparticles designed for self-cleaning purposes. Nanomaterials 2017;7.</w:t>
            </w:r>
          </w:p>
        </w:tc>
      </w:tr>
      <w:tr w:rsidR="002E7D65" w:rsidRPr="002E7D65" w14:paraId="6237E63D" w14:textId="77777777" w:rsidTr="00DD5097">
        <w:trPr>
          <w:trHeight w:val="752"/>
        </w:trPr>
        <w:tc>
          <w:tcPr>
            <w:tcW w:w="817" w:type="dxa"/>
            <w:hideMark/>
          </w:tcPr>
          <w:p w14:paraId="502AA05B" w14:textId="77777777" w:rsidR="002E7D65" w:rsidRPr="002E7D65" w:rsidRDefault="002E7D65" w:rsidP="002E7D65">
            <w:pPr>
              <w:pStyle w:val="Default"/>
              <w:jc w:val="both"/>
              <w:rPr>
                <w:sz w:val="23"/>
                <w:szCs w:val="23"/>
                <w:lang w:val="en-US"/>
              </w:rPr>
            </w:pPr>
            <w:r w:rsidRPr="002E7D65">
              <w:rPr>
                <w:sz w:val="23"/>
                <w:szCs w:val="23"/>
                <w:lang w:val="en-US"/>
              </w:rPr>
              <w:t>205</w:t>
            </w:r>
          </w:p>
        </w:tc>
        <w:tc>
          <w:tcPr>
            <w:tcW w:w="4111" w:type="dxa"/>
            <w:vMerge/>
            <w:hideMark/>
          </w:tcPr>
          <w:p w14:paraId="0E569841" w14:textId="77777777" w:rsidR="002E7D65" w:rsidRPr="002E7D65" w:rsidRDefault="002E7D65" w:rsidP="002E7D65">
            <w:pPr>
              <w:pStyle w:val="Default"/>
              <w:jc w:val="both"/>
              <w:rPr>
                <w:sz w:val="23"/>
                <w:szCs w:val="23"/>
                <w:lang w:val="en-US"/>
              </w:rPr>
            </w:pPr>
          </w:p>
        </w:tc>
        <w:tc>
          <w:tcPr>
            <w:tcW w:w="4648" w:type="dxa"/>
            <w:hideMark/>
          </w:tcPr>
          <w:p w14:paraId="2B1BBD3F"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Progress of nanoparticles research in cancer therapy and diagnosis.  Nanostructures for Cancer Therapy2017. p. 159-76.</w:t>
            </w:r>
          </w:p>
        </w:tc>
      </w:tr>
      <w:tr w:rsidR="002E7D65" w:rsidRPr="002E7D65" w14:paraId="6E3AB121" w14:textId="77777777" w:rsidTr="00DD5097">
        <w:trPr>
          <w:trHeight w:val="257"/>
        </w:trPr>
        <w:tc>
          <w:tcPr>
            <w:tcW w:w="817" w:type="dxa"/>
            <w:hideMark/>
          </w:tcPr>
          <w:p w14:paraId="15888F86" w14:textId="77777777" w:rsidR="002E7D65" w:rsidRPr="002E7D65" w:rsidRDefault="002E7D65" w:rsidP="002E7D65">
            <w:pPr>
              <w:pStyle w:val="Default"/>
              <w:jc w:val="both"/>
              <w:rPr>
                <w:sz w:val="23"/>
                <w:szCs w:val="23"/>
                <w:lang w:val="en-US"/>
              </w:rPr>
            </w:pPr>
            <w:r w:rsidRPr="002E7D65">
              <w:rPr>
                <w:sz w:val="23"/>
                <w:szCs w:val="23"/>
                <w:lang w:val="en-US"/>
              </w:rPr>
              <w:t>206</w:t>
            </w:r>
          </w:p>
        </w:tc>
        <w:tc>
          <w:tcPr>
            <w:tcW w:w="4111" w:type="dxa"/>
            <w:vMerge/>
            <w:hideMark/>
          </w:tcPr>
          <w:p w14:paraId="32F6C798" w14:textId="77777777" w:rsidR="002E7D65" w:rsidRPr="002E7D65" w:rsidRDefault="002E7D65" w:rsidP="002E7D65">
            <w:pPr>
              <w:pStyle w:val="Default"/>
              <w:jc w:val="both"/>
              <w:rPr>
                <w:sz w:val="23"/>
                <w:szCs w:val="23"/>
                <w:lang w:val="en-US"/>
              </w:rPr>
            </w:pPr>
          </w:p>
        </w:tc>
        <w:tc>
          <w:tcPr>
            <w:tcW w:w="4648" w:type="dxa"/>
            <w:hideMark/>
          </w:tcPr>
          <w:p w14:paraId="4053E9BC" w14:textId="77777777" w:rsidR="002E7D65" w:rsidRPr="002E7D65" w:rsidRDefault="002E7D65" w:rsidP="002E7D65">
            <w:pPr>
              <w:pStyle w:val="Default"/>
              <w:jc w:val="both"/>
              <w:rPr>
                <w:sz w:val="23"/>
                <w:szCs w:val="23"/>
                <w:lang w:val="en-US"/>
              </w:rPr>
            </w:pPr>
            <w:proofErr w:type="spellStart"/>
            <w:r w:rsidRPr="002E7D65">
              <w:rPr>
                <w:sz w:val="23"/>
                <w:szCs w:val="23"/>
                <w:lang w:val="en-US"/>
              </w:rPr>
              <w:t>Nazzaro</w:t>
            </w:r>
            <w:proofErr w:type="spellEnd"/>
            <w:r w:rsidRPr="002E7D65">
              <w:rPr>
                <w:sz w:val="23"/>
                <w:szCs w:val="23"/>
                <w:lang w:val="en-US"/>
              </w:rPr>
              <w:t xml:space="preserve"> F, </w:t>
            </w:r>
            <w:proofErr w:type="spellStart"/>
            <w:r w:rsidRPr="002E7D65">
              <w:rPr>
                <w:sz w:val="23"/>
                <w:szCs w:val="23"/>
                <w:lang w:val="en-US"/>
              </w:rPr>
              <w:t>Fratianni</w:t>
            </w:r>
            <w:proofErr w:type="spellEnd"/>
            <w:r w:rsidRPr="002E7D65">
              <w:rPr>
                <w:sz w:val="23"/>
                <w:szCs w:val="23"/>
                <w:lang w:val="en-US"/>
              </w:rPr>
              <w:t xml:space="preserve"> F, Coppola R, De </w:t>
            </w:r>
            <w:proofErr w:type="spellStart"/>
            <w:r w:rsidRPr="002E7D65">
              <w:rPr>
                <w:sz w:val="23"/>
                <w:szCs w:val="23"/>
                <w:lang w:val="en-US"/>
              </w:rPr>
              <w:t>Feo</w:t>
            </w:r>
            <w:proofErr w:type="spellEnd"/>
            <w:r w:rsidRPr="002E7D65">
              <w:rPr>
                <w:sz w:val="23"/>
                <w:szCs w:val="23"/>
                <w:lang w:val="en-US"/>
              </w:rPr>
              <w:t xml:space="preserve"> V. Essential oils and antifungal activity. Pharmaceuticals 2017;10.</w:t>
            </w:r>
          </w:p>
        </w:tc>
      </w:tr>
      <w:tr w:rsidR="002E7D65" w:rsidRPr="002E7D65" w14:paraId="65C53C92" w14:textId="77777777" w:rsidTr="00DD5097">
        <w:trPr>
          <w:trHeight w:val="1147"/>
        </w:trPr>
        <w:tc>
          <w:tcPr>
            <w:tcW w:w="817" w:type="dxa"/>
            <w:hideMark/>
          </w:tcPr>
          <w:p w14:paraId="5CAA250A" w14:textId="77777777" w:rsidR="002E7D65" w:rsidRPr="002E7D65" w:rsidRDefault="002E7D65" w:rsidP="002E7D65">
            <w:pPr>
              <w:pStyle w:val="Default"/>
              <w:jc w:val="both"/>
              <w:rPr>
                <w:sz w:val="23"/>
                <w:szCs w:val="23"/>
                <w:lang w:val="en-US"/>
              </w:rPr>
            </w:pPr>
            <w:r w:rsidRPr="002E7D65">
              <w:rPr>
                <w:sz w:val="23"/>
                <w:szCs w:val="23"/>
                <w:lang w:val="en-US"/>
              </w:rPr>
              <w:t>207</w:t>
            </w:r>
          </w:p>
        </w:tc>
        <w:tc>
          <w:tcPr>
            <w:tcW w:w="4111" w:type="dxa"/>
            <w:vMerge/>
            <w:hideMark/>
          </w:tcPr>
          <w:p w14:paraId="065BD9C3" w14:textId="77777777" w:rsidR="002E7D65" w:rsidRPr="002E7D65" w:rsidRDefault="002E7D65" w:rsidP="002E7D65">
            <w:pPr>
              <w:pStyle w:val="Default"/>
              <w:jc w:val="both"/>
              <w:rPr>
                <w:sz w:val="23"/>
                <w:szCs w:val="23"/>
                <w:lang w:val="en-US"/>
              </w:rPr>
            </w:pPr>
          </w:p>
        </w:tc>
        <w:tc>
          <w:tcPr>
            <w:tcW w:w="4648" w:type="dxa"/>
            <w:hideMark/>
          </w:tcPr>
          <w:p w14:paraId="0CBDBB40" w14:textId="77777777" w:rsidR="002E7D65" w:rsidRPr="002E7D65" w:rsidRDefault="002E7D65" w:rsidP="002E7D65">
            <w:pPr>
              <w:pStyle w:val="Default"/>
              <w:jc w:val="both"/>
              <w:rPr>
                <w:sz w:val="23"/>
                <w:szCs w:val="23"/>
                <w:lang w:val="en-US"/>
              </w:rPr>
            </w:pPr>
            <w:proofErr w:type="spellStart"/>
            <w:r w:rsidRPr="002E7D65">
              <w:rPr>
                <w:sz w:val="23"/>
                <w:szCs w:val="23"/>
                <w:lang w:val="en-US"/>
              </w:rPr>
              <w:t>Giongo</w:t>
            </w:r>
            <w:proofErr w:type="spellEnd"/>
            <w:r w:rsidRPr="002E7D65">
              <w:rPr>
                <w:sz w:val="23"/>
                <w:szCs w:val="23"/>
                <w:lang w:val="en-US"/>
              </w:rPr>
              <w:t xml:space="preserve"> JL, de Almeida </w:t>
            </w:r>
            <w:proofErr w:type="spellStart"/>
            <w:r w:rsidRPr="002E7D65">
              <w:rPr>
                <w:sz w:val="23"/>
                <w:szCs w:val="23"/>
                <w:lang w:val="en-US"/>
              </w:rPr>
              <w:t>Vaucher</w:t>
            </w:r>
            <w:proofErr w:type="spellEnd"/>
            <w:r w:rsidRPr="002E7D65">
              <w:rPr>
                <w:sz w:val="23"/>
                <w:szCs w:val="23"/>
                <w:lang w:val="en-US"/>
              </w:rPr>
              <w:t xml:space="preserve"> R, </w:t>
            </w:r>
            <w:proofErr w:type="spellStart"/>
            <w:r w:rsidRPr="002E7D65">
              <w:rPr>
                <w:sz w:val="23"/>
                <w:szCs w:val="23"/>
                <w:lang w:val="en-US"/>
              </w:rPr>
              <w:t>Sagrillo</w:t>
            </w:r>
            <w:proofErr w:type="spellEnd"/>
            <w:r w:rsidRPr="002E7D65">
              <w:rPr>
                <w:sz w:val="23"/>
                <w:szCs w:val="23"/>
                <w:lang w:val="en-US"/>
              </w:rPr>
              <w:t xml:space="preserve"> MR, Vianna Santos RC, Duarte MMMF, </w:t>
            </w:r>
            <w:proofErr w:type="spellStart"/>
            <w:r w:rsidRPr="002E7D65">
              <w:rPr>
                <w:sz w:val="23"/>
                <w:szCs w:val="23"/>
                <w:lang w:val="en-US"/>
              </w:rPr>
              <w:t>Rech</w:t>
            </w:r>
            <w:proofErr w:type="spellEnd"/>
            <w:r w:rsidRPr="002E7D65">
              <w:rPr>
                <w:sz w:val="23"/>
                <w:szCs w:val="23"/>
                <w:lang w:val="en-US"/>
              </w:rPr>
              <w:t xml:space="preserve"> VC, et al. Anti-inflammatory effect of geranium </w:t>
            </w:r>
            <w:proofErr w:type="spellStart"/>
            <w:r w:rsidRPr="002E7D65">
              <w:rPr>
                <w:sz w:val="23"/>
                <w:szCs w:val="23"/>
                <w:lang w:val="en-US"/>
              </w:rPr>
              <w:t>nanoemulsion</w:t>
            </w:r>
            <w:proofErr w:type="spellEnd"/>
            <w:r w:rsidRPr="002E7D65">
              <w:rPr>
                <w:sz w:val="23"/>
                <w:szCs w:val="23"/>
                <w:lang w:val="en-US"/>
              </w:rPr>
              <w:t xml:space="preserve"> macrophages induced with soluble protein of Candida albicans. Microbial Pathogenesis </w:t>
            </w:r>
            <w:proofErr w:type="gramStart"/>
            <w:r w:rsidRPr="002E7D65">
              <w:rPr>
                <w:sz w:val="23"/>
                <w:szCs w:val="23"/>
                <w:lang w:val="en-US"/>
              </w:rPr>
              <w:t>2017;110:694</w:t>
            </w:r>
            <w:proofErr w:type="gramEnd"/>
            <w:r w:rsidRPr="002E7D65">
              <w:rPr>
                <w:sz w:val="23"/>
                <w:szCs w:val="23"/>
                <w:lang w:val="en-US"/>
              </w:rPr>
              <w:t>-702.</w:t>
            </w:r>
          </w:p>
        </w:tc>
      </w:tr>
      <w:tr w:rsidR="002E7D65" w:rsidRPr="002E7D65" w14:paraId="10B23DB9" w14:textId="77777777" w:rsidTr="00DD5097">
        <w:trPr>
          <w:trHeight w:val="1122"/>
        </w:trPr>
        <w:tc>
          <w:tcPr>
            <w:tcW w:w="817" w:type="dxa"/>
            <w:hideMark/>
          </w:tcPr>
          <w:p w14:paraId="5AB1A154" w14:textId="77777777" w:rsidR="002E7D65" w:rsidRPr="002E7D65" w:rsidRDefault="002E7D65" w:rsidP="002E7D65">
            <w:pPr>
              <w:pStyle w:val="Default"/>
              <w:jc w:val="both"/>
              <w:rPr>
                <w:sz w:val="23"/>
                <w:szCs w:val="23"/>
                <w:lang w:val="en-US"/>
              </w:rPr>
            </w:pPr>
            <w:r w:rsidRPr="002E7D65">
              <w:rPr>
                <w:sz w:val="23"/>
                <w:szCs w:val="23"/>
                <w:lang w:val="en-US"/>
              </w:rPr>
              <w:t>208</w:t>
            </w:r>
          </w:p>
        </w:tc>
        <w:tc>
          <w:tcPr>
            <w:tcW w:w="4111" w:type="dxa"/>
            <w:vMerge/>
            <w:hideMark/>
          </w:tcPr>
          <w:p w14:paraId="6B86E9C1" w14:textId="77777777" w:rsidR="002E7D65" w:rsidRPr="002E7D65" w:rsidRDefault="002E7D65" w:rsidP="002E7D65">
            <w:pPr>
              <w:pStyle w:val="Default"/>
              <w:jc w:val="both"/>
              <w:rPr>
                <w:sz w:val="23"/>
                <w:szCs w:val="23"/>
                <w:lang w:val="en-US"/>
              </w:rPr>
            </w:pPr>
          </w:p>
        </w:tc>
        <w:tc>
          <w:tcPr>
            <w:tcW w:w="4648" w:type="dxa"/>
            <w:hideMark/>
          </w:tcPr>
          <w:p w14:paraId="31C293F0" w14:textId="77777777" w:rsidR="002E7D65" w:rsidRPr="002E7D65" w:rsidRDefault="002E7D65" w:rsidP="002E7D65">
            <w:pPr>
              <w:pStyle w:val="Default"/>
              <w:jc w:val="both"/>
              <w:rPr>
                <w:sz w:val="23"/>
                <w:szCs w:val="23"/>
                <w:lang w:val="en-US"/>
              </w:rPr>
            </w:pPr>
            <w:proofErr w:type="spellStart"/>
            <w:r w:rsidRPr="002E7D65">
              <w:rPr>
                <w:sz w:val="23"/>
                <w:szCs w:val="23"/>
                <w:lang w:val="en-US"/>
              </w:rPr>
              <w:t>Dinali</w:t>
            </w:r>
            <w:proofErr w:type="spellEnd"/>
            <w:r w:rsidRPr="002E7D65">
              <w:rPr>
                <w:sz w:val="23"/>
                <w:szCs w:val="23"/>
                <w:lang w:val="en-US"/>
              </w:rPr>
              <w:t xml:space="preserve"> R, </w:t>
            </w:r>
            <w:proofErr w:type="spellStart"/>
            <w:r w:rsidRPr="002E7D65">
              <w:rPr>
                <w:sz w:val="23"/>
                <w:szCs w:val="23"/>
                <w:lang w:val="en-US"/>
              </w:rPr>
              <w:t>Ebrahiminezhad</w:t>
            </w:r>
            <w:proofErr w:type="spellEnd"/>
            <w:r w:rsidRPr="002E7D65">
              <w:rPr>
                <w:sz w:val="23"/>
                <w:szCs w:val="23"/>
                <w:lang w:val="en-US"/>
              </w:rPr>
              <w:t xml:space="preserve"> A, Manley-Harris M, </w:t>
            </w:r>
            <w:proofErr w:type="spellStart"/>
            <w:r w:rsidRPr="002E7D65">
              <w:rPr>
                <w:sz w:val="23"/>
                <w:szCs w:val="23"/>
                <w:lang w:val="en-US"/>
              </w:rPr>
              <w:t>Ghasemi</w:t>
            </w:r>
            <w:proofErr w:type="spellEnd"/>
            <w:r w:rsidRPr="002E7D65">
              <w:rPr>
                <w:sz w:val="23"/>
                <w:szCs w:val="23"/>
                <w:lang w:val="en-US"/>
              </w:rPr>
              <w:t xml:space="preserve"> Y, </w:t>
            </w:r>
            <w:proofErr w:type="spellStart"/>
            <w:r w:rsidRPr="002E7D65">
              <w:rPr>
                <w:sz w:val="23"/>
                <w:szCs w:val="23"/>
                <w:lang w:val="en-US"/>
              </w:rPr>
              <w:t>Berenjian</w:t>
            </w:r>
            <w:proofErr w:type="spellEnd"/>
            <w:r w:rsidRPr="002E7D65">
              <w:rPr>
                <w:sz w:val="23"/>
                <w:szCs w:val="23"/>
                <w:lang w:val="en-US"/>
              </w:rPr>
              <w:t xml:space="preserve"> A. Iron oxide nanoparticles in modern microbiology and biotechnology. Critical Reviews in Microbiology </w:t>
            </w:r>
            <w:proofErr w:type="gramStart"/>
            <w:r w:rsidRPr="002E7D65">
              <w:rPr>
                <w:sz w:val="23"/>
                <w:szCs w:val="23"/>
                <w:lang w:val="en-US"/>
              </w:rPr>
              <w:t>2017;43:493</w:t>
            </w:r>
            <w:proofErr w:type="gramEnd"/>
            <w:r w:rsidRPr="002E7D65">
              <w:rPr>
                <w:sz w:val="23"/>
                <w:szCs w:val="23"/>
                <w:lang w:val="en-US"/>
              </w:rPr>
              <w:t>-507.</w:t>
            </w:r>
          </w:p>
        </w:tc>
      </w:tr>
      <w:tr w:rsidR="002E7D65" w:rsidRPr="002E7D65" w14:paraId="1A7ECD75" w14:textId="77777777" w:rsidTr="00DD5097">
        <w:trPr>
          <w:trHeight w:val="1087"/>
        </w:trPr>
        <w:tc>
          <w:tcPr>
            <w:tcW w:w="817" w:type="dxa"/>
            <w:hideMark/>
          </w:tcPr>
          <w:p w14:paraId="20F6AC63" w14:textId="77777777" w:rsidR="002E7D65" w:rsidRPr="002E7D65" w:rsidRDefault="002E7D65" w:rsidP="002E7D65">
            <w:pPr>
              <w:pStyle w:val="Default"/>
              <w:jc w:val="both"/>
              <w:rPr>
                <w:sz w:val="23"/>
                <w:szCs w:val="23"/>
                <w:lang w:val="en-US"/>
              </w:rPr>
            </w:pPr>
            <w:r w:rsidRPr="002E7D65">
              <w:rPr>
                <w:sz w:val="23"/>
                <w:szCs w:val="23"/>
                <w:lang w:val="en-US"/>
              </w:rPr>
              <w:t>209</w:t>
            </w:r>
          </w:p>
        </w:tc>
        <w:tc>
          <w:tcPr>
            <w:tcW w:w="4111" w:type="dxa"/>
            <w:vMerge/>
            <w:hideMark/>
          </w:tcPr>
          <w:p w14:paraId="32402510" w14:textId="77777777" w:rsidR="002E7D65" w:rsidRPr="002E7D65" w:rsidRDefault="002E7D65" w:rsidP="002E7D65">
            <w:pPr>
              <w:pStyle w:val="Default"/>
              <w:jc w:val="both"/>
              <w:rPr>
                <w:sz w:val="23"/>
                <w:szCs w:val="23"/>
                <w:lang w:val="en-US"/>
              </w:rPr>
            </w:pPr>
          </w:p>
        </w:tc>
        <w:tc>
          <w:tcPr>
            <w:tcW w:w="4648" w:type="dxa"/>
            <w:hideMark/>
          </w:tcPr>
          <w:p w14:paraId="61DA9B25" w14:textId="77777777" w:rsidR="002E7D65" w:rsidRPr="002E7D65" w:rsidRDefault="002E7D65" w:rsidP="002E7D65">
            <w:pPr>
              <w:pStyle w:val="Default"/>
              <w:jc w:val="both"/>
              <w:rPr>
                <w:sz w:val="23"/>
                <w:szCs w:val="23"/>
                <w:lang w:val="en-US"/>
              </w:rPr>
            </w:pP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Kamerzan</w:t>
            </w:r>
            <w:proofErr w:type="spellEnd"/>
            <w:r w:rsidRPr="002E7D65">
              <w:rPr>
                <w:sz w:val="23"/>
                <w:szCs w:val="23"/>
                <w:lang w:val="en-US"/>
              </w:rPr>
              <w:t xml:space="preserve"> C, Lazar V. Essential Oils and Nanoparticles: New Strategy to Prevent Microbial Biofilms.  Nanostructures for Antimicrobial Therapy: Nanostructures in Therapeutic Medicine Series2017. p. 279-91.</w:t>
            </w:r>
          </w:p>
        </w:tc>
      </w:tr>
      <w:tr w:rsidR="002E7D65" w:rsidRPr="002E7D65" w14:paraId="5C692176" w14:textId="77777777" w:rsidTr="00DD5097">
        <w:trPr>
          <w:trHeight w:val="1479"/>
        </w:trPr>
        <w:tc>
          <w:tcPr>
            <w:tcW w:w="817" w:type="dxa"/>
            <w:hideMark/>
          </w:tcPr>
          <w:p w14:paraId="0D9CD461" w14:textId="77777777" w:rsidR="002E7D65" w:rsidRPr="002E7D65" w:rsidRDefault="002E7D65" w:rsidP="002E7D65">
            <w:pPr>
              <w:pStyle w:val="Default"/>
              <w:jc w:val="both"/>
              <w:rPr>
                <w:sz w:val="23"/>
                <w:szCs w:val="23"/>
                <w:lang w:val="en-US"/>
              </w:rPr>
            </w:pPr>
            <w:r w:rsidRPr="002E7D65">
              <w:rPr>
                <w:sz w:val="23"/>
                <w:szCs w:val="23"/>
                <w:lang w:val="en-US"/>
              </w:rPr>
              <w:t>210</w:t>
            </w:r>
          </w:p>
        </w:tc>
        <w:tc>
          <w:tcPr>
            <w:tcW w:w="4111" w:type="dxa"/>
            <w:vMerge/>
            <w:hideMark/>
          </w:tcPr>
          <w:p w14:paraId="548C3CAB" w14:textId="77777777" w:rsidR="002E7D65" w:rsidRPr="002E7D65" w:rsidRDefault="002E7D65" w:rsidP="002E7D65">
            <w:pPr>
              <w:pStyle w:val="Default"/>
              <w:jc w:val="both"/>
              <w:rPr>
                <w:sz w:val="23"/>
                <w:szCs w:val="23"/>
                <w:lang w:val="en-US"/>
              </w:rPr>
            </w:pPr>
          </w:p>
        </w:tc>
        <w:tc>
          <w:tcPr>
            <w:tcW w:w="4648" w:type="dxa"/>
            <w:hideMark/>
          </w:tcPr>
          <w:p w14:paraId="23004523" w14:textId="77777777" w:rsidR="002E7D65" w:rsidRPr="002E7D65" w:rsidRDefault="002E7D65" w:rsidP="002E7D65">
            <w:pPr>
              <w:pStyle w:val="Default"/>
              <w:jc w:val="both"/>
              <w:rPr>
                <w:sz w:val="23"/>
                <w:szCs w:val="23"/>
                <w:lang w:val="en-US"/>
              </w:rPr>
            </w:pPr>
            <w:r w:rsidRPr="002E7D65">
              <w:rPr>
                <w:sz w:val="23"/>
                <w:szCs w:val="23"/>
                <w:lang w:val="en-US"/>
              </w:rPr>
              <w:t xml:space="preserve">Al </w:t>
            </w:r>
            <w:proofErr w:type="spellStart"/>
            <w:r w:rsidRPr="002E7D65">
              <w:rPr>
                <w:sz w:val="23"/>
                <w:szCs w:val="23"/>
                <w:lang w:val="en-US"/>
              </w:rPr>
              <w:t>Tameemi</w:t>
            </w:r>
            <w:proofErr w:type="spellEnd"/>
            <w:r w:rsidRPr="002E7D65">
              <w:rPr>
                <w:sz w:val="23"/>
                <w:szCs w:val="23"/>
                <w:lang w:val="en-US"/>
              </w:rPr>
              <w:t xml:space="preserve"> MBM, Stan R, </w:t>
            </w:r>
            <w:proofErr w:type="spellStart"/>
            <w:r w:rsidRPr="002E7D65">
              <w:rPr>
                <w:sz w:val="23"/>
                <w:szCs w:val="23"/>
                <w:lang w:val="en-US"/>
              </w:rPr>
              <w:t>Prisacari</w:t>
            </w:r>
            <w:proofErr w:type="spellEnd"/>
            <w:r w:rsidRPr="002E7D65">
              <w:rPr>
                <w:sz w:val="23"/>
                <w:szCs w:val="23"/>
                <w:lang w:val="en-US"/>
              </w:rPr>
              <w:t xml:space="preserve"> V, </w:t>
            </w:r>
            <w:proofErr w:type="spellStart"/>
            <w:r w:rsidRPr="002E7D65">
              <w:rPr>
                <w:sz w:val="23"/>
                <w:szCs w:val="23"/>
                <w:lang w:val="en-US"/>
              </w:rPr>
              <w:t>Voicu</w:t>
            </w:r>
            <w:proofErr w:type="spellEnd"/>
            <w:r w:rsidRPr="002E7D65">
              <w:rPr>
                <w:sz w:val="23"/>
                <w:szCs w:val="23"/>
                <w:lang w:val="en-US"/>
              </w:rPr>
              <w:t xml:space="preserve"> G, Popa M, </w:t>
            </w:r>
            <w:proofErr w:type="spellStart"/>
            <w:r w:rsidRPr="002E7D65">
              <w:rPr>
                <w:sz w:val="23"/>
                <w:szCs w:val="23"/>
                <w:lang w:val="en-US"/>
              </w:rPr>
              <w:t>Chifiriuc</w:t>
            </w:r>
            <w:proofErr w:type="spellEnd"/>
            <w:r w:rsidRPr="002E7D65">
              <w:rPr>
                <w:sz w:val="23"/>
                <w:szCs w:val="23"/>
                <w:lang w:val="en-US"/>
              </w:rPr>
              <w:t xml:space="preserve"> MC, et al. Antimicrobial performance of nanostructured silica–</w:t>
            </w:r>
            <w:proofErr w:type="spellStart"/>
            <w:r w:rsidRPr="002E7D65">
              <w:rPr>
                <w:sz w:val="23"/>
                <w:szCs w:val="23"/>
                <w:lang w:val="en-US"/>
              </w:rPr>
              <w:t>titania</w:t>
            </w:r>
            <w:proofErr w:type="spellEnd"/>
            <w:r w:rsidRPr="002E7D65">
              <w:rPr>
                <w:sz w:val="23"/>
                <w:szCs w:val="23"/>
                <w:lang w:val="en-US"/>
              </w:rPr>
              <w:t xml:space="preserve"> sieves loaded with </w:t>
            </w:r>
            <w:proofErr w:type="spellStart"/>
            <w:r w:rsidRPr="002E7D65">
              <w:rPr>
                <w:sz w:val="23"/>
                <w:szCs w:val="23"/>
                <w:lang w:val="en-US"/>
              </w:rPr>
              <w:t>izohidrafural</w:t>
            </w:r>
            <w:proofErr w:type="spellEnd"/>
            <w:r w:rsidRPr="002E7D65">
              <w:rPr>
                <w:sz w:val="23"/>
                <w:szCs w:val="23"/>
                <w:lang w:val="en-US"/>
              </w:rPr>
              <w:t xml:space="preserve"> against microbial strains isolated from urinary tract infections. </w:t>
            </w:r>
            <w:proofErr w:type="spellStart"/>
            <w:r w:rsidRPr="002E7D65">
              <w:rPr>
                <w:sz w:val="23"/>
                <w:szCs w:val="23"/>
                <w:lang w:val="en-US"/>
              </w:rPr>
              <w:t>Comptes</w:t>
            </w:r>
            <w:proofErr w:type="spellEnd"/>
            <w:r w:rsidRPr="002E7D65">
              <w:rPr>
                <w:sz w:val="23"/>
                <w:szCs w:val="23"/>
                <w:lang w:val="en-US"/>
              </w:rPr>
              <w:t xml:space="preserve"> </w:t>
            </w:r>
            <w:proofErr w:type="spellStart"/>
            <w:r w:rsidRPr="002E7D65">
              <w:rPr>
                <w:sz w:val="23"/>
                <w:szCs w:val="23"/>
                <w:lang w:val="en-US"/>
              </w:rPr>
              <w:t>Rendus</w:t>
            </w:r>
            <w:proofErr w:type="spellEnd"/>
            <w:r w:rsidRPr="002E7D65">
              <w:rPr>
                <w:sz w:val="23"/>
                <w:szCs w:val="23"/>
                <w:lang w:val="en-US"/>
              </w:rPr>
              <w:t xml:space="preserv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2017;20:475</w:t>
            </w:r>
            <w:proofErr w:type="gramEnd"/>
            <w:r w:rsidRPr="002E7D65">
              <w:rPr>
                <w:sz w:val="23"/>
                <w:szCs w:val="23"/>
                <w:lang w:val="en-US"/>
              </w:rPr>
              <w:t>-83.</w:t>
            </w:r>
          </w:p>
        </w:tc>
      </w:tr>
      <w:tr w:rsidR="002E7D65" w:rsidRPr="002E7D65" w14:paraId="5ECC81C6" w14:textId="77777777" w:rsidTr="00DD5097">
        <w:trPr>
          <w:trHeight w:val="1572"/>
        </w:trPr>
        <w:tc>
          <w:tcPr>
            <w:tcW w:w="817" w:type="dxa"/>
            <w:hideMark/>
          </w:tcPr>
          <w:p w14:paraId="48358C3A" w14:textId="77777777" w:rsidR="002E7D65" w:rsidRPr="002E7D65" w:rsidRDefault="002E7D65" w:rsidP="002E7D65">
            <w:pPr>
              <w:pStyle w:val="Default"/>
              <w:jc w:val="both"/>
              <w:rPr>
                <w:sz w:val="23"/>
                <w:szCs w:val="23"/>
                <w:lang w:val="en-US"/>
              </w:rPr>
            </w:pPr>
            <w:r w:rsidRPr="002E7D65">
              <w:rPr>
                <w:sz w:val="23"/>
                <w:szCs w:val="23"/>
                <w:lang w:val="en-US"/>
              </w:rPr>
              <w:t>211</w:t>
            </w:r>
          </w:p>
        </w:tc>
        <w:tc>
          <w:tcPr>
            <w:tcW w:w="4111" w:type="dxa"/>
            <w:hideMark/>
          </w:tcPr>
          <w:p w14:paraId="4951572D" w14:textId="77777777" w:rsidR="002E7D65" w:rsidRPr="002E7D65" w:rsidRDefault="002E7D65" w:rsidP="002E7D65">
            <w:pPr>
              <w:pStyle w:val="Default"/>
              <w:jc w:val="both"/>
              <w:rPr>
                <w:sz w:val="23"/>
                <w:szCs w:val="23"/>
                <w:lang w:val="en-US"/>
              </w:rPr>
            </w:pPr>
            <w:r w:rsidRPr="002E7D65">
              <w:rPr>
                <w:sz w:val="23"/>
                <w:szCs w:val="23"/>
                <w:lang w:val="en-US"/>
              </w:rPr>
              <w:t>Montmorillonite-alginate nanocomposite as a drug delivery system - Incorporation and in vitro release of irinotecan</w:t>
            </w:r>
            <w:r w:rsidRPr="002E7D65">
              <w:rPr>
                <w:sz w:val="23"/>
                <w:szCs w:val="23"/>
                <w:lang w:val="en-US"/>
              </w:rPr>
              <w:br/>
              <w:t xml:space="preserve">Iliescu R.I.,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Ghitulica</w:t>
            </w:r>
            <w:proofErr w:type="spellEnd"/>
            <w:r w:rsidRPr="002E7D65">
              <w:rPr>
                <w:sz w:val="23"/>
                <w:szCs w:val="23"/>
                <w:lang w:val="en-US"/>
              </w:rPr>
              <w:t xml:space="preserve"> C.D.,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Hoteteu</w:t>
            </w:r>
            <w:proofErr w:type="spellEnd"/>
            <w:r w:rsidRPr="002E7D65">
              <w:rPr>
                <w:sz w:val="23"/>
                <w:szCs w:val="23"/>
                <w:lang w:val="en-US"/>
              </w:rPr>
              <w:t xml:space="preserve"> M.</w:t>
            </w:r>
            <w:r w:rsidRPr="002E7D65">
              <w:rPr>
                <w:sz w:val="23"/>
                <w:szCs w:val="23"/>
                <w:lang w:val="en-US"/>
              </w:rPr>
              <w:br/>
              <w:t>2014, International Journal of Pharmaceutics, (2) 184-192</w:t>
            </w:r>
          </w:p>
        </w:tc>
        <w:tc>
          <w:tcPr>
            <w:tcW w:w="4648" w:type="dxa"/>
            <w:hideMark/>
          </w:tcPr>
          <w:p w14:paraId="508A2579" w14:textId="77777777" w:rsidR="002E7D65" w:rsidRPr="002E7D65" w:rsidRDefault="002E7D65" w:rsidP="002E7D65">
            <w:pPr>
              <w:pStyle w:val="Default"/>
              <w:jc w:val="both"/>
              <w:rPr>
                <w:sz w:val="23"/>
                <w:szCs w:val="23"/>
                <w:lang w:val="en-US"/>
              </w:rPr>
            </w:pPr>
            <w:r w:rsidRPr="002E7D65">
              <w:rPr>
                <w:sz w:val="23"/>
                <w:szCs w:val="23"/>
                <w:lang w:val="en-US"/>
              </w:rPr>
              <w:t>Zheng XM, Dou JF, Xia M, Ding AZ. Ammonium-pillared montmorillonite-</w:t>
            </w:r>
            <w:proofErr w:type="spellStart"/>
            <w:r w:rsidRPr="002E7D65">
              <w:rPr>
                <w:sz w:val="23"/>
                <w:szCs w:val="23"/>
                <w:lang w:val="en-US"/>
              </w:rPr>
              <w:t>CoFe</w:t>
            </w:r>
            <w:proofErr w:type="spellEnd"/>
            <w:r w:rsidRPr="002E7D65">
              <w:rPr>
                <w:sz w:val="23"/>
                <w:szCs w:val="23"/>
                <w:lang w:val="en-US"/>
              </w:rPr>
              <w:t xml:space="preserve">&lt;inf&gt;2&lt;/inf&gt;O&lt;inf&gt;4&lt;/inf&gt;composite caged in calcium alginate beads for the removal of </w:t>
            </w:r>
            <w:proofErr w:type="spellStart"/>
            <w:r w:rsidRPr="002E7D65">
              <w:rPr>
                <w:sz w:val="23"/>
                <w:szCs w:val="23"/>
                <w:lang w:val="en-US"/>
              </w:rPr>
              <w:t>Cs+from</w:t>
            </w:r>
            <w:proofErr w:type="spellEnd"/>
            <w:r w:rsidRPr="002E7D65">
              <w:rPr>
                <w:sz w:val="23"/>
                <w:szCs w:val="23"/>
                <w:lang w:val="en-US"/>
              </w:rPr>
              <w:t xml:space="preserve"> wastewater. Carbohydrate Polymers </w:t>
            </w:r>
            <w:proofErr w:type="gramStart"/>
            <w:r w:rsidRPr="002E7D65">
              <w:rPr>
                <w:sz w:val="23"/>
                <w:szCs w:val="23"/>
                <w:lang w:val="en-US"/>
              </w:rPr>
              <w:t>2017;167:306</w:t>
            </w:r>
            <w:proofErr w:type="gramEnd"/>
            <w:r w:rsidRPr="002E7D65">
              <w:rPr>
                <w:sz w:val="23"/>
                <w:szCs w:val="23"/>
                <w:lang w:val="en-US"/>
              </w:rPr>
              <w:t>-16.</w:t>
            </w:r>
          </w:p>
        </w:tc>
      </w:tr>
      <w:tr w:rsidR="002E7D65" w:rsidRPr="002E7D65" w14:paraId="246AC491" w14:textId="77777777" w:rsidTr="00DD5097">
        <w:trPr>
          <w:trHeight w:val="1290"/>
        </w:trPr>
        <w:tc>
          <w:tcPr>
            <w:tcW w:w="817" w:type="dxa"/>
            <w:hideMark/>
          </w:tcPr>
          <w:p w14:paraId="669B7B91" w14:textId="77777777" w:rsidR="002E7D65" w:rsidRPr="002E7D65" w:rsidRDefault="002E7D65" w:rsidP="002E7D65">
            <w:pPr>
              <w:pStyle w:val="Default"/>
              <w:jc w:val="both"/>
              <w:rPr>
                <w:sz w:val="23"/>
                <w:szCs w:val="23"/>
                <w:lang w:val="en-US"/>
              </w:rPr>
            </w:pPr>
            <w:r w:rsidRPr="002E7D65">
              <w:rPr>
                <w:sz w:val="23"/>
                <w:szCs w:val="23"/>
                <w:lang w:val="en-US"/>
              </w:rPr>
              <w:lastRenderedPageBreak/>
              <w:t>212</w:t>
            </w:r>
          </w:p>
        </w:tc>
        <w:tc>
          <w:tcPr>
            <w:tcW w:w="4111" w:type="dxa"/>
            <w:hideMark/>
          </w:tcPr>
          <w:p w14:paraId="75E0666E"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3CC6745C" w14:textId="77777777" w:rsidR="002E7D65" w:rsidRPr="002E7D65" w:rsidRDefault="002E7D65" w:rsidP="002E7D65">
            <w:pPr>
              <w:pStyle w:val="Default"/>
              <w:jc w:val="both"/>
              <w:rPr>
                <w:sz w:val="23"/>
                <w:szCs w:val="23"/>
                <w:lang w:val="en-US"/>
              </w:rPr>
            </w:pPr>
            <w:proofErr w:type="spellStart"/>
            <w:r w:rsidRPr="002E7D65">
              <w:rPr>
                <w:sz w:val="23"/>
                <w:szCs w:val="23"/>
                <w:lang w:val="en-US"/>
              </w:rPr>
              <w:t>Zashikhina</w:t>
            </w:r>
            <w:proofErr w:type="spellEnd"/>
            <w:r w:rsidRPr="002E7D65">
              <w:rPr>
                <w:sz w:val="23"/>
                <w:szCs w:val="23"/>
                <w:lang w:val="en-US"/>
              </w:rPr>
              <w:t xml:space="preserve"> NN, </w:t>
            </w:r>
            <w:proofErr w:type="spellStart"/>
            <w:r w:rsidRPr="002E7D65">
              <w:rPr>
                <w:sz w:val="23"/>
                <w:szCs w:val="23"/>
                <w:lang w:val="en-US"/>
              </w:rPr>
              <w:t>Volokitina</w:t>
            </w:r>
            <w:proofErr w:type="spellEnd"/>
            <w:r w:rsidRPr="002E7D65">
              <w:rPr>
                <w:sz w:val="23"/>
                <w:szCs w:val="23"/>
                <w:lang w:val="en-US"/>
              </w:rPr>
              <w:t xml:space="preserve"> MV, </w:t>
            </w:r>
            <w:proofErr w:type="spellStart"/>
            <w:r w:rsidRPr="002E7D65">
              <w:rPr>
                <w:sz w:val="23"/>
                <w:szCs w:val="23"/>
                <w:lang w:val="en-US"/>
              </w:rPr>
              <w:t>Korzhikov-Vlakh</w:t>
            </w:r>
            <w:proofErr w:type="spellEnd"/>
            <w:r w:rsidRPr="002E7D65">
              <w:rPr>
                <w:sz w:val="23"/>
                <w:szCs w:val="23"/>
                <w:lang w:val="en-US"/>
              </w:rPr>
              <w:t xml:space="preserve"> VA, Tarasenko II, </w:t>
            </w:r>
            <w:proofErr w:type="spellStart"/>
            <w:r w:rsidRPr="002E7D65">
              <w:rPr>
                <w:sz w:val="23"/>
                <w:szCs w:val="23"/>
                <w:lang w:val="en-US"/>
              </w:rPr>
              <w:t>Lavrentieva</w:t>
            </w:r>
            <w:proofErr w:type="spellEnd"/>
            <w:r w:rsidRPr="002E7D65">
              <w:rPr>
                <w:sz w:val="23"/>
                <w:szCs w:val="23"/>
                <w:lang w:val="en-US"/>
              </w:rPr>
              <w:t xml:space="preserve"> A, Scheper T, et al. Self-assembled polypeptide nanoparticles for intracellular irinotecan delivery. European Journal of Pharmaceutical Sciences </w:t>
            </w:r>
            <w:proofErr w:type="gramStart"/>
            <w:r w:rsidRPr="002E7D65">
              <w:rPr>
                <w:sz w:val="23"/>
                <w:szCs w:val="23"/>
                <w:lang w:val="en-US"/>
              </w:rPr>
              <w:t>2017;109:1</w:t>
            </w:r>
            <w:proofErr w:type="gramEnd"/>
            <w:r w:rsidRPr="002E7D65">
              <w:rPr>
                <w:sz w:val="23"/>
                <w:szCs w:val="23"/>
                <w:lang w:val="en-US"/>
              </w:rPr>
              <w:t>-12.</w:t>
            </w:r>
          </w:p>
        </w:tc>
      </w:tr>
      <w:tr w:rsidR="002E7D65" w:rsidRPr="002E7D65" w14:paraId="34EEA81D" w14:textId="77777777" w:rsidTr="00DD5097">
        <w:trPr>
          <w:trHeight w:val="1831"/>
        </w:trPr>
        <w:tc>
          <w:tcPr>
            <w:tcW w:w="817" w:type="dxa"/>
            <w:hideMark/>
          </w:tcPr>
          <w:p w14:paraId="2F03ABAB" w14:textId="77777777" w:rsidR="002E7D65" w:rsidRPr="002E7D65" w:rsidRDefault="002E7D65" w:rsidP="002E7D65">
            <w:pPr>
              <w:pStyle w:val="Default"/>
              <w:jc w:val="both"/>
              <w:rPr>
                <w:sz w:val="23"/>
                <w:szCs w:val="23"/>
                <w:lang w:val="en-US"/>
              </w:rPr>
            </w:pPr>
            <w:r w:rsidRPr="002E7D65">
              <w:rPr>
                <w:sz w:val="23"/>
                <w:szCs w:val="23"/>
                <w:lang w:val="en-US"/>
              </w:rPr>
              <w:t>213</w:t>
            </w:r>
          </w:p>
        </w:tc>
        <w:tc>
          <w:tcPr>
            <w:tcW w:w="4111" w:type="dxa"/>
            <w:hideMark/>
          </w:tcPr>
          <w:p w14:paraId="3ADD936B"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616D309C" w14:textId="77777777" w:rsidR="002E7D65" w:rsidRPr="002E7D65" w:rsidRDefault="002E7D65" w:rsidP="002E7D65">
            <w:pPr>
              <w:pStyle w:val="Default"/>
              <w:jc w:val="both"/>
              <w:rPr>
                <w:sz w:val="23"/>
                <w:szCs w:val="23"/>
                <w:lang w:val="en-US"/>
              </w:rPr>
            </w:pPr>
            <w:r w:rsidRPr="002E7D65">
              <w:rPr>
                <w:sz w:val="23"/>
                <w:szCs w:val="23"/>
                <w:lang w:val="en-US"/>
              </w:rPr>
              <w:t xml:space="preserve"> Yao ZC, </w:t>
            </w:r>
            <w:proofErr w:type="spellStart"/>
            <w:r w:rsidRPr="002E7D65">
              <w:rPr>
                <w:sz w:val="23"/>
                <w:szCs w:val="23"/>
                <w:lang w:val="en-US"/>
              </w:rPr>
              <w:t>Jin</w:t>
            </w:r>
            <w:proofErr w:type="spellEnd"/>
            <w:r w:rsidRPr="002E7D65">
              <w:rPr>
                <w:sz w:val="23"/>
                <w:szCs w:val="23"/>
                <w:lang w:val="en-US"/>
              </w:rPr>
              <w:t xml:space="preserve"> LJ, Ahmad Z, Huang J, Chang MW, Li JS. Ganoderma lucidum polysaccharide loaded sodium alginate micro-particles prepared via </w:t>
            </w:r>
            <w:proofErr w:type="spellStart"/>
            <w:r w:rsidRPr="002E7D65">
              <w:rPr>
                <w:sz w:val="23"/>
                <w:szCs w:val="23"/>
                <w:lang w:val="en-US"/>
              </w:rPr>
              <w:t>electrospraying</w:t>
            </w:r>
            <w:proofErr w:type="spellEnd"/>
            <w:r w:rsidRPr="002E7D65">
              <w:rPr>
                <w:sz w:val="23"/>
                <w:szCs w:val="23"/>
                <w:lang w:val="en-US"/>
              </w:rPr>
              <w:t xml:space="preserve"> in controlled deposition environments. International Journal of Pharmaceutics </w:t>
            </w:r>
            <w:proofErr w:type="gramStart"/>
            <w:r w:rsidRPr="002E7D65">
              <w:rPr>
                <w:sz w:val="23"/>
                <w:szCs w:val="23"/>
                <w:lang w:val="en-US"/>
              </w:rPr>
              <w:t>2017;524:148</w:t>
            </w:r>
            <w:proofErr w:type="gramEnd"/>
            <w:r w:rsidRPr="002E7D65">
              <w:rPr>
                <w:sz w:val="23"/>
                <w:szCs w:val="23"/>
                <w:lang w:val="en-US"/>
              </w:rPr>
              <w:t>-58.</w:t>
            </w:r>
          </w:p>
        </w:tc>
      </w:tr>
      <w:tr w:rsidR="002E7D65" w:rsidRPr="002E7D65" w14:paraId="638D4CD6" w14:textId="77777777" w:rsidTr="00DD5097">
        <w:trPr>
          <w:trHeight w:val="963"/>
        </w:trPr>
        <w:tc>
          <w:tcPr>
            <w:tcW w:w="817" w:type="dxa"/>
            <w:hideMark/>
          </w:tcPr>
          <w:p w14:paraId="42B43966" w14:textId="77777777" w:rsidR="002E7D65" w:rsidRPr="002E7D65" w:rsidRDefault="002E7D65" w:rsidP="002E7D65">
            <w:pPr>
              <w:pStyle w:val="Default"/>
              <w:jc w:val="both"/>
              <w:rPr>
                <w:sz w:val="23"/>
                <w:szCs w:val="23"/>
                <w:lang w:val="en-US"/>
              </w:rPr>
            </w:pPr>
            <w:r w:rsidRPr="002E7D65">
              <w:rPr>
                <w:sz w:val="23"/>
                <w:szCs w:val="23"/>
                <w:lang w:val="en-US"/>
              </w:rPr>
              <w:t>214</w:t>
            </w:r>
          </w:p>
        </w:tc>
        <w:tc>
          <w:tcPr>
            <w:tcW w:w="4111" w:type="dxa"/>
            <w:hideMark/>
          </w:tcPr>
          <w:p w14:paraId="170AE83B"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187BE1AC" w14:textId="77777777" w:rsidR="002E7D65" w:rsidRPr="002E7D65" w:rsidRDefault="002E7D65" w:rsidP="002E7D65">
            <w:pPr>
              <w:pStyle w:val="Default"/>
              <w:jc w:val="both"/>
              <w:rPr>
                <w:sz w:val="23"/>
                <w:szCs w:val="23"/>
                <w:lang w:val="en-US"/>
              </w:rPr>
            </w:pPr>
            <w:r w:rsidRPr="002E7D65">
              <w:rPr>
                <w:sz w:val="23"/>
                <w:szCs w:val="23"/>
                <w:lang w:val="en-US"/>
              </w:rPr>
              <w:t xml:space="preserve">Tan Q, Chu Y, </w:t>
            </w:r>
            <w:proofErr w:type="spellStart"/>
            <w:r w:rsidRPr="002E7D65">
              <w:rPr>
                <w:sz w:val="23"/>
                <w:szCs w:val="23"/>
                <w:lang w:val="en-US"/>
              </w:rPr>
              <w:t>Bie</w:t>
            </w:r>
            <w:proofErr w:type="spellEnd"/>
            <w:r w:rsidRPr="002E7D65">
              <w:rPr>
                <w:sz w:val="23"/>
                <w:szCs w:val="23"/>
                <w:lang w:val="en-US"/>
              </w:rPr>
              <w:t xml:space="preserve"> M, Wang Z, Xu X. Preparation and investigation of amphiphilic block copolymers/fullerene nanocomposites as nanocarriers for hydrophobic drug. Materials 2017;10.</w:t>
            </w:r>
          </w:p>
        </w:tc>
      </w:tr>
      <w:tr w:rsidR="002E7D65" w:rsidRPr="002E7D65" w14:paraId="30F0CF48" w14:textId="77777777" w:rsidTr="00DD5097">
        <w:trPr>
          <w:trHeight w:val="1195"/>
        </w:trPr>
        <w:tc>
          <w:tcPr>
            <w:tcW w:w="817" w:type="dxa"/>
            <w:hideMark/>
          </w:tcPr>
          <w:p w14:paraId="3EC9A747" w14:textId="77777777" w:rsidR="002E7D65" w:rsidRPr="002E7D65" w:rsidRDefault="002E7D65" w:rsidP="002E7D65">
            <w:pPr>
              <w:pStyle w:val="Default"/>
              <w:jc w:val="both"/>
              <w:rPr>
                <w:sz w:val="23"/>
                <w:szCs w:val="23"/>
                <w:lang w:val="en-US"/>
              </w:rPr>
            </w:pPr>
            <w:r w:rsidRPr="002E7D65">
              <w:rPr>
                <w:sz w:val="23"/>
                <w:szCs w:val="23"/>
                <w:lang w:val="en-US"/>
              </w:rPr>
              <w:t>215</w:t>
            </w:r>
          </w:p>
        </w:tc>
        <w:tc>
          <w:tcPr>
            <w:tcW w:w="4111" w:type="dxa"/>
            <w:hideMark/>
          </w:tcPr>
          <w:p w14:paraId="59231A18"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32ACF99D" w14:textId="77777777" w:rsidR="002E7D65" w:rsidRPr="002E7D65" w:rsidRDefault="002E7D65" w:rsidP="002E7D65">
            <w:pPr>
              <w:pStyle w:val="Default"/>
              <w:jc w:val="both"/>
              <w:rPr>
                <w:sz w:val="23"/>
                <w:szCs w:val="23"/>
                <w:lang w:val="en-US"/>
              </w:rPr>
            </w:pPr>
            <w:r w:rsidRPr="002E7D65">
              <w:rPr>
                <w:sz w:val="23"/>
                <w:szCs w:val="23"/>
                <w:lang w:val="en-US"/>
              </w:rPr>
              <w:t xml:space="preserve">Rizzo C, Arrigo R, </w:t>
            </w:r>
            <w:proofErr w:type="spellStart"/>
            <w:r w:rsidRPr="002E7D65">
              <w:rPr>
                <w:sz w:val="23"/>
                <w:szCs w:val="23"/>
                <w:lang w:val="en-US"/>
              </w:rPr>
              <w:t>D'Anna</w:t>
            </w:r>
            <w:proofErr w:type="spellEnd"/>
            <w:r w:rsidRPr="002E7D65">
              <w:rPr>
                <w:sz w:val="23"/>
                <w:szCs w:val="23"/>
                <w:lang w:val="en-US"/>
              </w:rPr>
              <w:t xml:space="preserve"> F, Di Blasi F, </w:t>
            </w:r>
            <w:proofErr w:type="spellStart"/>
            <w:r w:rsidRPr="002E7D65">
              <w:rPr>
                <w:sz w:val="23"/>
                <w:szCs w:val="23"/>
                <w:lang w:val="en-US"/>
              </w:rPr>
              <w:t>Dintcheva</w:t>
            </w:r>
            <w:proofErr w:type="spellEnd"/>
            <w:r w:rsidRPr="002E7D65">
              <w:rPr>
                <w:sz w:val="23"/>
                <w:szCs w:val="23"/>
                <w:lang w:val="en-US"/>
              </w:rPr>
              <w:t xml:space="preserve"> NT, Lazzara G, et al. Hybrid supramolecular gels of Fmoc-F/halloysite nanotubes: Systems for sustained release of </w:t>
            </w:r>
            <w:proofErr w:type="spellStart"/>
            <w:r w:rsidRPr="002E7D65">
              <w:rPr>
                <w:sz w:val="23"/>
                <w:szCs w:val="23"/>
                <w:lang w:val="en-US"/>
              </w:rPr>
              <w:t>camptothecin</w:t>
            </w:r>
            <w:proofErr w:type="spellEnd"/>
            <w:r w:rsidRPr="002E7D65">
              <w:rPr>
                <w:sz w:val="23"/>
                <w:szCs w:val="23"/>
                <w:lang w:val="en-US"/>
              </w:rPr>
              <w:t xml:space="preserve">. Journal of Materials Chemistry B </w:t>
            </w:r>
            <w:proofErr w:type="gramStart"/>
            <w:r w:rsidRPr="002E7D65">
              <w:rPr>
                <w:sz w:val="23"/>
                <w:szCs w:val="23"/>
                <w:lang w:val="en-US"/>
              </w:rPr>
              <w:t>2017;5:3217</w:t>
            </w:r>
            <w:proofErr w:type="gramEnd"/>
            <w:r w:rsidRPr="002E7D65">
              <w:rPr>
                <w:sz w:val="23"/>
                <w:szCs w:val="23"/>
                <w:lang w:val="en-US"/>
              </w:rPr>
              <w:t>-29.</w:t>
            </w:r>
          </w:p>
        </w:tc>
      </w:tr>
      <w:tr w:rsidR="002E7D65" w:rsidRPr="002E7D65" w14:paraId="5FB60219" w14:textId="77777777" w:rsidTr="00DD5097">
        <w:trPr>
          <w:trHeight w:val="877"/>
        </w:trPr>
        <w:tc>
          <w:tcPr>
            <w:tcW w:w="817" w:type="dxa"/>
            <w:hideMark/>
          </w:tcPr>
          <w:p w14:paraId="214CCF6E" w14:textId="77777777" w:rsidR="002E7D65" w:rsidRPr="002E7D65" w:rsidRDefault="002E7D65" w:rsidP="002E7D65">
            <w:pPr>
              <w:pStyle w:val="Default"/>
              <w:jc w:val="both"/>
              <w:rPr>
                <w:sz w:val="23"/>
                <w:szCs w:val="23"/>
                <w:lang w:val="en-US"/>
              </w:rPr>
            </w:pPr>
            <w:r w:rsidRPr="002E7D65">
              <w:rPr>
                <w:sz w:val="23"/>
                <w:szCs w:val="23"/>
                <w:lang w:val="en-US"/>
              </w:rPr>
              <w:t>216</w:t>
            </w:r>
          </w:p>
        </w:tc>
        <w:tc>
          <w:tcPr>
            <w:tcW w:w="4111" w:type="dxa"/>
            <w:hideMark/>
          </w:tcPr>
          <w:p w14:paraId="1ABE7360"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175CD722" w14:textId="77777777" w:rsidR="002E7D65" w:rsidRPr="002E7D65" w:rsidRDefault="002E7D65" w:rsidP="002E7D65">
            <w:pPr>
              <w:pStyle w:val="Default"/>
              <w:jc w:val="both"/>
              <w:rPr>
                <w:sz w:val="23"/>
                <w:szCs w:val="23"/>
                <w:lang w:val="en-US"/>
              </w:rPr>
            </w:pPr>
            <w:r w:rsidRPr="002E7D65">
              <w:rPr>
                <w:sz w:val="23"/>
                <w:szCs w:val="23"/>
                <w:lang w:val="en-US"/>
              </w:rPr>
              <w:t>Ramadan AR, Ahmed M. Alginate/montmorillonite nanocomposites for the delivery of curcumin.  Advanced Materials - TechConnect Briefs 20172017. p. 40-3.</w:t>
            </w:r>
          </w:p>
        </w:tc>
      </w:tr>
      <w:tr w:rsidR="002E7D65" w:rsidRPr="002E7D65" w14:paraId="04E74818" w14:textId="77777777" w:rsidTr="00DD5097">
        <w:trPr>
          <w:trHeight w:val="794"/>
        </w:trPr>
        <w:tc>
          <w:tcPr>
            <w:tcW w:w="817" w:type="dxa"/>
            <w:hideMark/>
          </w:tcPr>
          <w:p w14:paraId="647B759C" w14:textId="77777777" w:rsidR="002E7D65" w:rsidRPr="002E7D65" w:rsidRDefault="002E7D65" w:rsidP="002E7D65">
            <w:pPr>
              <w:pStyle w:val="Default"/>
              <w:jc w:val="both"/>
              <w:rPr>
                <w:sz w:val="23"/>
                <w:szCs w:val="23"/>
                <w:lang w:val="en-US"/>
              </w:rPr>
            </w:pPr>
            <w:r w:rsidRPr="002E7D65">
              <w:rPr>
                <w:sz w:val="23"/>
                <w:szCs w:val="23"/>
                <w:lang w:val="en-US"/>
              </w:rPr>
              <w:t>217</w:t>
            </w:r>
          </w:p>
        </w:tc>
        <w:tc>
          <w:tcPr>
            <w:tcW w:w="4111" w:type="dxa"/>
            <w:hideMark/>
          </w:tcPr>
          <w:p w14:paraId="6F5BDD87"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324E678D" w14:textId="77777777" w:rsidR="002E7D65" w:rsidRPr="002E7D65" w:rsidRDefault="002E7D65" w:rsidP="002E7D65">
            <w:pPr>
              <w:pStyle w:val="Default"/>
              <w:jc w:val="both"/>
              <w:rPr>
                <w:sz w:val="23"/>
                <w:szCs w:val="23"/>
                <w:lang w:val="en-US"/>
              </w:rPr>
            </w:pPr>
            <w:r w:rsidRPr="002E7D65">
              <w:rPr>
                <w:sz w:val="23"/>
                <w:szCs w:val="23"/>
                <w:lang w:val="en-US"/>
              </w:rPr>
              <w:t xml:space="preserve">Oliveira AS, </w:t>
            </w:r>
            <w:proofErr w:type="spellStart"/>
            <w:r w:rsidRPr="002E7D65">
              <w:rPr>
                <w:sz w:val="23"/>
                <w:szCs w:val="23"/>
                <w:lang w:val="en-US"/>
              </w:rPr>
              <w:t>Alcântara</w:t>
            </w:r>
            <w:proofErr w:type="spellEnd"/>
            <w:r w:rsidRPr="002E7D65">
              <w:rPr>
                <w:sz w:val="23"/>
                <w:szCs w:val="23"/>
                <w:lang w:val="en-US"/>
              </w:rPr>
              <w:t xml:space="preserve"> ACS, </w:t>
            </w:r>
            <w:proofErr w:type="spellStart"/>
            <w:r w:rsidRPr="002E7D65">
              <w:rPr>
                <w:sz w:val="23"/>
                <w:szCs w:val="23"/>
                <w:lang w:val="en-US"/>
              </w:rPr>
              <w:t>Pergher</w:t>
            </w:r>
            <w:proofErr w:type="spellEnd"/>
            <w:r w:rsidRPr="002E7D65">
              <w:rPr>
                <w:sz w:val="23"/>
                <w:szCs w:val="23"/>
                <w:lang w:val="en-US"/>
              </w:rPr>
              <w:t xml:space="preserve"> SBC. </w:t>
            </w:r>
            <w:proofErr w:type="spellStart"/>
            <w:r w:rsidRPr="002E7D65">
              <w:rPr>
                <w:sz w:val="23"/>
                <w:szCs w:val="23"/>
                <w:lang w:val="en-US"/>
              </w:rPr>
              <w:t>Bionanocomposite</w:t>
            </w:r>
            <w:proofErr w:type="spellEnd"/>
            <w:r w:rsidRPr="002E7D65">
              <w:rPr>
                <w:sz w:val="23"/>
                <w:szCs w:val="23"/>
                <w:lang w:val="en-US"/>
              </w:rPr>
              <w:t xml:space="preserve"> systems based on montmorillonite and biopolymers for the controlled release of olanzapine. Materials Science and Engineering C </w:t>
            </w:r>
            <w:proofErr w:type="gramStart"/>
            <w:r w:rsidRPr="002E7D65">
              <w:rPr>
                <w:sz w:val="23"/>
                <w:szCs w:val="23"/>
                <w:lang w:val="en-US"/>
              </w:rPr>
              <w:t>2017;75:1250</w:t>
            </w:r>
            <w:proofErr w:type="gramEnd"/>
            <w:r w:rsidRPr="002E7D65">
              <w:rPr>
                <w:sz w:val="23"/>
                <w:szCs w:val="23"/>
                <w:lang w:val="en-US"/>
              </w:rPr>
              <w:t>-8.</w:t>
            </w:r>
          </w:p>
        </w:tc>
      </w:tr>
      <w:tr w:rsidR="002E7D65" w:rsidRPr="002E7D65" w14:paraId="29FE8E2A" w14:textId="77777777" w:rsidTr="00DD5097">
        <w:trPr>
          <w:trHeight w:val="272"/>
        </w:trPr>
        <w:tc>
          <w:tcPr>
            <w:tcW w:w="817" w:type="dxa"/>
            <w:hideMark/>
          </w:tcPr>
          <w:p w14:paraId="37C57937" w14:textId="77777777" w:rsidR="002E7D65" w:rsidRPr="002E7D65" w:rsidRDefault="002E7D65" w:rsidP="002E7D65">
            <w:pPr>
              <w:pStyle w:val="Default"/>
              <w:jc w:val="both"/>
              <w:rPr>
                <w:sz w:val="23"/>
                <w:szCs w:val="23"/>
                <w:lang w:val="en-US"/>
              </w:rPr>
            </w:pPr>
            <w:r w:rsidRPr="002E7D65">
              <w:rPr>
                <w:sz w:val="23"/>
                <w:szCs w:val="23"/>
                <w:lang w:val="en-US"/>
              </w:rPr>
              <w:t>218</w:t>
            </w:r>
          </w:p>
        </w:tc>
        <w:tc>
          <w:tcPr>
            <w:tcW w:w="4111" w:type="dxa"/>
            <w:hideMark/>
          </w:tcPr>
          <w:p w14:paraId="2DC80B2C"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6E6168CE" w14:textId="77777777" w:rsidR="002E7D65" w:rsidRPr="002E7D65" w:rsidRDefault="002E7D65" w:rsidP="002E7D65">
            <w:pPr>
              <w:pStyle w:val="Default"/>
              <w:jc w:val="both"/>
              <w:rPr>
                <w:sz w:val="23"/>
                <w:szCs w:val="23"/>
                <w:lang w:val="en-US"/>
              </w:rPr>
            </w:pPr>
            <w:proofErr w:type="spellStart"/>
            <w:r w:rsidRPr="002E7D65">
              <w:rPr>
                <w:sz w:val="23"/>
                <w:szCs w:val="23"/>
                <w:lang w:val="en-US"/>
              </w:rPr>
              <w:t>Mitić</w:t>
            </w:r>
            <w:proofErr w:type="spellEnd"/>
            <w:r w:rsidRPr="002E7D65">
              <w:rPr>
                <w:sz w:val="23"/>
                <w:szCs w:val="23"/>
                <w:lang w:val="en-US"/>
              </w:rPr>
              <w:t xml:space="preserve"> Ž, </w:t>
            </w:r>
            <w:proofErr w:type="spellStart"/>
            <w:r w:rsidRPr="002E7D65">
              <w:rPr>
                <w:sz w:val="23"/>
                <w:szCs w:val="23"/>
                <w:lang w:val="en-US"/>
              </w:rPr>
              <w:t>Stolić</w:t>
            </w:r>
            <w:proofErr w:type="spellEnd"/>
            <w:r w:rsidRPr="002E7D65">
              <w:rPr>
                <w:sz w:val="23"/>
                <w:szCs w:val="23"/>
                <w:lang w:val="en-US"/>
              </w:rPr>
              <w:t xml:space="preserve"> A, </w:t>
            </w:r>
            <w:proofErr w:type="spellStart"/>
            <w:r w:rsidRPr="002E7D65">
              <w:rPr>
                <w:sz w:val="23"/>
                <w:szCs w:val="23"/>
                <w:lang w:val="en-US"/>
              </w:rPr>
              <w:t>Stojanović</w:t>
            </w:r>
            <w:proofErr w:type="spellEnd"/>
            <w:r w:rsidRPr="002E7D65">
              <w:rPr>
                <w:sz w:val="23"/>
                <w:szCs w:val="23"/>
                <w:lang w:val="en-US"/>
              </w:rPr>
              <w:t xml:space="preserve"> S, </w:t>
            </w:r>
            <w:proofErr w:type="spellStart"/>
            <w:r w:rsidRPr="002E7D65">
              <w:rPr>
                <w:sz w:val="23"/>
                <w:szCs w:val="23"/>
                <w:lang w:val="en-US"/>
              </w:rPr>
              <w:t>Najman</w:t>
            </w:r>
            <w:proofErr w:type="spellEnd"/>
            <w:r w:rsidRPr="002E7D65">
              <w:rPr>
                <w:sz w:val="23"/>
                <w:szCs w:val="23"/>
                <w:lang w:val="en-US"/>
              </w:rPr>
              <w:t xml:space="preserve"> S, </w:t>
            </w:r>
            <w:proofErr w:type="spellStart"/>
            <w:r w:rsidRPr="002E7D65">
              <w:rPr>
                <w:sz w:val="23"/>
                <w:szCs w:val="23"/>
                <w:lang w:val="en-US"/>
              </w:rPr>
              <w:t>Ignjatović</w:t>
            </w:r>
            <w:proofErr w:type="spellEnd"/>
            <w:r w:rsidRPr="002E7D65">
              <w:rPr>
                <w:sz w:val="23"/>
                <w:szCs w:val="23"/>
                <w:lang w:val="en-US"/>
              </w:rPr>
              <w:t xml:space="preserve"> N, </w:t>
            </w:r>
            <w:proofErr w:type="spellStart"/>
            <w:r w:rsidRPr="002E7D65">
              <w:rPr>
                <w:sz w:val="23"/>
                <w:szCs w:val="23"/>
                <w:lang w:val="en-US"/>
              </w:rPr>
              <w:t>Nikolić</w:t>
            </w:r>
            <w:proofErr w:type="spellEnd"/>
            <w:r w:rsidRPr="002E7D65">
              <w:rPr>
                <w:sz w:val="23"/>
                <w:szCs w:val="23"/>
                <w:lang w:val="en-US"/>
              </w:rPr>
              <w:t xml:space="preserve"> G, et al. Instrumental methods and techniques for structural and physicochemical characterization of biomaterials and bone tissue: A review. Materials Science and Engineering C </w:t>
            </w:r>
            <w:proofErr w:type="gramStart"/>
            <w:r w:rsidRPr="002E7D65">
              <w:rPr>
                <w:sz w:val="23"/>
                <w:szCs w:val="23"/>
                <w:lang w:val="en-US"/>
              </w:rPr>
              <w:t>2017;79:930</w:t>
            </w:r>
            <w:proofErr w:type="gramEnd"/>
            <w:r w:rsidRPr="002E7D65">
              <w:rPr>
                <w:sz w:val="23"/>
                <w:szCs w:val="23"/>
                <w:lang w:val="en-US"/>
              </w:rPr>
              <w:t>-49.</w:t>
            </w:r>
          </w:p>
        </w:tc>
      </w:tr>
      <w:tr w:rsidR="002E7D65" w:rsidRPr="002E7D65" w14:paraId="1F64B58F" w14:textId="77777777" w:rsidTr="00DD5097">
        <w:trPr>
          <w:trHeight w:val="1229"/>
        </w:trPr>
        <w:tc>
          <w:tcPr>
            <w:tcW w:w="817" w:type="dxa"/>
            <w:hideMark/>
          </w:tcPr>
          <w:p w14:paraId="25A0A751" w14:textId="77777777" w:rsidR="002E7D65" w:rsidRPr="002E7D65" w:rsidRDefault="002E7D65" w:rsidP="002E7D65">
            <w:pPr>
              <w:pStyle w:val="Default"/>
              <w:jc w:val="both"/>
              <w:rPr>
                <w:sz w:val="23"/>
                <w:szCs w:val="23"/>
                <w:lang w:val="en-US"/>
              </w:rPr>
            </w:pPr>
            <w:r w:rsidRPr="002E7D65">
              <w:rPr>
                <w:sz w:val="23"/>
                <w:szCs w:val="23"/>
                <w:lang w:val="en-US"/>
              </w:rPr>
              <w:t>219</w:t>
            </w:r>
          </w:p>
        </w:tc>
        <w:tc>
          <w:tcPr>
            <w:tcW w:w="4111" w:type="dxa"/>
            <w:hideMark/>
          </w:tcPr>
          <w:p w14:paraId="1F3FA1E6"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6732B55E" w14:textId="77777777" w:rsidR="002E7D65" w:rsidRPr="002E7D65" w:rsidRDefault="002E7D65" w:rsidP="002E7D65">
            <w:pPr>
              <w:pStyle w:val="Default"/>
              <w:jc w:val="both"/>
              <w:rPr>
                <w:sz w:val="23"/>
                <w:szCs w:val="23"/>
                <w:lang w:val="en-US"/>
              </w:rPr>
            </w:pPr>
            <w:r w:rsidRPr="002E7D65">
              <w:rPr>
                <w:sz w:val="23"/>
                <w:szCs w:val="23"/>
                <w:lang w:val="en-US"/>
              </w:rPr>
              <w:t xml:space="preserve">Ma S, Si Y, Wang F, </w:t>
            </w:r>
            <w:proofErr w:type="spellStart"/>
            <w:r w:rsidRPr="002E7D65">
              <w:rPr>
                <w:sz w:val="23"/>
                <w:szCs w:val="23"/>
                <w:lang w:val="en-US"/>
              </w:rPr>
              <w:t>Su</w:t>
            </w:r>
            <w:proofErr w:type="spellEnd"/>
            <w:r w:rsidRPr="002E7D65">
              <w:rPr>
                <w:sz w:val="23"/>
                <w:szCs w:val="23"/>
                <w:lang w:val="en-US"/>
              </w:rPr>
              <w:t xml:space="preserve"> L, Xia C, Yao J, et al. Interaction processes of ciprofloxacin with graphene oxide and reduced graphene oxide in the presence of montmorillonite in simulated gastrointestinal fluids. Scientific Reports 2017;7.</w:t>
            </w:r>
          </w:p>
        </w:tc>
      </w:tr>
      <w:tr w:rsidR="002E7D65" w:rsidRPr="002E7D65" w14:paraId="2F37A980" w14:textId="77777777" w:rsidTr="00DD5097">
        <w:trPr>
          <w:trHeight w:val="770"/>
        </w:trPr>
        <w:tc>
          <w:tcPr>
            <w:tcW w:w="817" w:type="dxa"/>
            <w:hideMark/>
          </w:tcPr>
          <w:p w14:paraId="759603B1" w14:textId="77777777" w:rsidR="002E7D65" w:rsidRPr="002E7D65" w:rsidRDefault="002E7D65" w:rsidP="002E7D65">
            <w:pPr>
              <w:pStyle w:val="Default"/>
              <w:jc w:val="both"/>
              <w:rPr>
                <w:sz w:val="23"/>
                <w:szCs w:val="23"/>
                <w:lang w:val="en-US"/>
              </w:rPr>
            </w:pPr>
            <w:r w:rsidRPr="002E7D65">
              <w:rPr>
                <w:sz w:val="23"/>
                <w:szCs w:val="23"/>
                <w:lang w:val="en-US"/>
              </w:rPr>
              <w:t>220</w:t>
            </w:r>
          </w:p>
        </w:tc>
        <w:tc>
          <w:tcPr>
            <w:tcW w:w="4111" w:type="dxa"/>
            <w:hideMark/>
          </w:tcPr>
          <w:p w14:paraId="171887DA"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23207510" w14:textId="77777777" w:rsidR="002E7D65" w:rsidRPr="002E7D65" w:rsidRDefault="002E7D65" w:rsidP="002E7D65">
            <w:pPr>
              <w:pStyle w:val="Default"/>
              <w:jc w:val="both"/>
              <w:rPr>
                <w:sz w:val="23"/>
                <w:szCs w:val="23"/>
                <w:lang w:val="en-US"/>
              </w:rPr>
            </w:pPr>
            <w:r w:rsidRPr="002E7D65">
              <w:rPr>
                <w:sz w:val="23"/>
                <w:szCs w:val="23"/>
                <w:lang w:val="en-US"/>
              </w:rPr>
              <w:t xml:space="preserve">Lee YE, Kim H, </w:t>
            </w:r>
            <w:proofErr w:type="spellStart"/>
            <w:r w:rsidRPr="002E7D65">
              <w:rPr>
                <w:sz w:val="23"/>
                <w:szCs w:val="23"/>
                <w:lang w:val="en-US"/>
              </w:rPr>
              <w:t>Seo</w:t>
            </w:r>
            <w:proofErr w:type="spellEnd"/>
            <w:r w:rsidRPr="002E7D65">
              <w:rPr>
                <w:sz w:val="23"/>
                <w:szCs w:val="23"/>
                <w:lang w:val="en-US"/>
              </w:rPr>
              <w:t xml:space="preserve"> C, Park T, Lee KB, </w:t>
            </w:r>
            <w:proofErr w:type="spellStart"/>
            <w:r w:rsidRPr="002E7D65">
              <w:rPr>
                <w:sz w:val="23"/>
                <w:szCs w:val="23"/>
                <w:lang w:val="en-US"/>
              </w:rPr>
              <w:t>Yoo</w:t>
            </w:r>
            <w:proofErr w:type="spellEnd"/>
            <w:r w:rsidRPr="002E7D65">
              <w:rPr>
                <w:sz w:val="23"/>
                <w:szCs w:val="23"/>
                <w:lang w:val="en-US"/>
              </w:rPr>
              <w:t xml:space="preserve"> SY, et al. Marine polysaccharides: therapeutic efficacy and biomedical applications. Archives of </w:t>
            </w:r>
            <w:proofErr w:type="spellStart"/>
            <w:r w:rsidRPr="002E7D65">
              <w:rPr>
                <w:sz w:val="23"/>
                <w:szCs w:val="23"/>
                <w:lang w:val="en-US"/>
              </w:rPr>
              <w:t>Pharmacal</w:t>
            </w:r>
            <w:proofErr w:type="spellEnd"/>
            <w:r w:rsidRPr="002E7D65">
              <w:rPr>
                <w:sz w:val="23"/>
                <w:szCs w:val="23"/>
                <w:lang w:val="en-US"/>
              </w:rPr>
              <w:t xml:space="preserve"> Research </w:t>
            </w:r>
            <w:proofErr w:type="gramStart"/>
            <w:r w:rsidRPr="002E7D65">
              <w:rPr>
                <w:sz w:val="23"/>
                <w:szCs w:val="23"/>
                <w:lang w:val="en-US"/>
              </w:rPr>
              <w:t>2017;40:1006</w:t>
            </w:r>
            <w:proofErr w:type="gramEnd"/>
            <w:r w:rsidRPr="002E7D65">
              <w:rPr>
                <w:sz w:val="23"/>
                <w:szCs w:val="23"/>
                <w:lang w:val="en-US"/>
              </w:rPr>
              <w:t>-20.</w:t>
            </w:r>
          </w:p>
        </w:tc>
      </w:tr>
      <w:tr w:rsidR="002E7D65" w:rsidRPr="002E7D65" w14:paraId="2B97D318" w14:textId="77777777" w:rsidTr="00DD5097">
        <w:trPr>
          <w:trHeight w:val="558"/>
        </w:trPr>
        <w:tc>
          <w:tcPr>
            <w:tcW w:w="817" w:type="dxa"/>
            <w:hideMark/>
          </w:tcPr>
          <w:p w14:paraId="056E604E" w14:textId="77777777" w:rsidR="002E7D65" w:rsidRPr="002E7D65" w:rsidRDefault="002E7D65" w:rsidP="002E7D65">
            <w:pPr>
              <w:pStyle w:val="Default"/>
              <w:jc w:val="both"/>
              <w:rPr>
                <w:sz w:val="23"/>
                <w:szCs w:val="23"/>
                <w:lang w:val="en-US"/>
              </w:rPr>
            </w:pPr>
            <w:r w:rsidRPr="002E7D65">
              <w:rPr>
                <w:sz w:val="23"/>
                <w:szCs w:val="23"/>
                <w:lang w:val="en-US"/>
              </w:rPr>
              <w:t>221</w:t>
            </w:r>
          </w:p>
        </w:tc>
        <w:tc>
          <w:tcPr>
            <w:tcW w:w="4111" w:type="dxa"/>
            <w:hideMark/>
          </w:tcPr>
          <w:p w14:paraId="76714AC7"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734EA834" w14:textId="77777777" w:rsidR="002E7D65" w:rsidRPr="002E7D65" w:rsidRDefault="002E7D65" w:rsidP="002E7D65">
            <w:pPr>
              <w:pStyle w:val="Default"/>
              <w:jc w:val="both"/>
              <w:rPr>
                <w:sz w:val="23"/>
                <w:szCs w:val="23"/>
                <w:lang w:val="en-US"/>
              </w:rPr>
            </w:pPr>
            <w:r w:rsidRPr="002E7D65">
              <w:rPr>
                <w:sz w:val="23"/>
                <w:szCs w:val="23"/>
                <w:lang w:val="en-US"/>
              </w:rPr>
              <w:t xml:space="preserve">Jena GK, Sahoo SK, Patra CN, </w:t>
            </w:r>
            <w:proofErr w:type="spellStart"/>
            <w:r w:rsidRPr="002E7D65">
              <w:rPr>
                <w:sz w:val="23"/>
                <w:szCs w:val="23"/>
                <w:lang w:val="en-US"/>
              </w:rPr>
              <w:t>Panigrahi</w:t>
            </w:r>
            <w:proofErr w:type="spellEnd"/>
            <w:r w:rsidRPr="002E7D65">
              <w:rPr>
                <w:sz w:val="23"/>
                <w:szCs w:val="23"/>
                <w:lang w:val="en-US"/>
              </w:rPr>
              <w:t xml:space="preserve"> KC, </w:t>
            </w:r>
            <w:proofErr w:type="spellStart"/>
            <w:r w:rsidRPr="002E7D65">
              <w:rPr>
                <w:sz w:val="23"/>
                <w:szCs w:val="23"/>
                <w:lang w:val="en-US"/>
              </w:rPr>
              <w:t>Sahu</w:t>
            </w:r>
            <w:proofErr w:type="spellEnd"/>
            <w:r w:rsidRPr="002E7D65">
              <w:rPr>
                <w:sz w:val="23"/>
                <w:szCs w:val="23"/>
                <w:lang w:val="en-US"/>
              </w:rPr>
              <w:t xml:space="preserve"> S, Dixit PK. Design, optimization, and </w:t>
            </w:r>
            <w:r w:rsidRPr="002E7D65">
              <w:rPr>
                <w:sz w:val="23"/>
                <w:szCs w:val="23"/>
                <w:lang w:val="en-US"/>
              </w:rPr>
              <w:lastRenderedPageBreak/>
              <w:t>evaluation of capecitabine-loaded chitosan microspheres for colon targeting. Asian Journal of Pharmaceutics 2017;</w:t>
            </w:r>
            <w:proofErr w:type="gramStart"/>
            <w:r w:rsidRPr="002E7D65">
              <w:rPr>
                <w:sz w:val="23"/>
                <w:szCs w:val="23"/>
                <w:lang w:val="en-US"/>
              </w:rPr>
              <w:t>11:S</w:t>
            </w:r>
            <w:proofErr w:type="gramEnd"/>
            <w:r w:rsidRPr="002E7D65">
              <w:rPr>
                <w:sz w:val="23"/>
                <w:szCs w:val="23"/>
                <w:lang w:val="en-US"/>
              </w:rPr>
              <w:t>592-S602.</w:t>
            </w:r>
          </w:p>
        </w:tc>
      </w:tr>
      <w:tr w:rsidR="002E7D65" w:rsidRPr="002E7D65" w14:paraId="7F885D3B" w14:textId="77777777" w:rsidTr="00DD5097">
        <w:trPr>
          <w:trHeight w:val="70"/>
        </w:trPr>
        <w:tc>
          <w:tcPr>
            <w:tcW w:w="817" w:type="dxa"/>
            <w:hideMark/>
          </w:tcPr>
          <w:p w14:paraId="7A8A1176" w14:textId="77777777" w:rsidR="002E7D65" w:rsidRPr="002E7D65" w:rsidRDefault="002E7D65" w:rsidP="002E7D65">
            <w:pPr>
              <w:pStyle w:val="Default"/>
              <w:jc w:val="both"/>
              <w:rPr>
                <w:sz w:val="23"/>
                <w:szCs w:val="23"/>
                <w:lang w:val="en-US"/>
              </w:rPr>
            </w:pPr>
            <w:r w:rsidRPr="002E7D65">
              <w:rPr>
                <w:sz w:val="23"/>
                <w:szCs w:val="23"/>
                <w:lang w:val="en-US"/>
              </w:rPr>
              <w:lastRenderedPageBreak/>
              <w:t>222</w:t>
            </w:r>
          </w:p>
        </w:tc>
        <w:tc>
          <w:tcPr>
            <w:tcW w:w="4111" w:type="dxa"/>
            <w:hideMark/>
          </w:tcPr>
          <w:p w14:paraId="1DCCE297"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581D851C" w14:textId="77777777" w:rsidR="002E7D65" w:rsidRPr="002E7D65" w:rsidRDefault="002E7D65" w:rsidP="002E7D65">
            <w:pPr>
              <w:pStyle w:val="Default"/>
              <w:jc w:val="both"/>
              <w:rPr>
                <w:sz w:val="23"/>
                <w:szCs w:val="23"/>
                <w:lang w:val="en-US"/>
              </w:rPr>
            </w:pPr>
            <w:r w:rsidRPr="002E7D65">
              <w:rPr>
                <w:sz w:val="23"/>
                <w:szCs w:val="23"/>
                <w:lang w:val="en-US"/>
              </w:rPr>
              <w:t xml:space="preserve">Huang Y, Tao Q, Hou DZ, Hu S, Tian SY, Chen YZ, et al. </w:t>
            </w:r>
            <w:proofErr w:type="spellStart"/>
            <w:r w:rsidRPr="002E7D65">
              <w:rPr>
                <w:sz w:val="23"/>
                <w:szCs w:val="23"/>
                <w:lang w:val="en-US"/>
              </w:rPr>
              <w:t>Anovel</w:t>
            </w:r>
            <w:proofErr w:type="spellEnd"/>
            <w:r w:rsidRPr="002E7D65">
              <w:rPr>
                <w:sz w:val="23"/>
                <w:szCs w:val="23"/>
                <w:lang w:val="en-US"/>
              </w:rPr>
              <w:t xml:space="preserve"> ion-exchange carrier based upon liposome-encapsulated montmorillonite for ophthalmic delivery of </w:t>
            </w:r>
            <w:proofErr w:type="spellStart"/>
            <w:r w:rsidRPr="002E7D65">
              <w:rPr>
                <w:sz w:val="23"/>
                <w:szCs w:val="23"/>
                <w:lang w:val="en-US"/>
              </w:rPr>
              <w:t>betaxolol</w:t>
            </w:r>
            <w:proofErr w:type="spellEnd"/>
            <w:r w:rsidRPr="002E7D65">
              <w:rPr>
                <w:sz w:val="23"/>
                <w:szCs w:val="23"/>
                <w:lang w:val="en-US"/>
              </w:rPr>
              <w:t xml:space="preserve"> hydrochloride. International Journal of Nanomedicine </w:t>
            </w:r>
            <w:proofErr w:type="gramStart"/>
            <w:r w:rsidRPr="002E7D65">
              <w:rPr>
                <w:sz w:val="23"/>
                <w:szCs w:val="23"/>
                <w:lang w:val="en-US"/>
              </w:rPr>
              <w:t>2017;12:1731</w:t>
            </w:r>
            <w:proofErr w:type="gramEnd"/>
            <w:r w:rsidRPr="002E7D65">
              <w:rPr>
                <w:sz w:val="23"/>
                <w:szCs w:val="23"/>
                <w:lang w:val="en-US"/>
              </w:rPr>
              <w:t>-45.</w:t>
            </w:r>
          </w:p>
        </w:tc>
      </w:tr>
      <w:tr w:rsidR="002E7D65" w:rsidRPr="002E7D65" w14:paraId="081D6326" w14:textId="77777777" w:rsidTr="00DD5097">
        <w:trPr>
          <w:trHeight w:val="1406"/>
        </w:trPr>
        <w:tc>
          <w:tcPr>
            <w:tcW w:w="817" w:type="dxa"/>
            <w:hideMark/>
          </w:tcPr>
          <w:p w14:paraId="2D6DAD60" w14:textId="77777777" w:rsidR="002E7D65" w:rsidRPr="002E7D65" w:rsidRDefault="002E7D65" w:rsidP="002E7D65">
            <w:pPr>
              <w:pStyle w:val="Default"/>
              <w:jc w:val="both"/>
              <w:rPr>
                <w:sz w:val="23"/>
                <w:szCs w:val="23"/>
                <w:lang w:val="en-US"/>
              </w:rPr>
            </w:pPr>
            <w:r w:rsidRPr="002E7D65">
              <w:rPr>
                <w:sz w:val="23"/>
                <w:szCs w:val="23"/>
                <w:lang w:val="en-US"/>
              </w:rPr>
              <w:t>223</w:t>
            </w:r>
          </w:p>
        </w:tc>
        <w:tc>
          <w:tcPr>
            <w:tcW w:w="4111" w:type="dxa"/>
            <w:hideMark/>
          </w:tcPr>
          <w:p w14:paraId="63A108F9"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33E23524" w14:textId="77777777" w:rsidR="002E7D65" w:rsidRPr="002E7D65" w:rsidRDefault="002E7D65" w:rsidP="002E7D65">
            <w:pPr>
              <w:pStyle w:val="Default"/>
              <w:jc w:val="both"/>
              <w:rPr>
                <w:sz w:val="23"/>
                <w:szCs w:val="23"/>
                <w:lang w:val="en-US"/>
              </w:rPr>
            </w:pPr>
            <w:proofErr w:type="spellStart"/>
            <w:r w:rsidRPr="002E7D65">
              <w:rPr>
                <w:sz w:val="23"/>
                <w:szCs w:val="23"/>
                <w:lang w:val="en-US"/>
              </w:rPr>
              <w:t>Bera</w:t>
            </w:r>
            <w:proofErr w:type="spellEnd"/>
            <w:r w:rsidRPr="002E7D65">
              <w:rPr>
                <w:sz w:val="23"/>
                <w:szCs w:val="23"/>
                <w:lang w:val="en-US"/>
              </w:rPr>
              <w:t xml:space="preserve"> H, </w:t>
            </w:r>
            <w:proofErr w:type="spellStart"/>
            <w:r w:rsidRPr="002E7D65">
              <w:rPr>
                <w:sz w:val="23"/>
                <w:szCs w:val="23"/>
                <w:lang w:val="en-US"/>
              </w:rPr>
              <w:t>Ippagunta</w:t>
            </w:r>
            <w:proofErr w:type="spellEnd"/>
            <w:r w:rsidRPr="002E7D65">
              <w:rPr>
                <w:sz w:val="23"/>
                <w:szCs w:val="23"/>
                <w:lang w:val="en-US"/>
              </w:rPr>
              <w:t xml:space="preserve"> SR, Kumar S, </w:t>
            </w:r>
            <w:proofErr w:type="spellStart"/>
            <w:r w:rsidRPr="002E7D65">
              <w:rPr>
                <w:sz w:val="23"/>
                <w:szCs w:val="23"/>
                <w:lang w:val="en-US"/>
              </w:rPr>
              <w:t>Vangala</w:t>
            </w:r>
            <w:proofErr w:type="spellEnd"/>
            <w:r w:rsidRPr="002E7D65">
              <w:rPr>
                <w:sz w:val="23"/>
                <w:szCs w:val="23"/>
                <w:lang w:val="en-US"/>
              </w:rPr>
              <w:t xml:space="preserve"> P. Core-shell alginate-</w:t>
            </w:r>
            <w:proofErr w:type="spellStart"/>
            <w:r w:rsidRPr="002E7D65">
              <w:rPr>
                <w:sz w:val="23"/>
                <w:szCs w:val="23"/>
                <w:lang w:val="en-US"/>
              </w:rPr>
              <w:t>ghatti</w:t>
            </w:r>
            <w:proofErr w:type="spellEnd"/>
            <w:r w:rsidRPr="002E7D65">
              <w:rPr>
                <w:sz w:val="23"/>
                <w:szCs w:val="23"/>
                <w:lang w:val="en-US"/>
              </w:rPr>
              <w:t xml:space="preserve"> gum modified montmorillonite composite matrices for stomach-specific flurbiprofen delivery. Materials Science and Engineering C </w:t>
            </w:r>
            <w:proofErr w:type="gramStart"/>
            <w:r w:rsidRPr="002E7D65">
              <w:rPr>
                <w:sz w:val="23"/>
                <w:szCs w:val="23"/>
                <w:lang w:val="en-US"/>
              </w:rPr>
              <w:t>2017;76:715</w:t>
            </w:r>
            <w:proofErr w:type="gramEnd"/>
            <w:r w:rsidRPr="002E7D65">
              <w:rPr>
                <w:sz w:val="23"/>
                <w:szCs w:val="23"/>
                <w:lang w:val="en-US"/>
              </w:rPr>
              <w:t>-26.</w:t>
            </w:r>
          </w:p>
        </w:tc>
      </w:tr>
      <w:tr w:rsidR="002E7D65" w:rsidRPr="002E7D65" w14:paraId="287E3CDC" w14:textId="77777777" w:rsidTr="00DD5097">
        <w:trPr>
          <w:trHeight w:val="1087"/>
        </w:trPr>
        <w:tc>
          <w:tcPr>
            <w:tcW w:w="817" w:type="dxa"/>
            <w:hideMark/>
          </w:tcPr>
          <w:p w14:paraId="6A715DB4" w14:textId="77777777" w:rsidR="002E7D65" w:rsidRPr="002E7D65" w:rsidRDefault="002E7D65" w:rsidP="002E7D65">
            <w:pPr>
              <w:pStyle w:val="Default"/>
              <w:jc w:val="both"/>
              <w:rPr>
                <w:sz w:val="23"/>
                <w:szCs w:val="23"/>
                <w:lang w:val="en-US"/>
              </w:rPr>
            </w:pPr>
            <w:r w:rsidRPr="002E7D65">
              <w:rPr>
                <w:sz w:val="23"/>
                <w:szCs w:val="23"/>
                <w:lang w:val="en-US"/>
              </w:rPr>
              <w:t>224</w:t>
            </w:r>
          </w:p>
        </w:tc>
        <w:tc>
          <w:tcPr>
            <w:tcW w:w="4111" w:type="dxa"/>
            <w:hideMark/>
          </w:tcPr>
          <w:p w14:paraId="1A24A560" w14:textId="77777777" w:rsidR="002E7D65" w:rsidRPr="002E7D65" w:rsidRDefault="002E7D65" w:rsidP="002E7D65">
            <w:pPr>
              <w:pStyle w:val="Default"/>
              <w:jc w:val="both"/>
              <w:rPr>
                <w:sz w:val="23"/>
                <w:szCs w:val="23"/>
                <w:lang w:val="en-US"/>
              </w:rPr>
            </w:pPr>
            <w:r w:rsidRPr="002E7D65">
              <w:rPr>
                <w:sz w:val="23"/>
                <w:szCs w:val="23"/>
                <w:lang w:val="en-US"/>
              </w:rPr>
              <w:t> </w:t>
            </w:r>
          </w:p>
        </w:tc>
        <w:tc>
          <w:tcPr>
            <w:tcW w:w="4648" w:type="dxa"/>
            <w:hideMark/>
          </w:tcPr>
          <w:p w14:paraId="0AE90555" w14:textId="77777777" w:rsidR="002E7D65" w:rsidRPr="002E7D65" w:rsidRDefault="002E7D65" w:rsidP="002E7D65">
            <w:pPr>
              <w:pStyle w:val="Default"/>
              <w:jc w:val="both"/>
              <w:rPr>
                <w:sz w:val="23"/>
                <w:szCs w:val="23"/>
                <w:lang w:val="en-US"/>
              </w:rPr>
            </w:pPr>
            <w:r w:rsidRPr="002E7D65">
              <w:rPr>
                <w:sz w:val="23"/>
                <w:szCs w:val="23"/>
                <w:lang w:val="en-US"/>
              </w:rPr>
              <w:t>Amiri M, Salavati-</w:t>
            </w:r>
            <w:proofErr w:type="spellStart"/>
            <w:r w:rsidRPr="002E7D65">
              <w:rPr>
                <w:sz w:val="23"/>
                <w:szCs w:val="23"/>
                <w:lang w:val="en-US"/>
              </w:rPr>
              <w:t>Niasari</w:t>
            </w:r>
            <w:proofErr w:type="spellEnd"/>
            <w:r w:rsidRPr="002E7D65">
              <w:rPr>
                <w:sz w:val="23"/>
                <w:szCs w:val="23"/>
                <w:lang w:val="en-US"/>
              </w:rPr>
              <w:t xml:space="preserve"> M, </w:t>
            </w:r>
            <w:proofErr w:type="spellStart"/>
            <w:r w:rsidRPr="002E7D65">
              <w:rPr>
                <w:sz w:val="23"/>
                <w:szCs w:val="23"/>
                <w:lang w:val="en-US"/>
              </w:rPr>
              <w:t>Pardakhty</w:t>
            </w:r>
            <w:proofErr w:type="spellEnd"/>
            <w:r w:rsidRPr="002E7D65">
              <w:rPr>
                <w:sz w:val="23"/>
                <w:szCs w:val="23"/>
                <w:lang w:val="en-US"/>
              </w:rPr>
              <w:t xml:space="preserve"> A, Ahmadi M, Akbari A. Caffeine: A novel green precursor for synthesis of magnetic </w:t>
            </w:r>
            <w:proofErr w:type="spellStart"/>
            <w:r w:rsidRPr="002E7D65">
              <w:rPr>
                <w:sz w:val="23"/>
                <w:szCs w:val="23"/>
                <w:lang w:val="en-US"/>
              </w:rPr>
              <w:t>CoFe</w:t>
            </w:r>
            <w:proofErr w:type="spellEnd"/>
            <w:r w:rsidRPr="002E7D65">
              <w:rPr>
                <w:sz w:val="23"/>
                <w:szCs w:val="23"/>
                <w:lang w:val="en-US"/>
              </w:rPr>
              <w:t xml:space="preserve">&lt;inf&gt;2&lt;/inf&gt;O&lt;inf&gt;4&lt;/inf&gt;nanoparticles and pH-sensitive magnetic alginate beads for drug delivery. Materials Science and Engineering C </w:t>
            </w:r>
            <w:proofErr w:type="gramStart"/>
            <w:r w:rsidRPr="002E7D65">
              <w:rPr>
                <w:sz w:val="23"/>
                <w:szCs w:val="23"/>
                <w:lang w:val="en-US"/>
              </w:rPr>
              <w:t>2017;76:1085</w:t>
            </w:r>
            <w:proofErr w:type="gramEnd"/>
            <w:r w:rsidRPr="002E7D65">
              <w:rPr>
                <w:sz w:val="23"/>
                <w:szCs w:val="23"/>
                <w:lang w:val="en-US"/>
              </w:rPr>
              <w:t>-93.</w:t>
            </w:r>
          </w:p>
        </w:tc>
      </w:tr>
      <w:tr w:rsidR="002E7D65" w:rsidRPr="002E7D65" w14:paraId="4EE0CCDA" w14:textId="77777777" w:rsidTr="00DD5097">
        <w:trPr>
          <w:trHeight w:val="633"/>
        </w:trPr>
        <w:tc>
          <w:tcPr>
            <w:tcW w:w="817" w:type="dxa"/>
            <w:hideMark/>
          </w:tcPr>
          <w:p w14:paraId="0DF1997E" w14:textId="77777777" w:rsidR="002E7D65" w:rsidRPr="002E7D65" w:rsidRDefault="002E7D65" w:rsidP="002E7D65">
            <w:pPr>
              <w:pStyle w:val="Default"/>
              <w:jc w:val="both"/>
              <w:rPr>
                <w:sz w:val="23"/>
                <w:szCs w:val="23"/>
                <w:lang w:val="en-US"/>
              </w:rPr>
            </w:pPr>
            <w:r w:rsidRPr="002E7D65">
              <w:rPr>
                <w:sz w:val="23"/>
                <w:szCs w:val="23"/>
                <w:lang w:val="en-US"/>
              </w:rPr>
              <w:t>225</w:t>
            </w:r>
          </w:p>
        </w:tc>
        <w:tc>
          <w:tcPr>
            <w:tcW w:w="4111" w:type="dxa"/>
            <w:vMerge w:val="restart"/>
            <w:hideMark/>
          </w:tcPr>
          <w:p w14:paraId="089A3AE3" w14:textId="77777777" w:rsidR="002E7D65" w:rsidRPr="002E7D65" w:rsidRDefault="002E7D65" w:rsidP="002E7D65">
            <w:pPr>
              <w:pStyle w:val="Default"/>
              <w:jc w:val="both"/>
              <w:rPr>
                <w:sz w:val="23"/>
                <w:szCs w:val="23"/>
                <w:lang w:val="en-US"/>
              </w:rPr>
            </w:pPr>
            <w:r w:rsidRPr="002E7D65">
              <w:rPr>
                <w:sz w:val="23"/>
                <w:szCs w:val="23"/>
                <w:lang w:val="en-US"/>
              </w:rPr>
              <w:t>Self-assembled collagen/hydroxyapatite composite materials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Trandafir</w:t>
            </w:r>
            <w:proofErr w:type="spellEnd"/>
            <w:r w:rsidRPr="002E7D65">
              <w:rPr>
                <w:sz w:val="23"/>
                <w:szCs w:val="23"/>
                <w:lang w:val="en-US"/>
              </w:rPr>
              <w:t xml:space="preserve"> V.</w:t>
            </w:r>
            <w:r w:rsidRPr="002E7D65">
              <w:rPr>
                <w:sz w:val="23"/>
                <w:szCs w:val="23"/>
                <w:lang w:val="en-US"/>
              </w:rPr>
              <w:br/>
              <w:t>2010, Chemical Engineering Journal, (2) 794-800</w:t>
            </w:r>
          </w:p>
        </w:tc>
        <w:tc>
          <w:tcPr>
            <w:tcW w:w="4648" w:type="dxa"/>
            <w:hideMark/>
          </w:tcPr>
          <w:p w14:paraId="1FD1CE37" w14:textId="77777777" w:rsidR="002E7D65" w:rsidRPr="002E7D65" w:rsidRDefault="002E7D65" w:rsidP="002E7D65">
            <w:pPr>
              <w:pStyle w:val="Default"/>
              <w:jc w:val="both"/>
              <w:rPr>
                <w:sz w:val="23"/>
                <w:szCs w:val="23"/>
                <w:lang w:val="en-US"/>
              </w:rPr>
            </w:pPr>
            <w:proofErr w:type="spellStart"/>
            <w:r w:rsidRPr="002E7D65">
              <w:rPr>
                <w:sz w:val="23"/>
                <w:szCs w:val="23"/>
                <w:lang w:val="en-US"/>
              </w:rPr>
              <w:t>Sionkowska</w:t>
            </w:r>
            <w:proofErr w:type="spellEnd"/>
            <w:r w:rsidRPr="002E7D65">
              <w:rPr>
                <w:sz w:val="23"/>
                <w:szCs w:val="23"/>
                <w:lang w:val="en-US"/>
              </w:rPr>
              <w:t xml:space="preserve"> A, </w:t>
            </w:r>
            <w:proofErr w:type="spellStart"/>
            <w:r w:rsidRPr="002E7D65">
              <w:rPr>
                <w:sz w:val="23"/>
                <w:szCs w:val="23"/>
                <w:lang w:val="en-US"/>
              </w:rPr>
              <w:t>Skrzyński</w:t>
            </w:r>
            <w:proofErr w:type="spellEnd"/>
            <w:r w:rsidRPr="002E7D65">
              <w:rPr>
                <w:sz w:val="23"/>
                <w:szCs w:val="23"/>
                <w:lang w:val="en-US"/>
              </w:rPr>
              <w:t xml:space="preserve"> S, </w:t>
            </w:r>
            <w:proofErr w:type="spellStart"/>
            <w:r w:rsidRPr="002E7D65">
              <w:rPr>
                <w:sz w:val="23"/>
                <w:szCs w:val="23"/>
                <w:lang w:val="en-US"/>
              </w:rPr>
              <w:t>Śmiechowski</w:t>
            </w:r>
            <w:proofErr w:type="spellEnd"/>
            <w:r w:rsidRPr="002E7D65">
              <w:rPr>
                <w:sz w:val="23"/>
                <w:szCs w:val="23"/>
                <w:lang w:val="en-US"/>
              </w:rPr>
              <w:t xml:space="preserve"> K, </w:t>
            </w:r>
            <w:proofErr w:type="spellStart"/>
            <w:r w:rsidRPr="002E7D65">
              <w:rPr>
                <w:sz w:val="23"/>
                <w:szCs w:val="23"/>
                <w:lang w:val="en-US"/>
              </w:rPr>
              <w:t>Kołodziejczak</w:t>
            </w:r>
            <w:proofErr w:type="spellEnd"/>
            <w:r w:rsidRPr="002E7D65">
              <w:rPr>
                <w:sz w:val="23"/>
                <w:szCs w:val="23"/>
                <w:lang w:val="en-US"/>
              </w:rPr>
              <w:t xml:space="preserve"> A. The review of versatile application of collagen. Polymers for Advanced Technologies </w:t>
            </w:r>
            <w:proofErr w:type="gramStart"/>
            <w:r w:rsidRPr="002E7D65">
              <w:rPr>
                <w:sz w:val="23"/>
                <w:szCs w:val="23"/>
                <w:lang w:val="en-US"/>
              </w:rPr>
              <w:t>2017;28:4</w:t>
            </w:r>
            <w:proofErr w:type="gramEnd"/>
            <w:r w:rsidRPr="002E7D65">
              <w:rPr>
                <w:sz w:val="23"/>
                <w:szCs w:val="23"/>
                <w:lang w:val="en-US"/>
              </w:rPr>
              <w:t>-9.</w:t>
            </w:r>
          </w:p>
        </w:tc>
      </w:tr>
      <w:tr w:rsidR="002E7D65" w:rsidRPr="002E7D65" w14:paraId="7473CAC8" w14:textId="77777777" w:rsidTr="00DD5097">
        <w:trPr>
          <w:trHeight w:val="703"/>
        </w:trPr>
        <w:tc>
          <w:tcPr>
            <w:tcW w:w="817" w:type="dxa"/>
            <w:hideMark/>
          </w:tcPr>
          <w:p w14:paraId="211F9BDE" w14:textId="77777777" w:rsidR="002E7D65" w:rsidRPr="002E7D65" w:rsidRDefault="002E7D65" w:rsidP="002E7D65">
            <w:pPr>
              <w:pStyle w:val="Default"/>
              <w:jc w:val="both"/>
              <w:rPr>
                <w:sz w:val="23"/>
                <w:szCs w:val="23"/>
                <w:lang w:val="en-US"/>
              </w:rPr>
            </w:pPr>
            <w:r w:rsidRPr="002E7D65">
              <w:rPr>
                <w:sz w:val="23"/>
                <w:szCs w:val="23"/>
                <w:lang w:val="en-US"/>
              </w:rPr>
              <w:t>226</w:t>
            </w:r>
          </w:p>
        </w:tc>
        <w:tc>
          <w:tcPr>
            <w:tcW w:w="4111" w:type="dxa"/>
            <w:vMerge/>
            <w:hideMark/>
          </w:tcPr>
          <w:p w14:paraId="54AB50DD" w14:textId="77777777" w:rsidR="002E7D65" w:rsidRPr="002E7D65" w:rsidRDefault="002E7D65" w:rsidP="002E7D65">
            <w:pPr>
              <w:pStyle w:val="Default"/>
              <w:jc w:val="both"/>
              <w:rPr>
                <w:sz w:val="23"/>
                <w:szCs w:val="23"/>
                <w:lang w:val="en-US"/>
              </w:rPr>
            </w:pPr>
          </w:p>
        </w:tc>
        <w:tc>
          <w:tcPr>
            <w:tcW w:w="4648" w:type="dxa"/>
            <w:hideMark/>
          </w:tcPr>
          <w:p w14:paraId="4B4A177C" w14:textId="77777777" w:rsidR="002E7D65" w:rsidRPr="002E7D65" w:rsidRDefault="002E7D65" w:rsidP="002E7D65">
            <w:pPr>
              <w:pStyle w:val="Default"/>
              <w:jc w:val="both"/>
              <w:rPr>
                <w:sz w:val="23"/>
                <w:szCs w:val="23"/>
                <w:lang w:val="en-US"/>
              </w:rPr>
            </w:pPr>
            <w:proofErr w:type="spellStart"/>
            <w:r w:rsidRPr="002E7D65">
              <w:rPr>
                <w:sz w:val="23"/>
                <w:szCs w:val="23"/>
                <w:lang w:val="en-US"/>
              </w:rPr>
              <w:t>Niu</w:t>
            </w:r>
            <w:proofErr w:type="spellEnd"/>
            <w:r w:rsidRPr="002E7D65">
              <w:rPr>
                <w:sz w:val="23"/>
                <w:szCs w:val="23"/>
                <w:lang w:val="en-US"/>
              </w:rPr>
              <w:t xml:space="preserve"> X, Fan R, Tian F, Guo X, Li P, Feng Q, et al. Calcium concentration dependent collagen mineralization. Materials Science and Engineering C </w:t>
            </w:r>
            <w:proofErr w:type="gramStart"/>
            <w:r w:rsidRPr="002E7D65">
              <w:rPr>
                <w:sz w:val="23"/>
                <w:szCs w:val="23"/>
                <w:lang w:val="en-US"/>
              </w:rPr>
              <w:t>2017;73:137</w:t>
            </w:r>
            <w:proofErr w:type="gramEnd"/>
            <w:r w:rsidRPr="002E7D65">
              <w:rPr>
                <w:sz w:val="23"/>
                <w:szCs w:val="23"/>
                <w:lang w:val="en-US"/>
              </w:rPr>
              <w:t>-43.</w:t>
            </w:r>
          </w:p>
        </w:tc>
      </w:tr>
      <w:tr w:rsidR="002E7D65" w:rsidRPr="002E7D65" w14:paraId="6B0D6261" w14:textId="77777777" w:rsidTr="00DD5097">
        <w:trPr>
          <w:trHeight w:val="775"/>
        </w:trPr>
        <w:tc>
          <w:tcPr>
            <w:tcW w:w="817" w:type="dxa"/>
            <w:hideMark/>
          </w:tcPr>
          <w:p w14:paraId="19375996" w14:textId="77777777" w:rsidR="002E7D65" w:rsidRPr="002E7D65" w:rsidRDefault="002E7D65" w:rsidP="002E7D65">
            <w:pPr>
              <w:pStyle w:val="Default"/>
              <w:jc w:val="both"/>
              <w:rPr>
                <w:sz w:val="23"/>
                <w:szCs w:val="23"/>
                <w:lang w:val="en-US"/>
              </w:rPr>
            </w:pPr>
            <w:r w:rsidRPr="002E7D65">
              <w:rPr>
                <w:sz w:val="23"/>
                <w:szCs w:val="23"/>
                <w:lang w:val="en-US"/>
              </w:rPr>
              <w:t>227</w:t>
            </w:r>
          </w:p>
        </w:tc>
        <w:tc>
          <w:tcPr>
            <w:tcW w:w="4111" w:type="dxa"/>
            <w:vMerge/>
            <w:hideMark/>
          </w:tcPr>
          <w:p w14:paraId="7B749DF0" w14:textId="77777777" w:rsidR="002E7D65" w:rsidRPr="002E7D65" w:rsidRDefault="002E7D65" w:rsidP="002E7D65">
            <w:pPr>
              <w:pStyle w:val="Default"/>
              <w:jc w:val="both"/>
              <w:rPr>
                <w:sz w:val="23"/>
                <w:szCs w:val="23"/>
                <w:lang w:val="en-US"/>
              </w:rPr>
            </w:pPr>
          </w:p>
        </w:tc>
        <w:tc>
          <w:tcPr>
            <w:tcW w:w="4648" w:type="dxa"/>
            <w:hideMark/>
          </w:tcPr>
          <w:p w14:paraId="43DC0735" w14:textId="77777777" w:rsidR="002E7D65" w:rsidRPr="002E7D65" w:rsidRDefault="002E7D65" w:rsidP="002E7D65">
            <w:pPr>
              <w:pStyle w:val="Default"/>
              <w:jc w:val="both"/>
              <w:rPr>
                <w:sz w:val="23"/>
                <w:szCs w:val="23"/>
                <w:lang w:val="en-US"/>
              </w:rPr>
            </w:pPr>
            <w:r w:rsidRPr="002E7D65">
              <w:rPr>
                <w:sz w:val="23"/>
                <w:szCs w:val="23"/>
                <w:lang w:val="en-US"/>
              </w:rPr>
              <w:t xml:space="preserve">Liu T, Shi L, Gu Z, Dan W, Dan N. A novel combined polyphenol-aldehyde crosslinking of collagen film—Applications in biomedical materials. International Journal of Biological Macromolecules </w:t>
            </w:r>
            <w:proofErr w:type="gramStart"/>
            <w:r w:rsidRPr="002E7D65">
              <w:rPr>
                <w:sz w:val="23"/>
                <w:szCs w:val="23"/>
                <w:lang w:val="en-US"/>
              </w:rPr>
              <w:t>2017;101:889</w:t>
            </w:r>
            <w:proofErr w:type="gramEnd"/>
            <w:r w:rsidRPr="002E7D65">
              <w:rPr>
                <w:sz w:val="23"/>
                <w:szCs w:val="23"/>
                <w:lang w:val="en-US"/>
              </w:rPr>
              <w:t>-95.</w:t>
            </w:r>
          </w:p>
        </w:tc>
      </w:tr>
      <w:tr w:rsidR="002E7D65" w:rsidRPr="002E7D65" w14:paraId="0E74EC76" w14:textId="77777777" w:rsidTr="00DD5097">
        <w:trPr>
          <w:trHeight w:val="1264"/>
        </w:trPr>
        <w:tc>
          <w:tcPr>
            <w:tcW w:w="817" w:type="dxa"/>
            <w:hideMark/>
          </w:tcPr>
          <w:p w14:paraId="7B84132E" w14:textId="77777777" w:rsidR="002E7D65" w:rsidRPr="002E7D65" w:rsidRDefault="002E7D65" w:rsidP="002E7D65">
            <w:pPr>
              <w:pStyle w:val="Default"/>
              <w:jc w:val="both"/>
              <w:rPr>
                <w:sz w:val="23"/>
                <w:szCs w:val="23"/>
                <w:lang w:val="en-US"/>
              </w:rPr>
            </w:pPr>
            <w:r w:rsidRPr="002E7D65">
              <w:rPr>
                <w:sz w:val="23"/>
                <w:szCs w:val="23"/>
                <w:lang w:val="en-US"/>
              </w:rPr>
              <w:t>228</w:t>
            </w:r>
          </w:p>
        </w:tc>
        <w:tc>
          <w:tcPr>
            <w:tcW w:w="4111" w:type="dxa"/>
            <w:vMerge/>
            <w:hideMark/>
          </w:tcPr>
          <w:p w14:paraId="14E0B3F0" w14:textId="77777777" w:rsidR="002E7D65" w:rsidRPr="002E7D65" w:rsidRDefault="002E7D65" w:rsidP="002E7D65">
            <w:pPr>
              <w:pStyle w:val="Default"/>
              <w:jc w:val="both"/>
              <w:rPr>
                <w:sz w:val="23"/>
                <w:szCs w:val="23"/>
                <w:lang w:val="en-US"/>
              </w:rPr>
            </w:pPr>
          </w:p>
        </w:tc>
        <w:tc>
          <w:tcPr>
            <w:tcW w:w="4648" w:type="dxa"/>
            <w:hideMark/>
          </w:tcPr>
          <w:p w14:paraId="0B63CB24" w14:textId="77777777" w:rsidR="002E7D65" w:rsidRPr="002E7D65" w:rsidRDefault="002E7D65" w:rsidP="002E7D65">
            <w:pPr>
              <w:pStyle w:val="Default"/>
              <w:jc w:val="both"/>
              <w:rPr>
                <w:sz w:val="23"/>
                <w:szCs w:val="23"/>
                <w:lang w:val="en-US"/>
              </w:rPr>
            </w:pPr>
            <w:r w:rsidRPr="002E7D65">
              <w:rPr>
                <w:sz w:val="23"/>
                <w:szCs w:val="23"/>
                <w:lang w:val="en-US"/>
              </w:rPr>
              <w:t xml:space="preserve">Jing L, Chen L, Peng H, Ji M, </w:t>
            </w:r>
            <w:proofErr w:type="spellStart"/>
            <w:r w:rsidRPr="002E7D65">
              <w:rPr>
                <w:sz w:val="23"/>
                <w:szCs w:val="23"/>
                <w:lang w:val="en-US"/>
              </w:rPr>
              <w:t>Xiong</w:t>
            </w:r>
            <w:proofErr w:type="spellEnd"/>
            <w:r w:rsidRPr="002E7D65">
              <w:rPr>
                <w:sz w:val="23"/>
                <w:szCs w:val="23"/>
                <w:lang w:val="en-US"/>
              </w:rPr>
              <w:t xml:space="preserve"> Y, </w:t>
            </w:r>
            <w:proofErr w:type="spellStart"/>
            <w:r w:rsidRPr="002E7D65">
              <w:rPr>
                <w:sz w:val="23"/>
                <w:szCs w:val="23"/>
                <w:lang w:val="en-US"/>
              </w:rPr>
              <w:t>Lv</w:t>
            </w:r>
            <w:proofErr w:type="spellEnd"/>
            <w:r w:rsidRPr="002E7D65">
              <w:rPr>
                <w:sz w:val="23"/>
                <w:szCs w:val="23"/>
                <w:lang w:val="en-US"/>
              </w:rPr>
              <w:t xml:space="preserve"> G. Employing the </w:t>
            </w:r>
            <w:proofErr w:type="spellStart"/>
            <w:r w:rsidRPr="002E7D65">
              <w:rPr>
                <w:sz w:val="23"/>
                <w:szCs w:val="23"/>
                <w:lang w:val="en-US"/>
              </w:rPr>
              <w:t>cyclophosphate</w:t>
            </w:r>
            <w:proofErr w:type="spellEnd"/>
            <w:r w:rsidRPr="002E7D65">
              <w:rPr>
                <w:sz w:val="23"/>
                <w:szCs w:val="23"/>
                <w:lang w:val="en-US"/>
              </w:rPr>
              <w:t xml:space="preserve"> to accelerate the degradation of nano-hydroxyapatite/</w:t>
            </w:r>
            <w:proofErr w:type="gramStart"/>
            <w:r w:rsidRPr="002E7D65">
              <w:rPr>
                <w:sz w:val="23"/>
                <w:szCs w:val="23"/>
                <w:lang w:val="en-US"/>
              </w:rPr>
              <w:t>poly(</w:t>
            </w:r>
            <w:proofErr w:type="gramEnd"/>
            <w:r w:rsidRPr="002E7D65">
              <w:rPr>
                <w:sz w:val="23"/>
                <w:szCs w:val="23"/>
                <w:lang w:val="en-US"/>
              </w:rPr>
              <w:t>amino acid) (n-HA/PAA) composite materials. Journal of Biomaterials Science, Polymer Edition 2017;28:2154-70.</w:t>
            </w:r>
          </w:p>
        </w:tc>
      </w:tr>
      <w:tr w:rsidR="002E7D65" w:rsidRPr="002E7D65" w14:paraId="327D2394" w14:textId="77777777" w:rsidTr="00DD5097">
        <w:trPr>
          <w:trHeight w:val="662"/>
        </w:trPr>
        <w:tc>
          <w:tcPr>
            <w:tcW w:w="817" w:type="dxa"/>
            <w:hideMark/>
          </w:tcPr>
          <w:p w14:paraId="36A0302D" w14:textId="77777777" w:rsidR="002E7D65" w:rsidRPr="002E7D65" w:rsidRDefault="002E7D65" w:rsidP="002E7D65">
            <w:pPr>
              <w:pStyle w:val="Default"/>
              <w:jc w:val="both"/>
              <w:rPr>
                <w:sz w:val="23"/>
                <w:szCs w:val="23"/>
                <w:lang w:val="en-US"/>
              </w:rPr>
            </w:pPr>
            <w:r w:rsidRPr="002E7D65">
              <w:rPr>
                <w:sz w:val="23"/>
                <w:szCs w:val="23"/>
                <w:lang w:val="en-US"/>
              </w:rPr>
              <w:t>229</w:t>
            </w:r>
          </w:p>
        </w:tc>
        <w:tc>
          <w:tcPr>
            <w:tcW w:w="4111" w:type="dxa"/>
            <w:vMerge/>
            <w:hideMark/>
          </w:tcPr>
          <w:p w14:paraId="3A6508DD" w14:textId="77777777" w:rsidR="002E7D65" w:rsidRPr="002E7D65" w:rsidRDefault="002E7D65" w:rsidP="002E7D65">
            <w:pPr>
              <w:pStyle w:val="Default"/>
              <w:jc w:val="both"/>
              <w:rPr>
                <w:sz w:val="23"/>
                <w:szCs w:val="23"/>
                <w:lang w:val="en-US"/>
              </w:rPr>
            </w:pPr>
          </w:p>
        </w:tc>
        <w:tc>
          <w:tcPr>
            <w:tcW w:w="4648" w:type="dxa"/>
            <w:hideMark/>
          </w:tcPr>
          <w:p w14:paraId="5111C9F2" w14:textId="77777777" w:rsidR="002E7D65" w:rsidRPr="002E7D65" w:rsidRDefault="002E7D65" w:rsidP="002E7D65">
            <w:pPr>
              <w:pStyle w:val="Default"/>
              <w:jc w:val="both"/>
              <w:rPr>
                <w:sz w:val="23"/>
                <w:szCs w:val="23"/>
                <w:lang w:val="en-US"/>
              </w:rPr>
            </w:pPr>
            <w:proofErr w:type="spellStart"/>
            <w:r w:rsidRPr="002E7D65">
              <w:rPr>
                <w:sz w:val="23"/>
                <w:szCs w:val="23"/>
                <w:lang w:val="en-US"/>
              </w:rPr>
              <w:t>Dziadek</w:t>
            </w:r>
            <w:proofErr w:type="spellEnd"/>
            <w:r w:rsidRPr="002E7D65">
              <w:rPr>
                <w:sz w:val="23"/>
                <w:szCs w:val="23"/>
                <w:lang w:val="en-US"/>
              </w:rPr>
              <w:t xml:space="preserve"> M, </w:t>
            </w:r>
            <w:proofErr w:type="spellStart"/>
            <w:r w:rsidRPr="002E7D65">
              <w:rPr>
                <w:sz w:val="23"/>
                <w:szCs w:val="23"/>
                <w:lang w:val="en-US"/>
              </w:rPr>
              <w:t>Stodolak-Zych</w:t>
            </w:r>
            <w:proofErr w:type="spellEnd"/>
            <w:r w:rsidRPr="002E7D65">
              <w:rPr>
                <w:sz w:val="23"/>
                <w:szCs w:val="23"/>
                <w:lang w:val="en-US"/>
              </w:rPr>
              <w:t xml:space="preserve"> E, </w:t>
            </w:r>
            <w:proofErr w:type="spellStart"/>
            <w:r w:rsidRPr="002E7D65">
              <w:rPr>
                <w:sz w:val="23"/>
                <w:szCs w:val="23"/>
                <w:lang w:val="en-US"/>
              </w:rPr>
              <w:t>Cholewa-Kowalska</w:t>
            </w:r>
            <w:proofErr w:type="spellEnd"/>
            <w:r w:rsidRPr="002E7D65">
              <w:rPr>
                <w:sz w:val="23"/>
                <w:szCs w:val="23"/>
                <w:lang w:val="en-US"/>
              </w:rPr>
              <w:t xml:space="preserve"> K. Biodegradable ceramic-polymer composites for biomedical applications: A review. Materials Science and Engineering C </w:t>
            </w:r>
            <w:proofErr w:type="gramStart"/>
            <w:r w:rsidRPr="002E7D65">
              <w:rPr>
                <w:sz w:val="23"/>
                <w:szCs w:val="23"/>
                <w:lang w:val="en-US"/>
              </w:rPr>
              <w:t>2017;71:1175</w:t>
            </w:r>
            <w:proofErr w:type="gramEnd"/>
            <w:r w:rsidRPr="002E7D65">
              <w:rPr>
                <w:sz w:val="23"/>
                <w:szCs w:val="23"/>
                <w:lang w:val="en-US"/>
              </w:rPr>
              <w:t>-91.</w:t>
            </w:r>
          </w:p>
        </w:tc>
      </w:tr>
      <w:tr w:rsidR="002E7D65" w:rsidRPr="002E7D65" w14:paraId="4B029653" w14:textId="77777777" w:rsidTr="00DD5097">
        <w:trPr>
          <w:trHeight w:val="345"/>
        </w:trPr>
        <w:tc>
          <w:tcPr>
            <w:tcW w:w="817" w:type="dxa"/>
            <w:hideMark/>
          </w:tcPr>
          <w:p w14:paraId="05CAB65E" w14:textId="77777777" w:rsidR="002E7D65" w:rsidRPr="002E7D65" w:rsidRDefault="002E7D65" w:rsidP="002E7D65">
            <w:pPr>
              <w:pStyle w:val="Default"/>
              <w:jc w:val="both"/>
              <w:rPr>
                <w:sz w:val="23"/>
                <w:szCs w:val="23"/>
                <w:lang w:val="en-US"/>
              </w:rPr>
            </w:pPr>
            <w:r w:rsidRPr="002E7D65">
              <w:rPr>
                <w:sz w:val="23"/>
                <w:szCs w:val="23"/>
                <w:lang w:val="en-US"/>
              </w:rPr>
              <w:t>230</w:t>
            </w:r>
          </w:p>
        </w:tc>
        <w:tc>
          <w:tcPr>
            <w:tcW w:w="4111" w:type="dxa"/>
            <w:vMerge/>
            <w:hideMark/>
          </w:tcPr>
          <w:p w14:paraId="4CC2E035" w14:textId="77777777" w:rsidR="002E7D65" w:rsidRPr="002E7D65" w:rsidRDefault="002E7D65" w:rsidP="002E7D65">
            <w:pPr>
              <w:pStyle w:val="Default"/>
              <w:jc w:val="both"/>
              <w:rPr>
                <w:sz w:val="23"/>
                <w:szCs w:val="23"/>
                <w:lang w:val="en-US"/>
              </w:rPr>
            </w:pPr>
          </w:p>
        </w:tc>
        <w:tc>
          <w:tcPr>
            <w:tcW w:w="4648" w:type="dxa"/>
            <w:hideMark/>
          </w:tcPr>
          <w:p w14:paraId="6B202399"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Hydroxyapatite and other calcium orthophosphates: </w:t>
            </w:r>
            <w:proofErr w:type="spellStart"/>
            <w:r w:rsidRPr="002E7D65">
              <w:rPr>
                <w:sz w:val="23"/>
                <w:szCs w:val="23"/>
                <w:lang w:val="en-US"/>
              </w:rPr>
              <w:t>Biocomposites</w:t>
            </w:r>
            <w:proofErr w:type="spellEnd"/>
            <w:r w:rsidRPr="002E7D65">
              <w:rPr>
                <w:sz w:val="23"/>
                <w:szCs w:val="23"/>
                <w:lang w:val="en-US"/>
              </w:rPr>
              <w:t>, self-setting formulations and dissolution2017.</w:t>
            </w:r>
          </w:p>
        </w:tc>
      </w:tr>
      <w:tr w:rsidR="002E7D65" w:rsidRPr="002E7D65" w14:paraId="4ABFF7FC" w14:textId="77777777" w:rsidTr="00DD5097">
        <w:trPr>
          <w:trHeight w:val="668"/>
        </w:trPr>
        <w:tc>
          <w:tcPr>
            <w:tcW w:w="817" w:type="dxa"/>
            <w:hideMark/>
          </w:tcPr>
          <w:p w14:paraId="3D4DBDCD" w14:textId="77777777" w:rsidR="002E7D65" w:rsidRPr="002E7D65" w:rsidRDefault="002E7D65" w:rsidP="002E7D65">
            <w:pPr>
              <w:pStyle w:val="Default"/>
              <w:jc w:val="both"/>
              <w:rPr>
                <w:sz w:val="23"/>
                <w:szCs w:val="23"/>
                <w:lang w:val="en-US"/>
              </w:rPr>
            </w:pPr>
            <w:r w:rsidRPr="002E7D65">
              <w:rPr>
                <w:sz w:val="23"/>
                <w:szCs w:val="23"/>
                <w:lang w:val="en-US"/>
              </w:rPr>
              <w:t>231</w:t>
            </w:r>
          </w:p>
        </w:tc>
        <w:tc>
          <w:tcPr>
            <w:tcW w:w="4111" w:type="dxa"/>
            <w:vMerge/>
            <w:hideMark/>
          </w:tcPr>
          <w:p w14:paraId="6A773E88" w14:textId="77777777" w:rsidR="002E7D65" w:rsidRPr="002E7D65" w:rsidRDefault="002E7D65" w:rsidP="002E7D65">
            <w:pPr>
              <w:pStyle w:val="Default"/>
              <w:jc w:val="both"/>
              <w:rPr>
                <w:sz w:val="23"/>
                <w:szCs w:val="23"/>
                <w:lang w:val="en-US"/>
              </w:rPr>
            </w:pPr>
          </w:p>
        </w:tc>
        <w:tc>
          <w:tcPr>
            <w:tcW w:w="4648" w:type="dxa"/>
            <w:hideMark/>
          </w:tcPr>
          <w:p w14:paraId="7BA6D82C" w14:textId="77777777" w:rsidR="002E7D65" w:rsidRPr="002E7D65" w:rsidRDefault="002E7D65" w:rsidP="002E7D65">
            <w:pPr>
              <w:pStyle w:val="Default"/>
              <w:jc w:val="both"/>
              <w:rPr>
                <w:sz w:val="23"/>
                <w:szCs w:val="23"/>
                <w:lang w:val="en-US"/>
              </w:rPr>
            </w:pPr>
            <w:proofErr w:type="spellStart"/>
            <w:r w:rsidRPr="002E7D65">
              <w:rPr>
                <w:sz w:val="23"/>
                <w:szCs w:val="23"/>
                <w:lang w:val="en-US"/>
              </w:rPr>
              <w:t>Dorozhkin</w:t>
            </w:r>
            <w:proofErr w:type="spellEnd"/>
            <w:r w:rsidRPr="002E7D65">
              <w:rPr>
                <w:sz w:val="23"/>
                <w:szCs w:val="23"/>
                <w:lang w:val="en-US"/>
              </w:rPr>
              <w:t xml:space="preserve"> SV. Calcium orthophosphate-containing </w:t>
            </w:r>
            <w:proofErr w:type="spellStart"/>
            <w:r w:rsidRPr="002E7D65">
              <w:rPr>
                <w:sz w:val="23"/>
                <w:szCs w:val="23"/>
                <w:lang w:val="en-US"/>
              </w:rPr>
              <w:t>biocomposites</w:t>
            </w:r>
            <w:proofErr w:type="spellEnd"/>
            <w:r w:rsidRPr="002E7D65">
              <w:rPr>
                <w:sz w:val="23"/>
                <w:szCs w:val="23"/>
                <w:lang w:val="en-US"/>
              </w:rPr>
              <w:t xml:space="preserve"> and their biomedical </w:t>
            </w:r>
            <w:r w:rsidRPr="002E7D65">
              <w:rPr>
                <w:sz w:val="23"/>
                <w:szCs w:val="23"/>
                <w:lang w:val="en-US"/>
              </w:rPr>
              <w:lastRenderedPageBreak/>
              <w:t xml:space="preserve">applications.  </w:t>
            </w:r>
            <w:proofErr w:type="spellStart"/>
            <w:r w:rsidRPr="002E7D65">
              <w:rPr>
                <w:sz w:val="23"/>
                <w:szCs w:val="23"/>
                <w:lang w:val="en-US"/>
              </w:rPr>
              <w:t>Biocomposites</w:t>
            </w:r>
            <w:proofErr w:type="spellEnd"/>
            <w:r w:rsidRPr="002E7D65">
              <w:rPr>
                <w:sz w:val="23"/>
                <w:szCs w:val="23"/>
                <w:lang w:val="en-US"/>
              </w:rPr>
              <w:t>: Properties, Performance and Applications2017. p. 311-438.</w:t>
            </w:r>
          </w:p>
        </w:tc>
      </w:tr>
      <w:tr w:rsidR="002E7D65" w:rsidRPr="002E7D65" w14:paraId="2EB519B3" w14:textId="77777777" w:rsidTr="00DD5097">
        <w:trPr>
          <w:trHeight w:val="70"/>
        </w:trPr>
        <w:tc>
          <w:tcPr>
            <w:tcW w:w="817" w:type="dxa"/>
            <w:hideMark/>
          </w:tcPr>
          <w:p w14:paraId="41995CE2" w14:textId="77777777" w:rsidR="002E7D65" w:rsidRPr="002E7D65" w:rsidRDefault="002E7D65" w:rsidP="002E7D65">
            <w:pPr>
              <w:pStyle w:val="Default"/>
              <w:jc w:val="both"/>
              <w:rPr>
                <w:sz w:val="23"/>
                <w:szCs w:val="23"/>
                <w:lang w:val="en-US"/>
              </w:rPr>
            </w:pPr>
            <w:r w:rsidRPr="002E7D65">
              <w:rPr>
                <w:sz w:val="23"/>
                <w:szCs w:val="23"/>
                <w:lang w:val="en-US"/>
              </w:rPr>
              <w:lastRenderedPageBreak/>
              <w:t>232</w:t>
            </w:r>
          </w:p>
        </w:tc>
        <w:tc>
          <w:tcPr>
            <w:tcW w:w="4111" w:type="dxa"/>
            <w:vMerge/>
            <w:hideMark/>
          </w:tcPr>
          <w:p w14:paraId="338D17E1" w14:textId="77777777" w:rsidR="002E7D65" w:rsidRPr="002E7D65" w:rsidRDefault="002E7D65" w:rsidP="002E7D65">
            <w:pPr>
              <w:pStyle w:val="Default"/>
              <w:jc w:val="both"/>
              <w:rPr>
                <w:sz w:val="23"/>
                <w:szCs w:val="23"/>
                <w:lang w:val="en-US"/>
              </w:rPr>
            </w:pPr>
          </w:p>
        </w:tc>
        <w:tc>
          <w:tcPr>
            <w:tcW w:w="4648" w:type="dxa"/>
            <w:hideMark/>
          </w:tcPr>
          <w:p w14:paraId="46D9DB0B" w14:textId="77777777" w:rsidR="002E7D65" w:rsidRPr="002E7D65" w:rsidRDefault="002E7D65" w:rsidP="002E7D65">
            <w:pPr>
              <w:pStyle w:val="Default"/>
              <w:jc w:val="both"/>
              <w:rPr>
                <w:sz w:val="23"/>
                <w:szCs w:val="23"/>
                <w:lang w:val="en-US"/>
              </w:rPr>
            </w:pPr>
            <w:r w:rsidRPr="002E7D65">
              <w:rPr>
                <w:sz w:val="23"/>
                <w:szCs w:val="23"/>
                <w:lang w:val="en-US"/>
              </w:rPr>
              <w:t xml:space="preserve">Banerjee P, Das J. Biomimetic synthesis of nanocrystalline hydroxyapatite from sharkskin collagen. Bioinspired, Biomimetic and </w:t>
            </w:r>
            <w:proofErr w:type="spellStart"/>
            <w:r w:rsidRPr="002E7D65">
              <w:rPr>
                <w:sz w:val="23"/>
                <w:szCs w:val="23"/>
                <w:lang w:val="en-US"/>
              </w:rPr>
              <w:t>Nanobiomaterials</w:t>
            </w:r>
            <w:proofErr w:type="spellEnd"/>
            <w:r w:rsidRPr="002E7D65">
              <w:rPr>
                <w:sz w:val="23"/>
                <w:szCs w:val="23"/>
                <w:lang w:val="en-US"/>
              </w:rPr>
              <w:t xml:space="preserve"> 2017;7:27-36.</w:t>
            </w:r>
          </w:p>
        </w:tc>
      </w:tr>
      <w:tr w:rsidR="002E7D65" w:rsidRPr="002E7D65" w14:paraId="31FD41A8" w14:textId="77777777" w:rsidTr="00DD5097">
        <w:trPr>
          <w:trHeight w:val="839"/>
        </w:trPr>
        <w:tc>
          <w:tcPr>
            <w:tcW w:w="817" w:type="dxa"/>
            <w:hideMark/>
          </w:tcPr>
          <w:p w14:paraId="74A7C6A9" w14:textId="77777777" w:rsidR="002E7D65" w:rsidRPr="002E7D65" w:rsidRDefault="002E7D65" w:rsidP="002E7D65">
            <w:pPr>
              <w:pStyle w:val="Default"/>
              <w:jc w:val="both"/>
              <w:rPr>
                <w:sz w:val="23"/>
                <w:szCs w:val="23"/>
                <w:lang w:val="en-US"/>
              </w:rPr>
            </w:pPr>
            <w:r w:rsidRPr="002E7D65">
              <w:rPr>
                <w:sz w:val="23"/>
                <w:szCs w:val="23"/>
                <w:lang w:val="en-US"/>
              </w:rPr>
              <w:t>233</w:t>
            </w:r>
          </w:p>
        </w:tc>
        <w:tc>
          <w:tcPr>
            <w:tcW w:w="4111" w:type="dxa"/>
            <w:vMerge w:val="restart"/>
            <w:hideMark/>
          </w:tcPr>
          <w:p w14:paraId="637D2B0B" w14:textId="77777777" w:rsidR="002E7D65" w:rsidRPr="002E7D65" w:rsidRDefault="002E7D65" w:rsidP="002E7D65">
            <w:pPr>
              <w:pStyle w:val="Default"/>
              <w:jc w:val="both"/>
              <w:rPr>
                <w:sz w:val="23"/>
                <w:szCs w:val="23"/>
                <w:lang w:val="en-US"/>
              </w:rPr>
            </w:pPr>
            <w:r w:rsidRPr="002E7D65">
              <w:rPr>
                <w:sz w:val="23"/>
                <w:szCs w:val="23"/>
                <w:lang w:val="en-US"/>
              </w:rPr>
              <w:t xml:space="preserve">Synthesis, characterization and </w:t>
            </w:r>
            <w:proofErr w:type="spellStart"/>
            <w:r w:rsidRPr="002E7D65">
              <w:rPr>
                <w:sz w:val="23"/>
                <w:szCs w:val="23"/>
                <w:lang w:val="en-US"/>
              </w:rPr>
              <w:t>bioevaluation</w:t>
            </w:r>
            <w:proofErr w:type="spellEnd"/>
            <w:r w:rsidRPr="002E7D65">
              <w:rPr>
                <w:sz w:val="23"/>
                <w:szCs w:val="23"/>
                <w:lang w:val="en-US"/>
              </w:rPr>
              <w:t xml:space="preserve"> of drug-collagen hybrid materials for biomedical applications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Geanaliu</w:t>
            </w:r>
            <w:proofErr w:type="spellEnd"/>
            <w:r w:rsidRPr="002E7D65">
              <w:rPr>
                <w:sz w:val="23"/>
                <w:szCs w:val="23"/>
                <w:lang w:val="en-US"/>
              </w:rPr>
              <w:t xml:space="preserve">-Nicolae R.-E., </w:t>
            </w:r>
            <w:proofErr w:type="spellStart"/>
            <w:r w:rsidRPr="002E7D65">
              <w:rPr>
                <w:sz w:val="23"/>
                <w:szCs w:val="23"/>
                <w:lang w:val="en-US"/>
              </w:rPr>
              <w:t>Pirvan</w:t>
            </w:r>
            <w:proofErr w:type="spellEnd"/>
            <w:r w:rsidRPr="002E7D65">
              <w:rPr>
                <w:sz w:val="23"/>
                <w:szCs w:val="23"/>
                <w:lang w:val="en-US"/>
              </w:rPr>
              <w:t xml:space="preserve"> A.-A.,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Iordache</w:t>
            </w:r>
            <w:proofErr w:type="spellEnd"/>
            <w:r w:rsidRPr="002E7D65">
              <w:rPr>
                <w:sz w:val="23"/>
                <w:szCs w:val="23"/>
                <w:lang w:val="en-US"/>
              </w:rPr>
              <w:t xml:space="preserve"> F.</w:t>
            </w:r>
            <w:r w:rsidRPr="002E7D65">
              <w:rPr>
                <w:sz w:val="23"/>
                <w:szCs w:val="23"/>
                <w:lang w:val="en-US"/>
              </w:rPr>
              <w:br/>
              <w:t>2016, International Journal of Pharmaceutics, (2) 474-484</w:t>
            </w:r>
          </w:p>
        </w:tc>
        <w:tc>
          <w:tcPr>
            <w:tcW w:w="4648" w:type="dxa"/>
            <w:hideMark/>
          </w:tcPr>
          <w:p w14:paraId="53E92354" w14:textId="77777777" w:rsidR="002E7D65" w:rsidRPr="002E7D65" w:rsidRDefault="002E7D65" w:rsidP="002E7D65">
            <w:pPr>
              <w:pStyle w:val="Default"/>
              <w:jc w:val="both"/>
              <w:rPr>
                <w:sz w:val="23"/>
                <w:szCs w:val="23"/>
                <w:lang w:val="en-US"/>
              </w:rPr>
            </w:pPr>
            <w:proofErr w:type="spellStart"/>
            <w:r w:rsidRPr="002E7D65">
              <w:rPr>
                <w:sz w:val="23"/>
                <w:szCs w:val="23"/>
                <w:lang w:val="en-US"/>
              </w:rPr>
              <w:t>Tsekoura</w:t>
            </w:r>
            <w:proofErr w:type="spellEnd"/>
            <w:r w:rsidRPr="002E7D65">
              <w:rPr>
                <w:sz w:val="23"/>
                <w:szCs w:val="23"/>
                <w:lang w:val="en-US"/>
              </w:rPr>
              <w:t xml:space="preserve"> EK, </w:t>
            </w:r>
            <w:proofErr w:type="spellStart"/>
            <w:r w:rsidRPr="002E7D65">
              <w:rPr>
                <w:sz w:val="23"/>
                <w:szCs w:val="23"/>
                <w:lang w:val="en-US"/>
              </w:rPr>
              <w:t>Helling</w:t>
            </w:r>
            <w:proofErr w:type="spellEnd"/>
            <w:r w:rsidRPr="002E7D65">
              <w:rPr>
                <w:sz w:val="23"/>
                <w:szCs w:val="23"/>
                <w:lang w:val="en-US"/>
              </w:rPr>
              <w:t xml:space="preserve"> AL, Wall JG, </w:t>
            </w:r>
            <w:proofErr w:type="spellStart"/>
            <w:r w:rsidRPr="002E7D65">
              <w:rPr>
                <w:sz w:val="23"/>
                <w:szCs w:val="23"/>
                <w:lang w:val="en-US"/>
              </w:rPr>
              <w:t>Bayon</w:t>
            </w:r>
            <w:proofErr w:type="spellEnd"/>
            <w:r w:rsidRPr="002E7D65">
              <w:rPr>
                <w:sz w:val="23"/>
                <w:szCs w:val="23"/>
                <w:lang w:val="en-US"/>
              </w:rPr>
              <w:t xml:space="preserve"> Y, </w:t>
            </w:r>
            <w:proofErr w:type="spellStart"/>
            <w:r w:rsidRPr="002E7D65">
              <w:rPr>
                <w:sz w:val="23"/>
                <w:szCs w:val="23"/>
                <w:lang w:val="en-US"/>
              </w:rPr>
              <w:t>Zeugolis</w:t>
            </w:r>
            <w:proofErr w:type="spellEnd"/>
            <w:r w:rsidRPr="002E7D65">
              <w:rPr>
                <w:sz w:val="23"/>
                <w:szCs w:val="23"/>
                <w:lang w:val="en-US"/>
              </w:rPr>
              <w:t xml:space="preserve"> DI. Battling bacterial infection with hexamethylene diisocyanate cross-linked and Cefaclor-loaded collagen scaffolds. Biomedical Materials (Bristol) 2017;12.</w:t>
            </w:r>
          </w:p>
        </w:tc>
      </w:tr>
      <w:tr w:rsidR="002E7D65" w:rsidRPr="002E7D65" w14:paraId="023E5783" w14:textId="77777777" w:rsidTr="00DD5097">
        <w:trPr>
          <w:trHeight w:val="836"/>
        </w:trPr>
        <w:tc>
          <w:tcPr>
            <w:tcW w:w="817" w:type="dxa"/>
            <w:hideMark/>
          </w:tcPr>
          <w:p w14:paraId="5BCC9256" w14:textId="77777777" w:rsidR="002E7D65" w:rsidRPr="002E7D65" w:rsidRDefault="002E7D65" w:rsidP="002E7D65">
            <w:pPr>
              <w:pStyle w:val="Default"/>
              <w:jc w:val="both"/>
              <w:rPr>
                <w:sz w:val="23"/>
                <w:szCs w:val="23"/>
                <w:lang w:val="en-US"/>
              </w:rPr>
            </w:pPr>
            <w:r w:rsidRPr="002E7D65">
              <w:rPr>
                <w:sz w:val="23"/>
                <w:szCs w:val="23"/>
                <w:lang w:val="en-US"/>
              </w:rPr>
              <w:t>234</w:t>
            </w:r>
          </w:p>
        </w:tc>
        <w:tc>
          <w:tcPr>
            <w:tcW w:w="4111" w:type="dxa"/>
            <w:vMerge/>
            <w:hideMark/>
          </w:tcPr>
          <w:p w14:paraId="5216D1F2" w14:textId="77777777" w:rsidR="002E7D65" w:rsidRPr="002E7D65" w:rsidRDefault="002E7D65" w:rsidP="002E7D65">
            <w:pPr>
              <w:pStyle w:val="Default"/>
              <w:jc w:val="both"/>
              <w:rPr>
                <w:sz w:val="23"/>
                <w:szCs w:val="23"/>
                <w:lang w:val="en-US"/>
              </w:rPr>
            </w:pPr>
          </w:p>
        </w:tc>
        <w:tc>
          <w:tcPr>
            <w:tcW w:w="4648" w:type="dxa"/>
            <w:hideMark/>
          </w:tcPr>
          <w:p w14:paraId="50810F8C" w14:textId="77777777" w:rsidR="002E7D65" w:rsidRPr="002E7D65" w:rsidRDefault="002E7D65" w:rsidP="002E7D65">
            <w:pPr>
              <w:pStyle w:val="Default"/>
              <w:jc w:val="both"/>
              <w:rPr>
                <w:sz w:val="23"/>
                <w:szCs w:val="23"/>
                <w:lang w:val="en-US"/>
              </w:rPr>
            </w:pPr>
            <w:proofErr w:type="spellStart"/>
            <w:r w:rsidRPr="002E7D65">
              <w:rPr>
                <w:sz w:val="23"/>
                <w:szCs w:val="23"/>
                <w:lang w:val="en-US"/>
              </w:rPr>
              <w:t>Ionita</w:t>
            </w:r>
            <w:proofErr w:type="spellEnd"/>
            <w:r w:rsidRPr="002E7D65">
              <w:rPr>
                <w:sz w:val="23"/>
                <w:szCs w:val="23"/>
                <w:lang w:val="en-US"/>
              </w:rPr>
              <w:t xml:space="preserve"> D, </w:t>
            </w:r>
            <w:proofErr w:type="spellStart"/>
            <w:r w:rsidRPr="002E7D65">
              <w:rPr>
                <w:sz w:val="23"/>
                <w:szCs w:val="23"/>
                <w:lang w:val="en-US"/>
              </w:rPr>
              <w:t>Bajenaru</w:t>
            </w:r>
            <w:proofErr w:type="spellEnd"/>
            <w:r w:rsidRPr="002E7D65">
              <w:rPr>
                <w:sz w:val="23"/>
                <w:szCs w:val="23"/>
                <w:lang w:val="en-US"/>
              </w:rPr>
              <w:t xml:space="preserve">-Georgescu D, </w:t>
            </w:r>
            <w:proofErr w:type="spellStart"/>
            <w:r w:rsidRPr="002E7D65">
              <w:rPr>
                <w:sz w:val="23"/>
                <w:szCs w:val="23"/>
                <w:lang w:val="en-US"/>
              </w:rPr>
              <w:t>Totea</w:t>
            </w:r>
            <w:proofErr w:type="spellEnd"/>
            <w:r w:rsidRPr="002E7D65">
              <w:rPr>
                <w:sz w:val="23"/>
                <w:szCs w:val="23"/>
                <w:lang w:val="en-US"/>
              </w:rPr>
              <w:t xml:space="preserve"> G, </w:t>
            </w:r>
            <w:proofErr w:type="spellStart"/>
            <w:r w:rsidRPr="002E7D65">
              <w:rPr>
                <w:sz w:val="23"/>
                <w:szCs w:val="23"/>
                <w:lang w:val="en-US"/>
              </w:rPr>
              <w:t>Mazare</w:t>
            </w:r>
            <w:proofErr w:type="spellEnd"/>
            <w:r w:rsidRPr="002E7D65">
              <w:rPr>
                <w:sz w:val="23"/>
                <w:szCs w:val="23"/>
                <w:lang w:val="en-US"/>
              </w:rPr>
              <w:t xml:space="preserve"> A, </w:t>
            </w:r>
            <w:proofErr w:type="spellStart"/>
            <w:r w:rsidRPr="002E7D65">
              <w:rPr>
                <w:sz w:val="23"/>
                <w:szCs w:val="23"/>
                <w:lang w:val="en-US"/>
              </w:rPr>
              <w:t>Schmuki</w:t>
            </w:r>
            <w:proofErr w:type="spellEnd"/>
            <w:r w:rsidRPr="002E7D65">
              <w:rPr>
                <w:sz w:val="23"/>
                <w:szCs w:val="23"/>
                <w:lang w:val="en-US"/>
              </w:rPr>
              <w:t xml:space="preserve"> P, </w:t>
            </w:r>
            <w:proofErr w:type="spellStart"/>
            <w:r w:rsidRPr="002E7D65">
              <w:rPr>
                <w:sz w:val="23"/>
                <w:szCs w:val="23"/>
                <w:lang w:val="en-US"/>
              </w:rPr>
              <w:t>Demetrescu</w:t>
            </w:r>
            <w:proofErr w:type="spellEnd"/>
            <w:r w:rsidRPr="002E7D65">
              <w:rPr>
                <w:sz w:val="23"/>
                <w:szCs w:val="23"/>
                <w:lang w:val="en-US"/>
              </w:rPr>
              <w:t xml:space="preserve"> I. Activity of vancomycin release from bioinspired coatings of hydroxyapatite or </w:t>
            </w:r>
            <w:proofErr w:type="spellStart"/>
            <w:r w:rsidRPr="002E7D65">
              <w:rPr>
                <w:sz w:val="23"/>
                <w:szCs w:val="23"/>
                <w:lang w:val="en-US"/>
              </w:rPr>
              <w:t>TiO</w:t>
            </w:r>
            <w:proofErr w:type="spellEnd"/>
            <w:r w:rsidRPr="002E7D65">
              <w:rPr>
                <w:sz w:val="23"/>
                <w:szCs w:val="23"/>
                <w:lang w:val="en-US"/>
              </w:rPr>
              <w:t xml:space="preserve">&lt;inf&gt;2&lt;/inf&gt;nanotubes. International Journal of Pharmaceutics </w:t>
            </w:r>
            <w:proofErr w:type="gramStart"/>
            <w:r w:rsidRPr="002E7D65">
              <w:rPr>
                <w:sz w:val="23"/>
                <w:szCs w:val="23"/>
                <w:lang w:val="en-US"/>
              </w:rPr>
              <w:t>2017;517:296</w:t>
            </w:r>
            <w:proofErr w:type="gramEnd"/>
            <w:r w:rsidRPr="002E7D65">
              <w:rPr>
                <w:sz w:val="23"/>
                <w:szCs w:val="23"/>
                <w:lang w:val="en-US"/>
              </w:rPr>
              <w:t>-302.</w:t>
            </w:r>
          </w:p>
        </w:tc>
      </w:tr>
      <w:tr w:rsidR="002E7D65" w:rsidRPr="002E7D65" w14:paraId="15E9D824" w14:textId="77777777" w:rsidTr="00DD5097">
        <w:trPr>
          <w:trHeight w:val="1195"/>
        </w:trPr>
        <w:tc>
          <w:tcPr>
            <w:tcW w:w="817" w:type="dxa"/>
            <w:hideMark/>
          </w:tcPr>
          <w:p w14:paraId="2CAFF46A" w14:textId="77777777" w:rsidR="002E7D65" w:rsidRPr="002E7D65" w:rsidRDefault="002E7D65" w:rsidP="002E7D65">
            <w:pPr>
              <w:pStyle w:val="Default"/>
              <w:jc w:val="both"/>
              <w:rPr>
                <w:sz w:val="23"/>
                <w:szCs w:val="23"/>
                <w:lang w:val="en-US"/>
              </w:rPr>
            </w:pPr>
            <w:r w:rsidRPr="002E7D65">
              <w:rPr>
                <w:sz w:val="23"/>
                <w:szCs w:val="23"/>
                <w:lang w:val="en-US"/>
              </w:rPr>
              <w:t>235</w:t>
            </w:r>
          </w:p>
        </w:tc>
        <w:tc>
          <w:tcPr>
            <w:tcW w:w="4111" w:type="dxa"/>
            <w:vMerge w:val="restart"/>
            <w:hideMark/>
          </w:tcPr>
          <w:p w14:paraId="75404659" w14:textId="77777777" w:rsidR="002E7D65" w:rsidRPr="002E7D65" w:rsidRDefault="002E7D65" w:rsidP="002E7D65">
            <w:pPr>
              <w:pStyle w:val="Default"/>
              <w:jc w:val="both"/>
              <w:rPr>
                <w:sz w:val="23"/>
                <w:szCs w:val="23"/>
                <w:lang w:val="en-US"/>
              </w:rPr>
            </w:pPr>
            <w:r w:rsidRPr="002E7D65">
              <w:rPr>
                <w:sz w:val="23"/>
                <w:szCs w:val="23"/>
                <w:lang w:val="en-US"/>
              </w:rPr>
              <w:t xml:space="preserve">Synthesis and characterization of new composite materials based on </w:t>
            </w:r>
            <w:proofErr w:type="gramStart"/>
            <w:r w:rsidRPr="002E7D65">
              <w:rPr>
                <w:sz w:val="23"/>
                <w:szCs w:val="23"/>
                <w:lang w:val="en-US"/>
              </w:rPr>
              <w:t>poly(</w:t>
            </w:r>
            <w:proofErr w:type="gramEnd"/>
            <w:r w:rsidRPr="002E7D65">
              <w:rPr>
                <w:sz w:val="23"/>
                <w:szCs w:val="23"/>
                <w:lang w:val="en-US"/>
              </w:rPr>
              <w:t>methacrylic acid) and hydroxyapatite with applications in dentistry</w:t>
            </w:r>
            <w:r w:rsidRPr="002E7D65">
              <w:rPr>
                <w:sz w:val="23"/>
                <w:szCs w:val="23"/>
                <w:lang w:val="en-US"/>
              </w:rPr>
              <w:br/>
            </w:r>
            <w:proofErr w:type="spellStart"/>
            <w:r w:rsidRPr="002E7D65">
              <w:rPr>
                <w:sz w:val="23"/>
                <w:szCs w:val="23"/>
                <w:lang w:val="en-US"/>
              </w:rPr>
              <w:t>Cucuruz</w:t>
            </w:r>
            <w:proofErr w:type="spellEnd"/>
            <w:r w:rsidRPr="002E7D65">
              <w:rPr>
                <w:sz w:val="23"/>
                <w:szCs w:val="23"/>
                <w:lang w:val="en-US"/>
              </w:rPr>
              <w:t xml:space="preserve"> A.T.,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Ilie</w:t>
            </w:r>
            <w:proofErr w:type="spellEnd"/>
            <w:r w:rsidRPr="002E7D65">
              <w:rPr>
                <w:sz w:val="23"/>
                <w:szCs w:val="23"/>
                <w:lang w:val="en-US"/>
              </w:rPr>
              <w:t xml:space="preserve"> A., </w:t>
            </w:r>
            <w:proofErr w:type="spellStart"/>
            <w:r w:rsidRPr="002E7D65">
              <w:rPr>
                <w:sz w:val="23"/>
                <w:szCs w:val="23"/>
                <w:lang w:val="en-US"/>
              </w:rPr>
              <w:t>Iordache</w:t>
            </w:r>
            <w:proofErr w:type="spellEnd"/>
            <w:r w:rsidRPr="002E7D65">
              <w:rPr>
                <w:sz w:val="23"/>
                <w:szCs w:val="23"/>
                <w:lang w:val="en-US"/>
              </w:rPr>
              <w:t xml:space="preserve"> F.</w:t>
            </w:r>
            <w:r w:rsidRPr="002E7D65">
              <w:rPr>
                <w:sz w:val="23"/>
                <w:szCs w:val="23"/>
                <w:lang w:val="en-US"/>
              </w:rPr>
              <w:br/>
              <w:t>2016, International Journal of Pharmaceutics, (2) 516-523</w:t>
            </w:r>
          </w:p>
        </w:tc>
        <w:tc>
          <w:tcPr>
            <w:tcW w:w="4648" w:type="dxa"/>
            <w:hideMark/>
          </w:tcPr>
          <w:p w14:paraId="3DD7ABE2" w14:textId="77777777" w:rsidR="002E7D65" w:rsidRPr="002E7D65" w:rsidRDefault="002E7D65" w:rsidP="002E7D65">
            <w:pPr>
              <w:pStyle w:val="Default"/>
              <w:jc w:val="both"/>
              <w:rPr>
                <w:sz w:val="23"/>
                <w:szCs w:val="23"/>
                <w:lang w:val="en-US"/>
              </w:rPr>
            </w:pPr>
            <w:r w:rsidRPr="002E7D65">
              <w:rPr>
                <w:sz w:val="23"/>
                <w:szCs w:val="23"/>
                <w:lang w:val="en-US"/>
              </w:rPr>
              <w:t xml:space="preserve">Bai Y, Yan R, </w:t>
            </w:r>
            <w:proofErr w:type="spellStart"/>
            <w:r w:rsidRPr="002E7D65">
              <w:rPr>
                <w:sz w:val="23"/>
                <w:szCs w:val="23"/>
                <w:lang w:val="en-US"/>
              </w:rPr>
              <w:t>Huo</w:t>
            </w:r>
            <w:proofErr w:type="spellEnd"/>
            <w:r w:rsidRPr="002E7D65">
              <w:rPr>
                <w:sz w:val="23"/>
                <w:szCs w:val="23"/>
                <w:lang w:val="en-US"/>
              </w:rPr>
              <w:t xml:space="preserve"> F, Qian J, Zhang X, Zhang S. Recovery of methacrylic acid from dilute aqueous solutions by ionic liquids though hydrogen bonding interaction. Separation and Purification Technology </w:t>
            </w:r>
            <w:proofErr w:type="gramStart"/>
            <w:r w:rsidRPr="002E7D65">
              <w:rPr>
                <w:sz w:val="23"/>
                <w:szCs w:val="23"/>
                <w:lang w:val="en-US"/>
              </w:rPr>
              <w:t>2017;184:354</w:t>
            </w:r>
            <w:proofErr w:type="gramEnd"/>
            <w:r w:rsidRPr="002E7D65">
              <w:rPr>
                <w:sz w:val="23"/>
                <w:szCs w:val="23"/>
                <w:lang w:val="en-US"/>
              </w:rPr>
              <w:t>-64.</w:t>
            </w:r>
          </w:p>
        </w:tc>
      </w:tr>
      <w:tr w:rsidR="002E7D65" w:rsidRPr="002E7D65" w14:paraId="7265365A" w14:textId="77777777" w:rsidTr="00DD5097">
        <w:trPr>
          <w:trHeight w:val="1289"/>
        </w:trPr>
        <w:tc>
          <w:tcPr>
            <w:tcW w:w="817" w:type="dxa"/>
            <w:hideMark/>
          </w:tcPr>
          <w:p w14:paraId="4715AB27" w14:textId="77777777" w:rsidR="002E7D65" w:rsidRPr="002E7D65" w:rsidRDefault="002E7D65" w:rsidP="002E7D65">
            <w:pPr>
              <w:pStyle w:val="Default"/>
              <w:jc w:val="both"/>
              <w:rPr>
                <w:sz w:val="23"/>
                <w:szCs w:val="23"/>
                <w:lang w:val="en-US"/>
              </w:rPr>
            </w:pPr>
            <w:r w:rsidRPr="002E7D65">
              <w:rPr>
                <w:sz w:val="23"/>
                <w:szCs w:val="23"/>
                <w:lang w:val="en-US"/>
              </w:rPr>
              <w:t>236</w:t>
            </w:r>
          </w:p>
        </w:tc>
        <w:tc>
          <w:tcPr>
            <w:tcW w:w="4111" w:type="dxa"/>
            <w:vMerge/>
            <w:hideMark/>
          </w:tcPr>
          <w:p w14:paraId="2553DB59" w14:textId="77777777" w:rsidR="002E7D65" w:rsidRPr="002E7D65" w:rsidRDefault="002E7D65" w:rsidP="002E7D65">
            <w:pPr>
              <w:pStyle w:val="Default"/>
              <w:jc w:val="both"/>
              <w:rPr>
                <w:sz w:val="23"/>
                <w:szCs w:val="23"/>
                <w:lang w:val="en-US"/>
              </w:rPr>
            </w:pPr>
          </w:p>
        </w:tc>
        <w:tc>
          <w:tcPr>
            <w:tcW w:w="4648" w:type="dxa"/>
            <w:hideMark/>
          </w:tcPr>
          <w:p w14:paraId="1D12B98E" w14:textId="77777777" w:rsidR="002E7D65" w:rsidRPr="002E7D65" w:rsidRDefault="002E7D65" w:rsidP="002E7D65">
            <w:pPr>
              <w:pStyle w:val="Default"/>
              <w:jc w:val="both"/>
              <w:rPr>
                <w:sz w:val="23"/>
                <w:szCs w:val="23"/>
                <w:lang w:val="en-US"/>
              </w:rPr>
            </w:pPr>
            <w:proofErr w:type="spellStart"/>
            <w:r w:rsidRPr="002E7D65">
              <w:rPr>
                <w:sz w:val="23"/>
                <w:szCs w:val="23"/>
                <w:lang w:val="en-US"/>
              </w:rPr>
              <w:t>Akindoyo</w:t>
            </w:r>
            <w:proofErr w:type="spellEnd"/>
            <w:r w:rsidRPr="002E7D65">
              <w:rPr>
                <w:sz w:val="23"/>
                <w:szCs w:val="23"/>
                <w:lang w:val="en-US"/>
              </w:rPr>
              <w:t xml:space="preserve"> JO, Beg MDH, Ghazali S, Heim HP, Feldmann M. Effects of surface modification on dispersion, mechanical, thermal and dynamic mechanical properties of injection molded PLA-hydroxyapatite composites. Composites Part A: Applied Science and Manufacturing </w:t>
            </w:r>
            <w:proofErr w:type="gramStart"/>
            <w:r w:rsidRPr="002E7D65">
              <w:rPr>
                <w:sz w:val="23"/>
                <w:szCs w:val="23"/>
                <w:lang w:val="en-US"/>
              </w:rPr>
              <w:t>2017;103:96</w:t>
            </w:r>
            <w:proofErr w:type="gramEnd"/>
            <w:r w:rsidRPr="002E7D65">
              <w:rPr>
                <w:sz w:val="23"/>
                <w:szCs w:val="23"/>
                <w:lang w:val="en-US"/>
              </w:rPr>
              <w:t>-105.</w:t>
            </w:r>
          </w:p>
        </w:tc>
      </w:tr>
      <w:tr w:rsidR="002E7D65" w:rsidRPr="002E7D65" w14:paraId="4E9A7A89" w14:textId="77777777" w:rsidTr="00DD5097">
        <w:trPr>
          <w:trHeight w:val="848"/>
        </w:trPr>
        <w:tc>
          <w:tcPr>
            <w:tcW w:w="817" w:type="dxa"/>
            <w:hideMark/>
          </w:tcPr>
          <w:p w14:paraId="2FE31C9F" w14:textId="77777777" w:rsidR="002E7D65" w:rsidRPr="002E7D65" w:rsidRDefault="002E7D65" w:rsidP="002E7D65">
            <w:pPr>
              <w:pStyle w:val="Default"/>
              <w:jc w:val="both"/>
              <w:rPr>
                <w:sz w:val="23"/>
                <w:szCs w:val="23"/>
                <w:lang w:val="en-US"/>
              </w:rPr>
            </w:pPr>
            <w:r w:rsidRPr="002E7D65">
              <w:rPr>
                <w:sz w:val="23"/>
                <w:szCs w:val="23"/>
                <w:lang w:val="en-US"/>
              </w:rPr>
              <w:t>237</w:t>
            </w:r>
          </w:p>
        </w:tc>
        <w:tc>
          <w:tcPr>
            <w:tcW w:w="4111" w:type="dxa"/>
            <w:vMerge/>
            <w:hideMark/>
          </w:tcPr>
          <w:p w14:paraId="36CDD867" w14:textId="77777777" w:rsidR="002E7D65" w:rsidRPr="002E7D65" w:rsidRDefault="002E7D65" w:rsidP="002E7D65">
            <w:pPr>
              <w:pStyle w:val="Default"/>
              <w:jc w:val="both"/>
              <w:rPr>
                <w:sz w:val="23"/>
                <w:szCs w:val="23"/>
                <w:lang w:val="en-US"/>
              </w:rPr>
            </w:pPr>
          </w:p>
        </w:tc>
        <w:tc>
          <w:tcPr>
            <w:tcW w:w="4648" w:type="dxa"/>
            <w:hideMark/>
          </w:tcPr>
          <w:p w14:paraId="11F3BCB1" w14:textId="77777777" w:rsidR="002E7D65" w:rsidRPr="002E7D65" w:rsidRDefault="002E7D65" w:rsidP="002E7D65">
            <w:pPr>
              <w:pStyle w:val="Default"/>
              <w:jc w:val="both"/>
              <w:rPr>
                <w:sz w:val="23"/>
                <w:szCs w:val="23"/>
                <w:lang w:val="en-US"/>
              </w:rPr>
            </w:pPr>
            <w:proofErr w:type="spellStart"/>
            <w:r w:rsidRPr="002E7D65">
              <w:rPr>
                <w:sz w:val="23"/>
                <w:szCs w:val="23"/>
                <w:lang w:val="en-US"/>
              </w:rPr>
              <w:t>Akindoyo</w:t>
            </w:r>
            <w:proofErr w:type="spellEnd"/>
            <w:r w:rsidRPr="002E7D65">
              <w:rPr>
                <w:sz w:val="23"/>
                <w:szCs w:val="23"/>
                <w:lang w:val="en-US"/>
              </w:rPr>
              <w:t xml:space="preserve"> JO, Beg MDH, Ghazali S, </w:t>
            </w:r>
            <w:proofErr w:type="spellStart"/>
            <w:r w:rsidRPr="002E7D65">
              <w:rPr>
                <w:sz w:val="23"/>
                <w:szCs w:val="23"/>
                <w:lang w:val="en-US"/>
              </w:rPr>
              <w:t>Akindoyo</w:t>
            </w:r>
            <w:proofErr w:type="spellEnd"/>
            <w:r w:rsidRPr="002E7D65">
              <w:rPr>
                <w:sz w:val="23"/>
                <w:szCs w:val="23"/>
                <w:lang w:val="en-US"/>
              </w:rPr>
              <w:t xml:space="preserve"> EO, </w:t>
            </w:r>
            <w:proofErr w:type="spellStart"/>
            <w:r w:rsidRPr="002E7D65">
              <w:rPr>
                <w:sz w:val="23"/>
                <w:szCs w:val="23"/>
                <w:lang w:val="en-US"/>
              </w:rPr>
              <w:t>Jeyaratnam</w:t>
            </w:r>
            <w:proofErr w:type="spellEnd"/>
            <w:r w:rsidRPr="002E7D65">
              <w:rPr>
                <w:sz w:val="23"/>
                <w:szCs w:val="23"/>
                <w:lang w:val="en-US"/>
              </w:rPr>
              <w:t xml:space="preserve"> N. Synthesis of Hydroxyapatite through Ultrasound and Calcination Techniques.  IOP Conference Series: Materials Science and Engineering. 1 ed2017.</w:t>
            </w:r>
          </w:p>
        </w:tc>
      </w:tr>
      <w:tr w:rsidR="002E7D65" w:rsidRPr="002E7D65" w14:paraId="5A7065D0" w14:textId="77777777" w:rsidTr="00DD5097">
        <w:trPr>
          <w:trHeight w:val="1123"/>
        </w:trPr>
        <w:tc>
          <w:tcPr>
            <w:tcW w:w="817" w:type="dxa"/>
            <w:hideMark/>
          </w:tcPr>
          <w:p w14:paraId="175BC85E" w14:textId="77777777" w:rsidR="002E7D65" w:rsidRPr="002E7D65" w:rsidRDefault="002E7D65" w:rsidP="002E7D65">
            <w:pPr>
              <w:pStyle w:val="Default"/>
              <w:jc w:val="both"/>
              <w:rPr>
                <w:sz w:val="23"/>
                <w:szCs w:val="23"/>
                <w:lang w:val="en-US"/>
              </w:rPr>
            </w:pPr>
            <w:r w:rsidRPr="002E7D65">
              <w:rPr>
                <w:sz w:val="23"/>
                <w:szCs w:val="23"/>
                <w:lang w:val="en-US"/>
              </w:rPr>
              <w:t>238</w:t>
            </w:r>
          </w:p>
        </w:tc>
        <w:tc>
          <w:tcPr>
            <w:tcW w:w="4111" w:type="dxa"/>
            <w:vMerge w:val="restart"/>
            <w:hideMark/>
          </w:tcPr>
          <w:p w14:paraId="37227585" w14:textId="77777777" w:rsidR="002E7D65" w:rsidRPr="002E7D65" w:rsidRDefault="002E7D65" w:rsidP="002E7D65">
            <w:pPr>
              <w:pStyle w:val="Default"/>
              <w:jc w:val="both"/>
              <w:rPr>
                <w:sz w:val="23"/>
                <w:szCs w:val="23"/>
                <w:lang w:val="en-US"/>
              </w:rPr>
            </w:pPr>
            <w:r w:rsidRPr="002E7D65">
              <w:rPr>
                <w:sz w:val="23"/>
                <w:szCs w:val="23"/>
                <w:lang w:val="en-US"/>
              </w:rPr>
              <w:t>Mesoporous silica coatings for cephalosporin active release at the bone-implant interface</w:t>
            </w:r>
            <w:r w:rsidRPr="002E7D65">
              <w:rPr>
                <w:sz w:val="23"/>
                <w:szCs w:val="23"/>
                <w:lang w:val="en-US"/>
              </w:rPr>
              <w:br/>
            </w:r>
            <w:proofErr w:type="spellStart"/>
            <w:r w:rsidRPr="002E7D65">
              <w:rPr>
                <w:sz w:val="23"/>
                <w:szCs w:val="23"/>
                <w:lang w:val="en-US"/>
              </w:rPr>
              <w:t>RAdulescu</w:t>
            </w:r>
            <w:proofErr w:type="spellEnd"/>
            <w:r w:rsidRPr="002E7D65">
              <w:rPr>
                <w:sz w:val="23"/>
                <w:szCs w:val="23"/>
                <w:lang w:val="en-US"/>
              </w:rPr>
              <w:t xml:space="preserve"> D.,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Oprea</w:t>
            </w:r>
            <w:proofErr w:type="spellEnd"/>
            <w:r w:rsidRPr="002E7D65">
              <w:rPr>
                <w:sz w:val="23"/>
                <w:szCs w:val="23"/>
                <w:lang w:val="en-US"/>
              </w:rPr>
              <w:t xml:space="preserve"> A.E.,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Vasile</w:t>
            </w:r>
            <w:proofErr w:type="spellEnd"/>
            <w:r w:rsidRPr="002E7D65">
              <w:rPr>
                <w:sz w:val="23"/>
                <w:szCs w:val="23"/>
                <w:lang w:val="en-US"/>
              </w:rPr>
              <w:t xml:space="preserve"> B.S.,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2016, Applied Surface Science, 165-171</w:t>
            </w:r>
          </w:p>
        </w:tc>
        <w:tc>
          <w:tcPr>
            <w:tcW w:w="4648" w:type="dxa"/>
            <w:hideMark/>
          </w:tcPr>
          <w:p w14:paraId="40035212" w14:textId="77777777" w:rsidR="002E7D65" w:rsidRPr="002E7D65" w:rsidRDefault="002E7D65" w:rsidP="002E7D65">
            <w:pPr>
              <w:pStyle w:val="Default"/>
              <w:jc w:val="both"/>
              <w:rPr>
                <w:sz w:val="23"/>
                <w:szCs w:val="23"/>
                <w:lang w:val="en-US"/>
              </w:rPr>
            </w:pPr>
            <w:r w:rsidRPr="002E7D65">
              <w:rPr>
                <w:sz w:val="23"/>
                <w:szCs w:val="23"/>
                <w:lang w:val="en-US"/>
              </w:rPr>
              <w:t>Yang P, Moloney MG. Surface modification using crosslinking of diamine and a bis(</w:t>
            </w:r>
            <w:proofErr w:type="spellStart"/>
            <w:r w:rsidRPr="002E7D65">
              <w:rPr>
                <w:sz w:val="23"/>
                <w:szCs w:val="23"/>
                <w:lang w:val="en-US"/>
              </w:rPr>
              <w:t>diarylcarbene</w:t>
            </w:r>
            <w:proofErr w:type="spellEnd"/>
            <w:r w:rsidRPr="002E7D65">
              <w:rPr>
                <w:sz w:val="23"/>
                <w:szCs w:val="23"/>
                <w:lang w:val="en-US"/>
              </w:rPr>
              <w:t xml:space="preserve">): Synthesis, characterization, and antibacterial activity: Via binding hydrogen peroxide. RSC Advances </w:t>
            </w:r>
            <w:proofErr w:type="gramStart"/>
            <w:r w:rsidRPr="002E7D65">
              <w:rPr>
                <w:sz w:val="23"/>
                <w:szCs w:val="23"/>
                <w:lang w:val="en-US"/>
              </w:rPr>
              <w:t>2017;7:29645</w:t>
            </w:r>
            <w:proofErr w:type="gramEnd"/>
            <w:r w:rsidRPr="002E7D65">
              <w:rPr>
                <w:sz w:val="23"/>
                <w:szCs w:val="23"/>
                <w:lang w:val="en-US"/>
              </w:rPr>
              <w:t>-55.</w:t>
            </w:r>
          </w:p>
        </w:tc>
      </w:tr>
      <w:tr w:rsidR="002E7D65" w:rsidRPr="002E7D65" w14:paraId="12D928E8" w14:textId="77777777" w:rsidTr="00DD5097">
        <w:trPr>
          <w:trHeight w:val="786"/>
        </w:trPr>
        <w:tc>
          <w:tcPr>
            <w:tcW w:w="817" w:type="dxa"/>
            <w:hideMark/>
          </w:tcPr>
          <w:p w14:paraId="24FEBE45" w14:textId="77777777" w:rsidR="002E7D65" w:rsidRPr="002E7D65" w:rsidRDefault="002E7D65" w:rsidP="002E7D65">
            <w:pPr>
              <w:pStyle w:val="Default"/>
              <w:jc w:val="both"/>
              <w:rPr>
                <w:sz w:val="23"/>
                <w:szCs w:val="23"/>
                <w:lang w:val="en-US"/>
              </w:rPr>
            </w:pPr>
            <w:r w:rsidRPr="002E7D65">
              <w:rPr>
                <w:sz w:val="23"/>
                <w:szCs w:val="23"/>
                <w:lang w:val="en-US"/>
              </w:rPr>
              <w:t>239</w:t>
            </w:r>
          </w:p>
        </w:tc>
        <w:tc>
          <w:tcPr>
            <w:tcW w:w="4111" w:type="dxa"/>
            <w:vMerge/>
            <w:hideMark/>
          </w:tcPr>
          <w:p w14:paraId="5BD63182" w14:textId="77777777" w:rsidR="002E7D65" w:rsidRPr="002E7D65" w:rsidRDefault="002E7D65" w:rsidP="002E7D65">
            <w:pPr>
              <w:pStyle w:val="Default"/>
              <w:jc w:val="both"/>
              <w:rPr>
                <w:sz w:val="23"/>
                <w:szCs w:val="23"/>
                <w:lang w:val="en-US"/>
              </w:rPr>
            </w:pPr>
          </w:p>
        </w:tc>
        <w:tc>
          <w:tcPr>
            <w:tcW w:w="4648" w:type="dxa"/>
            <w:hideMark/>
          </w:tcPr>
          <w:p w14:paraId="43363D44" w14:textId="77777777" w:rsidR="002E7D65" w:rsidRPr="002E7D65" w:rsidRDefault="002E7D65" w:rsidP="002E7D65">
            <w:pPr>
              <w:pStyle w:val="Default"/>
              <w:jc w:val="both"/>
              <w:rPr>
                <w:sz w:val="23"/>
                <w:szCs w:val="23"/>
                <w:lang w:val="en-US"/>
              </w:rPr>
            </w:pPr>
            <w:r w:rsidRPr="002E7D65">
              <w:rPr>
                <w:sz w:val="23"/>
                <w:szCs w:val="23"/>
                <w:lang w:val="en-US"/>
              </w:rPr>
              <w:t xml:space="preserve">Lin J, Pan Z, Song L, Zhang Y, Li Y, Hou Z, et al. Design and in vitro evaluation of self-assembled </w:t>
            </w:r>
            <w:proofErr w:type="spellStart"/>
            <w:r w:rsidRPr="002E7D65">
              <w:rPr>
                <w:sz w:val="23"/>
                <w:szCs w:val="23"/>
                <w:lang w:val="en-US"/>
              </w:rPr>
              <w:t>indometacin</w:t>
            </w:r>
            <w:proofErr w:type="spellEnd"/>
            <w:r w:rsidRPr="002E7D65">
              <w:rPr>
                <w:sz w:val="23"/>
                <w:szCs w:val="23"/>
                <w:lang w:val="en-US"/>
              </w:rPr>
              <w:t xml:space="preserve"> prodrug nanoparticles for sustained/controlled release and reduced normal cell toxicity. Applied Surface Science </w:t>
            </w:r>
            <w:proofErr w:type="gramStart"/>
            <w:r w:rsidRPr="002E7D65">
              <w:rPr>
                <w:sz w:val="23"/>
                <w:szCs w:val="23"/>
                <w:lang w:val="en-US"/>
              </w:rPr>
              <w:t>2017;425:674</w:t>
            </w:r>
            <w:proofErr w:type="gramEnd"/>
            <w:r w:rsidRPr="002E7D65">
              <w:rPr>
                <w:sz w:val="23"/>
                <w:szCs w:val="23"/>
                <w:lang w:val="en-US"/>
              </w:rPr>
              <w:t>-81.</w:t>
            </w:r>
          </w:p>
        </w:tc>
      </w:tr>
      <w:tr w:rsidR="002E7D65" w:rsidRPr="002E7D65" w14:paraId="790CD9ED" w14:textId="77777777" w:rsidTr="00DD5097">
        <w:trPr>
          <w:trHeight w:val="770"/>
        </w:trPr>
        <w:tc>
          <w:tcPr>
            <w:tcW w:w="817" w:type="dxa"/>
            <w:hideMark/>
          </w:tcPr>
          <w:p w14:paraId="3002FF89" w14:textId="77777777" w:rsidR="002E7D65" w:rsidRPr="002E7D65" w:rsidRDefault="002E7D65" w:rsidP="002E7D65">
            <w:pPr>
              <w:pStyle w:val="Default"/>
              <w:jc w:val="both"/>
              <w:rPr>
                <w:sz w:val="23"/>
                <w:szCs w:val="23"/>
                <w:lang w:val="en-US"/>
              </w:rPr>
            </w:pPr>
            <w:r w:rsidRPr="002E7D65">
              <w:rPr>
                <w:sz w:val="23"/>
                <w:szCs w:val="23"/>
                <w:lang w:val="en-US"/>
              </w:rPr>
              <w:t>240</w:t>
            </w:r>
          </w:p>
        </w:tc>
        <w:tc>
          <w:tcPr>
            <w:tcW w:w="4111" w:type="dxa"/>
            <w:vMerge/>
            <w:hideMark/>
          </w:tcPr>
          <w:p w14:paraId="7E11E788" w14:textId="77777777" w:rsidR="002E7D65" w:rsidRPr="002E7D65" w:rsidRDefault="002E7D65" w:rsidP="002E7D65">
            <w:pPr>
              <w:pStyle w:val="Default"/>
              <w:jc w:val="both"/>
              <w:rPr>
                <w:sz w:val="23"/>
                <w:szCs w:val="23"/>
                <w:lang w:val="en-US"/>
              </w:rPr>
            </w:pPr>
          </w:p>
        </w:tc>
        <w:tc>
          <w:tcPr>
            <w:tcW w:w="4648" w:type="dxa"/>
            <w:hideMark/>
          </w:tcPr>
          <w:p w14:paraId="0FEC5887" w14:textId="77777777" w:rsidR="002E7D65" w:rsidRPr="002E7D65" w:rsidRDefault="002E7D65" w:rsidP="002E7D65">
            <w:pPr>
              <w:pStyle w:val="Default"/>
              <w:jc w:val="both"/>
              <w:rPr>
                <w:sz w:val="23"/>
                <w:szCs w:val="23"/>
                <w:lang w:val="en-US"/>
              </w:rPr>
            </w:pPr>
            <w:r w:rsidRPr="002E7D65">
              <w:rPr>
                <w:sz w:val="23"/>
                <w:szCs w:val="23"/>
                <w:lang w:val="en-US"/>
              </w:rPr>
              <w:t>Bao Y, Wang T, Kang Q, Shi C, Ma J. Micelle-template synthesis of hollow silica spheres for improving water vapor permeability of waterborne polyurethane membrane. Scientific Reports 2017;7.</w:t>
            </w:r>
          </w:p>
        </w:tc>
      </w:tr>
      <w:tr w:rsidR="002E7D65" w:rsidRPr="002E7D65" w14:paraId="32BE61F1" w14:textId="77777777" w:rsidTr="00DD5097">
        <w:trPr>
          <w:trHeight w:val="704"/>
        </w:trPr>
        <w:tc>
          <w:tcPr>
            <w:tcW w:w="817" w:type="dxa"/>
            <w:hideMark/>
          </w:tcPr>
          <w:p w14:paraId="7D1163B6" w14:textId="77777777" w:rsidR="002E7D65" w:rsidRPr="002E7D65" w:rsidRDefault="002E7D65" w:rsidP="002E7D65">
            <w:pPr>
              <w:pStyle w:val="Default"/>
              <w:jc w:val="both"/>
              <w:rPr>
                <w:sz w:val="23"/>
                <w:szCs w:val="23"/>
                <w:lang w:val="en-US"/>
              </w:rPr>
            </w:pPr>
            <w:r w:rsidRPr="002E7D65">
              <w:rPr>
                <w:sz w:val="23"/>
                <w:szCs w:val="23"/>
                <w:lang w:val="en-US"/>
              </w:rPr>
              <w:lastRenderedPageBreak/>
              <w:t>241</w:t>
            </w:r>
          </w:p>
        </w:tc>
        <w:tc>
          <w:tcPr>
            <w:tcW w:w="4111" w:type="dxa"/>
            <w:vMerge w:val="restart"/>
            <w:hideMark/>
          </w:tcPr>
          <w:p w14:paraId="1F2B3ED2" w14:textId="77777777" w:rsidR="002E7D65" w:rsidRPr="002E7D65" w:rsidRDefault="002E7D65" w:rsidP="002E7D65">
            <w:pPr>
              <w:pStyle w:val="Default"/>
              <w:jc w:val="both"/>
              <w:rPr>
                <w:sz w:val="23"/>
                <w:szCs w:val="23"/>
                <w:lang w:val="en-US"/>
              </w:rPr>
            </w:pPr>
            <w:r w:rsidRPr="002E7D65">
              <w:rPr>
                <w:sz w:val="23"/>
                <w:szCs w:val="23"/>
                <w:lang w:val="en-US"/>
              </w:rPr>
              <w:t>Influence of nanometric silicon carbide on phenolic resin composites properties</w:t>
            </w:r>
            <w:r w:rsidRPr="002E7D65">
              <w:rPr>
                <w:sz w:val="23"/>
                <w:szCs w:val="23"/>
                <w:lang w:val="en-US"/>
              </w:rPr>
              <w:br/>
            </w:r>
            <w:proofErr w:type="spellStart"/>
            <w:r w:rsidRPr="002E7D65">
              <w:rPr>
                <w:sz w:val="23"/>
                <w:szCs w:val="23"/>
                <w:lang w:val="en-US"/>
              </w:rPr>
              <w:t>Pelin</w:t>
            </w:r>
            <w:proofErr w:type="spellEnd"/>
            <w:r w:rsidRPr="002E7D65">
              <w:rPr>
                <w:sz w:val="23"/>
                <w:szCs w:val="23"/>
                <w:lang w:val="en-US"/>
              </w:rPr>
              <w:t xml:space="preserve"> G., </w:t>
            </w:r>
            <w:proofErr w:type="spellStart"/>
            <w:r w:rsidRPr="002E7D65">
              <w:rPr>
                <w:sz w:val="23"/>
                <w:szCs w:val="23"/>
                <w:lang w:val="en-US"/>
              </w:rPr>
              <w:t>Pelin</w:t>
            </w:r>
            <w:proofErr w:type="spellEnd"/>
            <w:r w:rsidRPr="002E7D65">
              <w:rPr>
                <w:sz w:val="23"/>
                <w:szCs w:val="23"/>
                <w:lang w:val="en-US"/>
              </w:rPr>
              <w:t xml:space="preserve"> C.-E., Stefan A., </w:t>
            </w:r>
            <w:proofErr w:type="spellStart"/>
            <w:r w:rsidRPr="002E7D65">
              <w:rPr>
                <w:sz w:val="23"/>
                <w:szCs w:val="23"/>
                <w:lang w:val="en-US"/>
              </w:rPr>
              <w:t>Dinca</w:t>
            </w:r>
            <w:proofErr w:type="spellEnd"/>
            <w:r w:rsidRPr="002E7D65">
              <w:rPr>
                <w:sz w:val="23"/>
                <w:szCs w:val="23"/>
                <w:lang w:val="en-US"/>
              </w:rPr>
              <w:t xml:space="preserve"> I.,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Trusca</w:t>
            </w:r>
            <w:proofErr w:type="spellEnd"/>
            <w:r w:rsidRPr="002E7D65">
              <w:rPr>
                <w:sz w:val="23"/>
                <w:szCs w:val="23"/>
                <w:lang w:val="en-US"/>
              </w:rPr>
              <w:t xml:space="preserve"> R.</w:t>
            </w:r>
            <w:r w:rsidRPr="002E7D65">
              <w:rPr>
                <w:sz w:val="23"/>
                <w:szCs w:val="23"/>
                <w:lang w:val="en-US"/>
              </w:rPr>
              <w:br/>
              <w:t>2016, Bulletin of Materials Science, (3) 769-775</w:t>
            </w:r>
          </w:p>
        </w:tc>
        <w:tc>
          <w:tcPr>
            <w:tcW w:w="4648" w:type="dxa"/>
            <w:hideMark/>
          </w:tcPr>
          <w:p w14:paraId="5915C1F3" w14:textId="77777777" w:rsidR="002E7D65" w:rsidRPr="002E7D65" w:rsidRDefault="002E7D65" w:rsidP="002E7D65">
            <w:pPr>
              <w:pStyle w:val="Default"/>
              <w:jc w:val="both"/>
              <w:rPr>
                <w:sz w:val="23"/>
                <w:szCs w:val="23"/>
                <w:lang w:val="en-US"/>
              </w:rPr>
            </w:pPr>
            <w:proofErr w:type="spellStart"/>
            <w:r w:rsidRPr="002E7D65">
              <w:rPr>
                <w:sz w:val="23"/>
                <w:szCs w:val="23"/>
                <w:lang w:val="en-US"/>
              </w:rPr>
              <w:t>Fediuk</w:t>
            </w:r>
            <w:proofErr w:type="spellEnd"/>
            <w:r w:rsidRPr="002E7D65">
              <w:rPr>
                <w:sz w:val="23"/>
                <w:szCs w:val="23"/>
                <w:lang w:val="en-US"/>
              </w:rPr>
              <w:t xml:space="preserve"> RS, </w:t>
            </w:r>
            <w:proofErr w:type="spellStart"/>
            <w:r w:rsidRPr="002E7D65">
              <w:rPr>
                <w:sz w:val="23"/>
                <w:szCs w:val="23"/>
                <w:lang w:val="en-US"/>
              </w:rPr>
              <w:t>Yevdokimova</w:t>
            </w:r>
            <w:proofErr w:type="spellEnd"/>
            <w:r w:rsidRPr="002E7D65">
              <w:rPr>
                <w:sz w:val="23"/>
                <w:szCs w:val="23"/>
                <w:lang w:val="en-US"/>
              </w:rPr>
              <w:t xml:space="preserve"> YG, </w:t>
            </w:r>
            <w:proofErr w:type="spellStart"/>
            <w:r w:rsidRPr="002E7D65">
              <w:rPr>
                <w:sz w:val="23"/>
                <w:szCs w:val="23"/>
                <w:lang w:val="en-US"/>
              </w:rPr>
              <w:t>Smoliakov</w:t>
            </w:r>
            <w:proofErr w:type="spellEnd"/>
            <w:r w:rsidRPr="002E7D65">
              <w:rPr>
                <w:sz w:val="23"/>
                <w:szCs w:val="23"/>
                <w:lang w:val="en-US"/>
              </w:rPr>
              <w:t xml:space="preserve"> AK, </w:t>
            </w:r>
            <w:proofErr w:type="spellStart"/>
            <w:r w:rsidRPr="002E7D65">
              <w:rPr>
                <w:sz w:val="23"/>
                <w:szCs w:val="23"/>
                <w:lang w:val="en-US"/>
              </w:rPr>
              <w:t>Timokhin</w:t>
            </w:r>
            <w:proofErr w:type="spellEnd"/>
            <w:r w:rsidRPr="002E7D65">
              <w:rPr>
                <w:sz w:val="23"/>
                <w:szCs w:val="23"/>
                <w:lang w:val="en-US"/>
              </w:rPr>
              <w:t xml:space="preserve"> RA, </w:t>
            </w:r>
            <w:proofErr w:type="spellStart"/>
            <w:r w:rsidRPr="002E7D65">
              <w:rPr>
                <w:sz w:val="23"/>
                <w:szCs w:val="23"/>
                <w:lang w:val="en-US"/>
              </w:rPr>
              <w:t>Stoyushko</w:t>
            </w:r>
            <w:proofErr w:type="spellEnd"/>
            <w:r w:rsidRPr="002E7D65">
              <w:rPr>
                <w:sz w:val="23"/>
                <w:szCs w:val="23"/>
                <w:lang w:val="en-US"/>
              </w:rPr>
              <w:t xml:space="preserve"> NY, </w:t>
            </w:r>
            <w:proofErr w:type="spellStart"/>
            <w:r w:rsidRPr="002E7D65">
              <w:rPr>
                <w:sz w:val="23"/>
                <w:szCs w:val="23"/>
                <w:lang w:val="en-US"/>
              </w:rPr>
              <w:t>Batarshin</w:t>
            </w:r>
            <w:proofErr w:type="spellEnd"/>
            <w:r w:rsidRPr="002E7D65">
              <w:rPr>
                <w:sz w:val="23"/>
                <w:szCs w:val="23"/>
                <w:lang w:val="en-US"/>
              </w:rPr>
              <w:t xml:space="preserve"> VO. Nature raw materials of Russian </w:t>
            </w:r>
            <w:proofErr w:type="spellStart"/>
            <w:r w:rsidRPr="002E7D65">
              <w:rPr>
                <w:sz w:val="23"/>
                <w:szCs w:val="23"/>
                <w:lang w:val="en-US"/>
              </w:rPr>
              <w:t>Primorsky</w:t>
            </w:r>
            <w:proofErr w:type="spellEnd"/>
            <w:r w:rsidRPr="002E7D65">
              <w:rPr>
                <w:sz w:val="23"/>
                <w:szCs w:val="23"/>
                <w:lang w:val="en-US"/>
              </w:rPr>
              <w:t xml:space="preserve"> Krai for concrete.  IOP Conference Series: Earth and Environmental Science. 5 ed2017.</w:t>
            </w:r>
          </w:p>
        </w:tc>
      </w:tr>
      <w:tr w:rsidR="002E7D65" w:rsidRPr="002E7D65" w14:paraId="727DEB3F" w14:textId="77777777" w:rsidTr="00DD5097">
        <w:trPr>
          <w:trHeight w:val="794"/>
        </w:trPr>
        <w:tc>
          <w:tcPr>
            <w:tcW w:w="817" w:type="dxa"/>
            <w:hideMark/>
          </w:tcPr>
          <w:p w14:paraId="4CC02C26" w14:textId="77777777" w:rsidR="002E7D65" w:rsidRPr="002E7D65" w:rsidRDefault="002E7D65" w:rsidP="002E7D65">
            <w:pPr>
              <w:pStyle w:val="Default"/>
              <w:jc w:val="both"/>
              <w:rPr>
                <w:sz w:val="23"/>
                <w:szCs w:val="23"/>
                <w:lang w:val="en-US"/>
              </w:rPr>
            </w:pPr>
            <w:r w:rsidRPr="002E7D65">
              <w:rPr>
                <w:sz w:val="23"/>
                <w:szCs w:val="23"/>
                <w:lang w:val="en-US"/>
              </w:rPr>
              <w:t>242</w:t>
            </w:r>
          </w:p>
        </w:tc>
        <w:tc>
          <w:tcPr>
            <w:tcW w:w="4111" w:type="dxa"/>
            <w:vMerge/>
            <w:hideMark/>
          </w:tcPr>
          <w:p w14:paraId="036A803B" w14:textId="77777777" w:rsidR="002E7D65" w:rsidRPr="002E7D65" w:rsidRDefault="002E7D65" w:rsidP="002E7D65">
            <w:pPr>
              <w:pStyle w:val="Default"/>
              <w:jc w:val="both"/>
              <w:rPr>
                <w:sz w:val="23"/>
                <w:szCs w:val="23"/>
                <w:lang w:val="en-US"/>
              </w:rPr>
            </w:pPr>
          </w:p>
        </w:tc>
        <w:tc>
          <w:tcPr>
            <w:tcW w:w="4648" w:type="dxa"/>
            <w:hideMark/>
          </w:tcPr>
          <w:p w14:paraId="27C6036B" w14:textId="77777777" w:rsidR="002E7D65" w:rsidRPr="002E7D65" w:rsidRDefault="002E7D65" w:rsidP="002E7D65">
            <w:pPr>
              <w:pStyle w:val="Default"/>
              <w:jc w:val="both"/>
              <w:rPr>
                <w:sz w:val="23"/>
                <w:szCs w:val="23"/>
                <w:lang w:val="en-US"/>
              </w:rPr>
            </w:pPr>
            <w:proofErr w:type="spellStart"/>
            <w:r w:rsidRPr="002E7D65">
              <w:rPr>
                <w:sz w:val="23"/>
                <w:szCs w:val="23"/>
                <w:lang w:val="en-US"/>
              </w:rPr>
              <w:t>Fediuk</w:t>
            </w:r>
            <w:proofErr w:type="spellEnd"/>
            <w:r w:rsidRPr="002E7D65">
              <w:rPr>
                <w:sz w:val="23"/>
                <w:szCs w:val="23"/>
                <w:lang w:val="en-US"/>
              </w:rPr>
              <w:t xml:space="preserve"> RS, </w:t>
            </w:r>
            <w:proofErr w:type="spellStart"/>
            <w:r w:rsidRPr="002E7D65">
              <w:rPr>
                <w:sz w:val="23"/>
                <w:szCs w:val="23"/>
                <w:lang w:val="en-US"/>
              </w:rPr>
              <w:t>Smoliakov</w:t>
            </w:r>
            <w:proofErr w:type="spellEnd"/>
            <w:r w:rsidRPr="002E7D65">
              <w:rPr>
                <w:sz w:val="23"/>
                <w:szCs w:val="23"/>
                <w:lang w:val="en-US"/>
              </w:rPr>
              <w:t xml:space="preserve"> AK, </w:t>
            </w:r>
            <w:proofErr w:type="spellStart"/>
            <w:r w:rsidRPr="002E7D65">
              <w:rPr>
                <w:sz w:val="23"/>
                <w:szCs w:val="23"/>
                <w:lang w:val="en-US"/>
              </w:rPr>
              <w:t>Timokhin</w:t>
            </w:r>
            <w:proofErr w:type="spellEnd"/>
            <w:r w:rsidRPr="002E7D65">
              <w:rPr>
                <w:sz w:val="23"/>
                <w:szCs w:val="23"/>
                <w:lang w:val="en-US"/>
              </w:rPr>
              <w:t xml:space="preserve"> RA, </w:t>
            </w:r>
            <w:proofErr w:type="spellStart"/>
            <w:r w:rsidRPr="002E7D65">
              <w:rPr>
                <w:sz w:val="23"/>
                <w:szCs w:val="23"/>
                <w:lang w:val="en-US"/>
              </w:rPr>
              <w:t>Batarshin</w:t>
            </w:r>
            <w:proofErr w:type="spellEnd"/>
            <w:r w:rsidRPr="002E7D65">
              <w:rPr>
                <w:sz w:val="23"/>
                <w:szCs w:val="23"/>
                <w:lang w:val="en-US"/>
              </w:rPr>
              <w:t xml:space="preserve"> VO, </w:t>
            </w:r>
            <w:proofErr w:type="spellStart"/>
            <w:r w:rsidRPr="002E7D65">
              <w:rPr>
                <w:sz w:val="23"/>
                <w:szCs w:val="23"/>
                <w:lang w:val="en-US"/>
              </w:rPr>
              <w:t>Yevdokimova</w:t>
            </w:r>
            <w:proofErr w:type="spellEnd"/>
            <w:r w:rsidRPr="002E7D65">
              <w:rPr>
                <w:sz w:val="23"/>
                <w:szCs w:val="23"/>
                <w:lang w:val="en-US"/>
              </w:rPr>
              <w:t xml:space="preserve"> YG. Using thermal power plants waste for building materials.  IOP Conference Series: Earth and Environmental Science. 9 ed2017.</w:t>
            </w:r>
          </w:p>
        </w:tc>
      </w:tr>
      <w:tr w:rsidR="002E7D65" w:rsidRPr="002E7D65" w14:paraId="596971F5" w14:textId="77777777" w:rsidTr="00DD5097">
        <w:trPr>
          <w:trHeight w:val="839"/>
        </w:trPr>
        <w:tc>
          <w:tcPr>
            <w:tcW w:w="817" w:type="dxa"/>
            <w:hideMark/>
          </w:tcPr>
          <w:p w14:paraId="63B6C5BF" w14:textId="77777777" w:rsidR="002E7D65" w:rsidRPr="002E7D65" w:rsidRDefault="002E7D65" w:rsidP="002E7D65">
            <w:pPr>
              <w:pStyle w:val="Default"/>
              <w:jc w:val="both"/>
              <w:rPr>
                <w:sz w:val="23"/>
                <w:szCs w:val="23"/>
                <w:lang w:val="en-US"/>
              </w:rPr>
            </w:pPr>
            <w:r w:rsidRPr="002E7D65">
              <w:rPr>
                <w:sz w:val="23"/>
                <w:szCs w:val="23"/>
                <w:lang w:val="en-US"/>
              </w:rPr>
              <w:t>243</w:t>
            </w:r>
          </w:p>
        </w:tc>
        <w:tc>
          <w:tcPr>
            <w:tcW w:w="4111" w:type="dxa"/>
            <w:vMerge/>
            <w:hideMark/>
          </w:tcPr>
          <w:p w14:paraId="75CD25F2" w14:textId="77777777" w:rsidR="002E7D65" w:rsidRPr="002E7D65" w:rsidRDefault="002E7D65" w:rsidP="002E7D65">
            <w:pPr>
              <w:pStyle w:val="Default"/>
              <w:jc w:val="both"/>
              <w:rPr>
                <w:sz w:val="23"/>
                <w:szCs w:val="23"/>
                <w:lang w:val="en-US"/>
              </w:rPr>
            </w:pPr>
          </w:p>
        </w:tc>
        <w:tc>
          <w:tcPr>
            <w:tcW w:w="4648" w:type="dxa"/>
            <w:hideMark/>
          </w:tcPr>
          <w:p w14:paraId="5A35B4E4" w14:textId="77777777" w:rsidR="002E7D65" w:rsidRPr="002E7D65" w:rsidRDefault="002E7D65" w:rsidP="002E7D65">
            <w:pPr>
              <w:pStyle w:val="Default"/>
              <w:jc w:val="both"/>
              <w:rPr>
                <w:sz w:val="23"/>
                <w:szCs w:val="23"/>
                <w:lang w:val="en-US"/>
              </w:rPr>
            </w:pPr>
            <w:proofErr w:type="spellStart"/>
            <w:r w:rsidRPr="002E7D65">
              <w:rPr>
                <w:sz w:val="23"/>
                <w:szCs w:val="23"/>
                <w:lang w:val="en-US"/>
              </w:rPr>
              <w:t>Fediuk</w:t>
            </w:r>
            <w:proofErr w:type="spellEnd"/>
            <w:r w:rsidRPr="002E7D65">
              <w:rPr>
                <w:sz w:val="23"/>
                <w:szCs w:val="23"/>
                <w:lang w:val="en-US"/>
              </w:rPr>
              <w:t xml:space="preserve"> R, Pak A, </w:t>
            </w:r>
            <w:proofErr w:type="spellStart"/>
            <w:r w:rsidRPr="002E7D65">
              <w:rPr>
                <w:sz w:val="23"/>
                <w:szCs w:val="23"/>
                <w:lang w:val="en-US"/>
              </w:rPr>
              <w:t>Kuzmin</w:t>
            </w:r>
            <w:proofErr w:type="spellEnd"/>
            <w:r w:rsidRPr="002E7D65">
              <w:rPr>
                <w:sz w:val="23"/>
                <w:szCs w:val="23"/>
                <w:lang w:val="en-US"/>
              </w:rPr>
              <w:t xml:space="preserve"> D. Fine-Grained Concrete of Composite Binder.  IOP Conference Series: Materials Science and Engineering. 1 ed2017.</w:t>
            </w:r>
          </w:p>
        </w:tc>
      </w:tr>
      <w:tr w:rsidR="002E7D65" w:rsidRPr="002E7D65" w14:paraId="3147E10F" w14:textId="77777777" w:rsidTr="00DD5097">
        <w:trPr>
          <w:trHeight w:val="1261"/>
        </w:trPr>
        <w:tc>
          <w:tcPr>
            <w:tcW w:w="817" w:type="dxa"/>
            <w:hideMark/>
          </w:tcPr>
          <w:p w14:paraId="3D45A9C2" w14:textId="77777777" w:rsidR="002E7D65" w:rsidRPr="002E7D65" w:rsidRDefault="002E7D65" w:rsidP="002E7D65">
            <w:pPr>
              <w:pStyle w:val="Default"/>
              <w:jc w:val="both"/>
              <w:rPr>
                <w:sz w:val="23"/>
                <w:szCs w:val="23"/>
                <w:lang w:val="en-US"/>
              </w:rPr>
            </w:pPr>
            <w:r w:rsidRPr="002E7D65">
              <w:rPr>
                <w:sz w:val="23"/>
                <w:szCs w:val="23"/>
                <w:lang w:val="en-US"/>
              </w:rPr>
              <w:t>244</w:t>
            </w:r>
          </w:p>
        </w:tc>
        <w:tc>
          <w:tcPr>
            <w:tcW w:w="4111" w:type="dxa"/>
            <w:vMerge w:val="restart"/>
            <w:hideMark/>
          </w:tcPr>
          <w:p w14:paraId="348E4494" w14:textId="77777777" w:rsidR="002E7D65" w:rsidRPr="002E7D65" w:rsidRDefault="002E7D65" w:rsidP="002E7D65">
            <w:pPr>
              <w:pStyle w:val="Default"/>
              <w:jc w:val="both"/>
              <w:rPr>
                <w:sz w:val="23"/>
                <w:szCs w:val="23"/>
                <w:lang w:val="en-US"/>
              </w:rPr>
            </w:pPr>
            <w:r w:rsidRPr="002E7D65">
              <w:rPr>
                <w:sz w:val="23"/>
                <w:szCs w:val="23"/>
                <w:lang w:val="en-US"/>
              </w:rPr>
              <w:t xml:space="preserve">Silver </w:t>
            </w:r>
            <w:proofErr w:type="spellStart"/>
            <w:r w:rsidRPr="002E7D65">
              <w:rPr>
                <w:sz w:val="23"/>
                <w:szCs w:val="23"/>
                <w:lang w:val="en-US"/>
              </w:rPr>
              <w:t>nanocoatings</w:t>
            </w:r>
            <w:proofErr w:type="spellEnd"/>
            <w:r w:rsidRPr="002E7D65">
              <w:rPr>
                <w:sz w:val="23"/>
                <w:szCs w:val="23"/>
                <w:lang w:val="en-US"/>
              </w:rPr>
              <w:t xml:space="preserve"> for reducing the exogenous microbial colonization of wound dressings</w:t>
            </w:r>
            <w:r w:rsidRPr="002E7D65">
              <w:rPr>
                <w:sz w:val="23"/>
                <w:szCs w:val="23"/>
                <w:lang w:val="en-US"/>
              </w:rPr>
              <w:br/>
            </w:r>
            <w:proofErr w:type="spellStart"/>
            <w:r w:rsidRPr="002E7D65">
              <w:rPr>
                <w:sz w:val="23"/>
                <w:szCs w:val="23"/>
                <w:lang w:val="en-US"/>
              </w:rPr>
              <w:t>Radulescu</w:t>
            </w:r>
            <w:proofErr w:type="spellEnd"/>
            <w:r w:rsidRPr="002E7D65">
              <w:rPr>
                <w:sz w:val="23"/>
                <w:szCs w:val="23"/>
                <w:lang w:val="en-US"/>
              </w:rPr>
              <w:t xml:space="preserve"> M.,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Dolete</w:t>
            </w:r>
            <w:proofErr w:type="spellEnd"/>
            <w:r w:rsidRPr="002E7D65">
              <w:rPr>
                <w:sz w:val="23"/>
                <w:szCs w:val="23"/>
                <w:lang w:val="en-US"/>
              </w:rPr>
              <w:t xml:space="preserve"> G., Popescu R.C., </w:t>
            </w:r>
            <w:proofErr w:type="spellStart"/>
            <w:r w:rsidRPr="002E7D65">
              <w:rPr>
                <w:sz w:val="23"/>
                <w:szCs w:val="23"/>
                <w:lang w:val="en-US"/>
              </w:rPr>
              <w:t>Fufa</w:t>
            </w:r>
            <w:proofErr w:type="spellEnd"/>
            <w:r w:rsidRPr="002E7D65">
              <w:rPr>
                <w:sz w:val="23"/>
                <w:szCs w:val="23"/>
                <w:lang w:val="en-US"/>
              </w:rPr>
              <w:t xml:space="preserve"> O., </w:t>
            </w:r>
            <w:proofErr w:type="spellStart"/>
            <w:r w:rsidRPr="002E7D65">
              <w:rPr>
                <w:sz w:val="23"/>
                <w:szCs w:val="23"/>
                <w:lang w:val="en-US"/>
              </w:rPr>
              <w:t>Chifiriuc</w:t>
            </w:r>
            <w:proofErr w:type="spellEnd"/>
            <w:r w:rsidRPr="002E7D65">
              <w:rPr>
                <w:sz w:val="23"/>
                <w:szCs w:val="23"/>
                <w:lang w:val="en-US"/>
              </w:rPr>
              <w:t xml:space="preserve"> M.C., </w:t>
            </w:r>
            <w:proofErr w:type="spellStart"/>
            <w:r w:rsidRPr="002E7D65">
              <w:rPr>
                <w:sz w:val="23"/>
                <w:szCs w:val="23"/>
                <w:lang w:val="en-US"/>
              </w:rPr>
              <w:t>Mogoanta</w:t>
            </w:r>
            <w:proofErr w:type="spellEnd"/>
            <w:r w:rsidRPr="002E7D65">
              <w:rPr>
                <w:sz w:val="23"/>
                <w:szCs w:val="23"/>
                <w:lang w:val="en-US"/>
              </w:rPr>
              <w:t xml:space="preserve"> L., (...), </w:t>
            </w:r>
            <w:proofErr w:type="spellStart"/>
            <w:r w:rsidRPr="002E7D65">
              <w:rPr>
                <w:sz w:val="23"/>
                <w:szCs w:val="23"/>
                <w:lang w:val="en-US"/>
              </w:rPr>
              <w:t>Holban</w:t>
            </w:r>
            <w:proofErr w:type="spellEnd"/>
            <w:r w:rsidRPr="002E7D65">
              <w:rPr>
                <w:sz w:val="23"/>
                <w:szCs w:val="23"/>
                <w:lang w:val="en-US"/>
              </w:rPr>
              <w:t xml:space="preserve"> A.M.</w:t>
            </w:r>
            <w:r w:rsidRPr="002E7D65">
              <w:rPr>
                <w:sz w:val="23"/>
                <w:szCs w:val="23"/>
                <w:lang w:val="en-US"/>
              </w:rPr>
              <w:br/>
              <w:t>2016, Materials, (5)</w:t>
            </w:r>
          </w:p>
        </w:tc>
        <w:tc>
          <w:tcPr>
            <w:tcW w:w="4648" w:type="dxa"/>
            <w:hideMark/>
          </w:tcPr>
          <w:p w14:paraId="50E9B815" w14:textId="77777777" w:rsidR="002E7D65" w:rsidRPr="002E7D65" w:rsidRDefault="002E7D65" w:rsidP="002E7D65">
            <w:pPr>
              <w:pStyle w:val="Default"/>
              <w:jc w:val="both"/>
              <w:rPr>
                <w:sz w:val="23"/>
                <w:szCs w:val="23"/>
                <w:lang w:val="en-US"/>
              </w:rPr>
            </w:pPr>
            <w:r w:rsidRPr="002E7D65">
              <w:rPr>
                <w:sz w:val="23"/>
                <w:szCs w:val="23"/>
                <w:lang w:val="en-US"/>
              </w:rPr>
              <w:t xml:space="preserve">Thapa R, Bhagat C, Shrestha P, Awal S, </w:t>
            </w:r>
            <w:proofErr w:type="spellStart"/>
            <w:r w:rsidRPr="002E7D65">
              <w:rPr>
                <w:sz w:val="23"/>
                <w:szCs w:val="23"/>
                <w:lang w:val="en-US"/>
              </w:rPr>
              <w:t>Dudhagara</w:t>
            </w:r>
            <w:proofErr w:type="spellEnd"/>
            <w:r w:rsidRPr="002E7D65">
              <w:rPr>
                <w:sz w:val="23"/>
                <w:szCs w:val="23"/>
                <w:lang w:val="en-US"/>
              </w:rPr>
              <w:t xml:space="preserve"> P. Enzyme-mediated formulation of stable elliptical silver nanoparticles tested against clinical pathogens and MDR bacteria and development of antimicrobial surgical thread. Annals of Clinical Microbiology and Antimicrobials 2017;16.</w:t>
            </w:r>
          </w:p>
        </w:tc>
      </w:tr>
      <w:tr w:rsidR="002E7D65" w:rsidRPr="002E7D65" w14:paraId="7F182EE5" w14:textId="77777777" w:rsidTr="00DD5097">
        <w:trPr>
          <w:trHeight w:val="252"/>
        </w:trPr>
        <w:tc>
          <w:tcPr>
            <w:tcW w:w="817" w:type="dxa"/>
            <w:hideMark/>
          </w:tcPr>
          <w:p w14:paraId="2D91D7B7" w14:textId="77777777" w:rsidR="002E7D65" w:rsidRPr="002E7D65" w:rsidRDefault="002E7D65" w:rsidP="002E7D65">
            <w:pPr>
              <w:pStyle w:val="Default"/>
              <w:jc w:val="both"/>
              <w:rPr>
                <w:sz w:val="23"/>
                <w:szCs w:val="23"/>
                <w:lang w:val="en-US"/>
              </w:rPr>
            </w:pPr>
            <w:r w:rsidRPr="002E7D65">
              <w:rPr>
                <w:sz w:val="23"/>
                <w:szCs w:val="23"/>
                <w:lang w:val="en-US"/>
              </w:rPr>
              <w:t>245</w:t>
            </w:r>
          </w:p>
        </w:tc>
        <w:tc>
          <w:tcPr>
            <w:tcW w:w="4111" w:type="dxa"/>
            <w:vMerge/>
            <w:hideMark/>
          </w:tcPr>
          <w:p w14:paraId="4F0D4419" w14:textId="77777777" w:rsidR="002E7D65" w:rsidRPr="002E7D65" w:rsidRDefault="002E7D65" w:rsidP="002E7D65">
            <w:pPr>
              <w:pStyle w:val="Default"/>
              <w:jc w:val="both"/>
              <w:rPr>
                <w:sz w:val="23"/>
                <w:szCs w:val="23"/>
                <w:lang w:val="en-US"/>
              </w:rPr>
            </w:pPr>
          </w:p>
        </w:tc>
        <w:tc>
          <w:tcPr>
            <w:tcW w:w="4648" w:type="dxa"/>
            <w:hideMark/>
          </w:tcPr>
          <w:p w14:paraId="4AFA4AE6" w14:textId="77777777" w:rsidR="002E7D65" w:rsidRPr="002E7D65" w:rsidRDefault="002E7D65" w:rsidP="002E7D65">
            <w:pPr>
              <w:pStyle w:val="Default"/>
              <w:jc w:val="both"/>
              <w:rPr>
                <w:sz w:val="23"/>
                <w:szCs w:val="23"/>
                <w:lang w:val="en-US"/>
              </w:rPr>
            </w:pPr>
            <w:r w:rsidRPr="002E7D65">
              <w:rPr>
                <w:sz w:val="23"/>
                <w:szCs w:val="23"/>
                <w:lang w:val="en-US"/>
              </w:rPr>
              <w:t xml:space="preserve">Noronha VT, Paula AJ, Durán G, </w:t>
            </w:r>
            <w:proofErr w:type="spellStart"/>
            <w:r w:rsidRPr="002E7D65">
              <w:rPr>
                <w:sz w:val="23"/>
                <w:szCs w:val="23"/>
                <w:lang w:val="en-US"/>
              </w:rPr>
              <w:t>Galembeck</w:t>
            </w:r>
            <w:proofErr w:type="spellEnd"/>
            <w:r w:rsidRPr="002E7D65">
              <w:rPr>
                <w:sz w:val="23"/>
                <w:szCs w:val="23"/>
                <w:lang w:val="en-US"/>
              </w:rPr>
              <w:t xml:space="preserve"> A, </w:t>
            </w:r>
            <w:proofErr w:type="spellStart"/>
            <w:r w:rsidRPr="002E7D65">
              <w:rPr>
                <w:sz w:val="23"/>
                <w:szCs w:val="23"/>
                <w:lang w:val="en-US"/>
              </w:rPr>
              <w:t>Cogo</w:t>
            </w:r>
            <w:proofErr w:type="spellEnd"/>
            <w:r w:rsidRPr="002E7D65">
              <w:rPr>
                <w:sz w:val="23"/>
                <w:szCs w:val="23"/>
                <w:lang w:val="en-US"/>
              </w:rPr>
              <w:t>-Müller K, Franz-</w:t>
            </w:r>
            <w:proofErr w:type="spellStart"/>
            <w:r w:rsidRPr="002E7D65">
              <w:rPr>
                <w:sz w:val="23"/>
                <w:szCs w:val="23"/>
                <w:lang w:val="en-US"/>
              </w:rPr>
              <w:t>Montan</w:t>
            </w:r>
            <w:proofErr w:type="spellEnd"/>
            <w:r w:rsidRPr="002E7D65">
              <w:rPr>
                <w:sz w:val="23"/>
                <w:szCs w:val="23"/>
                <w:lang w:val="en-US"/>
              </w:rPr>
              <w:t xml:space="preserve"> M, et al. Silver nanoparticles in dentistry. Dental Materials </w:t>
            </w:r>
            <w:proofErr w:type="gramStart"/>
            <w:r w:rsidRPr="002E7D65">
              <w:rPr>
                <w:sz w:val="23"/>
                <w:szCs w:val="23"/>
                <w:lang w:val="en-US"/>
              </w:rPr>
              <w:t>2017;33:1110</w:t>
            </w:r>
            <w:proofErr w:type="gramEnd"/>
            <w:r w:rsidRPr="002E7D65">
              <w:rPr>
                <w:sz w:val="23"/>
                <w:szCs w:val="23"/>
                <w:lang w:val="en-US"/>
              </w:rPr>
              <w:t>-26.</w:t>
            </w:r>
          </w:p>
        </w:tc>
      </w:tr>
      <w:tr w:rsidR="002E7D65" w:rsidRPr="002E7D65" w14:paraId="05BE40F3" w14:textId="77777777" w:rsidTr="00DD5097">
        <w:trPr>
          <w:trHeight w:val="891"/>
        </w:trPr>
        <w:tc>
          <w:tcPr>
            <w:tcW w:w="817" w:type="dxa"/>
            <w:hideMark/>
          </w:tcPr>
          <w:p w14:paraId="5DCC031F" w14:textId="77777777" w:rsidR="002E7D65" w:rsidRPr="002E7D65" w:rsidRDefault="002E7D65" w:rsidP="002E7D65">
            <w:pPr>
              <w:pStyle w:val="Default"/>
              <w:jc w:val="both"/>
              <w:rPr>
                <w:sz w:val="23"/>
                <w:szCs w:val="23"/>
                <w:lang w:val="en-US"/>
              </w:rPr>
            </w:pPr>
            <w:r w:rsidRPr="002E7D65">
              <w:rPr>
                <w:sz w:val="23"/>
                <w:szCs w:val="23"/>
                <w:lang w:val="en-US"/>
              </w:rPr>
              <w:t>246</w:t>
            </w:r>
          </w:p>
        </w:tc>
        <w:tc>
          <w:tcPr>
            <w:tcW w:w="4111" w:type="dxa"/>
            <w:vMerge w:val="restart"/>
            <w:hideMark/>
          </w:tcPr>
          <w:p w14:paraId="76A0A6E2" w14:textId="77777777" w:rsidR="002E7D65" w:rsidRPr="002E7D65" w:rsidRDefault="002E7D65" w:rsidP="002E7D65">
            <w:pPr>
              <w:pStyle w:val="Default"/>
              <w:jc w:val="both"/>
              <w:rPr>
                <w:sz w:val="23"/>
                <w:szCs w:val="23"/>
                <w:lang w:val="en-US"/>
              </w:rPr>
            </w:pPr>
            <w:r w:rsidRPr="002E7D65">
              <w:rPr>
                <w:sz w:val="23"/>
                <w:szCs w:val="23"/>
                <w:lang w:val="en-US"/>
              </w:rPr>
              <w:t>Composite Scaffolds Based on Silver Nanoparticles for Biomedical Applications</w:t>
            </w:r>
            <w:r w:rsidRPr="002E7D65">
              <w:rPr>
                <w:sz w:val="23"/>
                <w:szCs w:val="23"/>
                <w:lang w:val="en-US"/>
              </w:rPr>
              <w:br/>
            </w:r>
            <w:proofErr w:type="spellStart"/>
            <w:r w:rsidRPr="002E7D65">
              <w:rPr>
                <w:sz w:val="23"/>
                <w:szCs w:val="23"/>
                <w:lang w:val="en-US"/>
              </w:rPr>
              <w:t>Patrascu</w:t>
            </w:r>
            <w:proofErr w:type="spellEnd"/>
            <w:r w:rsidRPr="002E7D65">
              <w:rPr>
                <w:sz w:val="23"/>
                <w:szCs w:val="23"/>
                <w:lang w:val="en-US"/>
              </w:rPr>
              <w:t xml:space="preserve"> J.M., </w:t>
            </w:r>
            <w:proofErr w:type="spellStart"/>
            <w:r w:rsidRPr="002E7D65">
              <w:rPr>
                <w:sz w:val="23"/>
                <w:szCs w:val="23"/>
                <w:lang w:val="en-US"/>
              </w:rPr>
              <w:t>Nedelcu</w:t>
            </w:r>
            <w:proofErr w:type="spellEnd"/>
            <w:r w:rsidRPr="002E7D65">
              <w:rPr>
                <w:sz w:val="23"/>
                <w:szCs w:val="23"/>
                <w:lang w:val="en-US"/>
              </w:rPr>
              <w:t xml:space="preserve"> I.A.,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Vasile</w:t>
            </w:r>
            <w:proofErr w:type="spellEnd"/>
            <w:r w:rsidRPr="002E7D65">
              <w:rPr>
                <w:sz w:val="23"/>
                <w:szCs w:val="23"/>
                <w:lang w:val="en-US"/>
              </w:rPr>
              <w:t xml:space="preserve"> B.S., Ungureanu C., (...), </w:t>
            </w:r>
            <w:proofErr w:type="spellStart"/>
            <w:r w:rsidRPr="002E7D65">
              <w:rPr>
                <w:sz w:val="23"/>
                <w:szCs w:val="23"/>
                <w:lang w:val="en-US"/>
              </w:rPr>
              <w:t>Rusu</w:t>
            </w:r>
            <w:proofErr w:type="spellEnd"/>
            <w:r w:rsidRPr="002E7D65">
              <w:rPr>
                <w:sz w:val="23"/>
                <w:szCs w:val="23"/>
                <w:lang w:val="en-US"/>
              </w:rPr>
              <w:t xml:space="preserve"> L.C.</w:t>
            </w:r>
            <w:r w:rsidRPr="002E7D65">
              <w:rPr>
                <w:sz w:val="23"/>
                <w:szCs w:val="23"/>
                <w:lang w:val="en-US"/>
              </w:rPr>
              <w:br/>
              <w:t>2015, Journal of Nanomaterials</w:t>
            </w:r>
          </w:p>
        </w:tc>
        <w:tc>
          <w:tcPr>
            <w:tcW w:w="4648" w:type="dxa"/>
            <w:hideMark/>
          </w:tcPr>
          <w:p w14:paraId="0C2F1827" w14:textId="77777777" w:rsidR="002E7D65" w:rsidRPr="002E7D65" w:rsidRDefault="002E7D65" w:rsidP="002E7D65">
            <w:pPr>
              <w:pStyle w:val="Default"/>
              <w:jc w:val="both"/>
              <w:rPr>
                <w:sz w:val="23"/>
                <w:szCs w:val="23"/>
                <w:lang w:val="en-US"/>
              </w:rPr>
            </w:pPr>
            <w:r w:rsidRPr="002E7D65">
              <w:rPr>
                <w:sz w:val="23"/>
                <w:szCs w:val="23"/>
                <w:lang w:val="en-US"/>
              </w:rPr>
              <w:t xml:space="preserve">Pinto RJB, </w:t>
            </w:r>
            <w:proofErr w:type="spellStart"/>
            <w:r w:rsidRPr="002E7D65">
              <w:rPr>
                <w:sz w:val="23"/>
                <w:szCs w:val="23"/>
                <w:lang w:val="en-US"/>
              </w:rPr>
              <w:t>Nasirpour</w:t>
            </w:r>
            <w:proofErr w:type="spellEnd"/>
            <w:r w:rsidRPr="002E7D65">
              <w:rPr>
                <w:sz w:val="23"/>
                <w:szCs w:val="23"/>
                <w:lang w:val="en-US"/>
              </w:rPr>
              <w:t xml:space="preserve"> M, </w:t>
            </w:r>
            <w:proofErr w:type="spellStart"/>
            <w:r w:rsidRPr="002E7D65">
              <w:rPr>
                <w:sz w:val="23"/>
                <w:szCs w:val="23"/>
                <w:lang w:val="en-US"/>
              </w:rPr>
              <w:t>Carrola</w:t>
            </w:r>
            <w:proofErr w:type="spellEnd"/>
            <w:r w:rsidRPr="002E7D65">
              <w:rPr>
                <w:sz w:val="23"/>
                <w:szCs w:val="23"/>
                <w:lang w:val="en-US"/>
              </w:rPr>
              <w:t xml:space="preserve"> J, Oliveira H, Freire CSR, Duarte IF. Antimicrobial Properties and Therapeutic Applications of Silver Nanoparticles and Nanocomposites.  Antimicrobial </w:t>
            </w:r>
            <w:proofErr w:type="spellStart"/>
            <w:r w:rsidRPr="002E7D65">
              <w:rPr>
                <w:sz w:val="23"/>
                <w:szCs w:val="23"/>
                <w:lang w:val="en-US"/>
              </w:rPr>
              <w:t>Nanoarchitectonics</w:t>
            </w:r>
            <w:proofErr w:type="spellEnd"/>
            <w:r w:rsidRPr="002E7D65">
              <w:rPr>
                <w:sz w:val="23"/>
                <w:szCs w:val="23"/>
                <w:lang w:val="en-US"/>
              </w:rPr>
              <w:t>: From Synthesis to Applications2017. p. 223-59.</w:t>
            </w:r>
          </w:p>
        </w:tc>
      </w:tr>
      <w:tr w:rsidR="002E7D65" w:rsidRPr="002E7D65" w14:paraId="2E658211" w14:textId="77777777" w:rsidTr="00DD5097">
        <w:trPr>
          <w:trHeight w:val="999"/>
        </w:trPr>
        <w:tc>
          <w:tcPr>
            <w:tcW w:w="817" w:type="dxa"/>
            <w:hideMark/>
          </w:tcPr>
          <w:p w14:paraId="6ECE6744" w14:textId="77777777" w:rsidR="002E7D65" w:rsidRPr="002E7D65" w:rsidRDefault="002E7D65" w:rsidP="002E7D65">
            <w:pPr>
              <w:pStyle w:val="Default"/>
              <w:jc w:val="both"/>
              <w:rPr>
                <w:sz w:val="23"/>
                <w:szCs w:val="23"/>
                <w:lang w:val="en-US"/>
              </w:rPr>
            </w:pPr>
            <w:r w:rsidRPr="002E7D65">
              <w:rPr>
                <w:sz w:val="23"/>
                <w:szCs w:val="23"/>
                <w:lang w:val="en-US"/>
              </w:rPr>
              <w:t>247</w:t>
            </w:r>
          </w:p>
        </w:tc>
        <w:tc>
          <w:tcPr>
            <w:tcW w:w="4111" w:type="dxa"/>
            <w:vMerge/>
            <w:hideMark/>
          </w:tcPr>
          <w:p w14:paraId="7F5C965B" w14:textId="77777777" w:rsidR="002E7D65" w:rsidRPr="002E7D65" w:rsidRDefault="002E7D65" w:rsidP="002E7D65">
            <w:pPr>
              <w:pStyle w:val="Default"/>
              <w:jc w:val="both"/>
              <w:rPr>
                <w:sz w:val="23"/>
                <w:szCs w:val="23"/>
                <w:lang w:val="en-US"/>
              </w:rPr>
            </w:pPr>
          </w:p>
        </w:tc>
        <w:tc>
          <w:tcPr>
            <w:tcW w:w="4648" w:type="dxa"/>
            <w:hideMark/>
          </w:tcPr>
          <w:p w14:paraId="1E012E9A" w14:textId="77777777" w:rsidR="002E7D65" w:rsidRPr="002E7D65" w:rsidRDefault="002E7D65" w:rsidP="002E7D65">
            <w:pPr>
              <w:pStyle w:val="Default"/>
              <w:jc w:val="both"/>
              <w:rPr>
                <w:sz w:val="23"/>
                <w:szCs w:val="23"/>
                <w:lang w:val="en-US"/>
              </w:rPr>
            </w:pPr>
            <w:r w:rsidRPr="002E7D65">
              <w:rPr>
                <w:sz w:val="23"/>
                <w:szCs w:val="23"/>
                <w:lang w:val="en-US"/>
              </w:rPr>
              <w:t xml:space="preserve">Ansari SA, </w:t>
            </w:r>
            <w:proofErr w:type="spellStart"/>
            <w:r w:rsidRPr="002E7D65">
              <w:rPr>
                <w:sz w:val="23"/>
                <w:szCs w:val="23"/>
                <w:lang w:val="en-US"/>
              </w:rPr>
              <w:t>Oves</w:t>
            </w:r>
            <w:proofErr w:type="spellEnd"/>
            <w:r w:rsidRPr="002E7D65">
              <w:rPr>
                <w:sz w:val="23"/>
                <w:szCs w:val="23"/>
                <w:lang w:val="en-US"/>
              </w:rPr>
              <w:t xml:space="preserve"> M, </w:t>
            </w:r>
            <w:proofErr w:type="spellStart"/>
            <w:r w:rsidRPr="002E7D65">
              <w:rPr>
                <w:sz w:val="23"/>
                <w:szCs w:val="23"/>
                <w:lang w:val="en-US"/>
              </w:rPr>
              <w:t>Satar</w:t>
            </w:r>
            <w:proofErr w:type="spellEnd"/>
            <w:r w:rsidRPr="002E7D65">
              <w:rPr>
                <w:sz w:val="23"/>
                <w:szCs w:val="23"/>
                <w:lang w:val="en-US"/>
              </w:rPr>
              <w:t xml:space="preserve"> R, Khan A, Ahmad SI, Jafri MA, et al. Antibacterial activity of iron oxide nanoparticles synthesized by co-precipitation technology against Bacillus cereus and Klebsiella pneumoniae. Polish Journal of Chemical Technology </w:t>
            </w:r>
            <w:proofErr w:type="gramStart"/>
            <w:r w:rsidRPr="002E7D65">
              <w:rPr>
                <w:sz w:val="23"/>
                <w:szCs w:val="23"/>
                <w:lang w:val="en-US"/>
              </w:rPr>
              <w:t>2017;19:110</w:t>
            </w:r>
            <w:proofErr w:type="gramEnd"/>
            <w:r w:rsidRPr="002E7D65">
              <w:rPr>
                <w:sz w:val="23"/>
                <w:szCs w:val="23"/>
                <w:lang w:val="en-US"/>
              </w:rPr>
              <w:t>-5.</w:t>
            </w:r>
          </w:p>
        </w:tc>
      </w:tr>
      <w:tr w:rsidR="002E7D65" w:rsidRPr="002E7D65" w14:paraId="751A50BF" w14:textId="77777777" w:rsidTr="00DD5097">
        <w:trPr>
          <w:trHeight w:val="1689"/>
        </w:trPr>
        <w:tc>
          <w:tcPr>
            <w:tcW w:w="817" w:type="dxa"/>
            <w:hideMark/>
          </w:tcPr>
          <w:p w14:paraId="073BA1E4" w14:textId="77777777" w:rsidR="002E7D65" w:rsidRPr="002E7D65" w:rsidRDefault="002E7D65" w:rsidP="002E7D65">
            <w:pPr>
              <w:pStyle w:val="Default"/>
              <w:jc w:val="both"/>
              <w:rPr>
                <w:sz w:val="23"/>
                <w:szCs w:val="23"/>
                <w:lang w:val="en-US"/>
              </w:rPr>
            </w:pPr>
            <w:r w:rsidRPr="002E7D65">
              <w:rPr>
                <w:sz w:val="23"/>
                <w:szCs w:val="23"/>
                <w:lang w:val="en-US"/>
              </w:rPr>
              <w:t>248</w:t>
            </w:r>
          </w:p>
        </w:tc>
        <w:tc>
          <w:tcPr>
            <w:tcW w:w="4111" w:type="dxa"/>
            <w:hideMark/>
          </w:tcPr>
          <w:p w14:paraId="15BE67E5" w14:textId="77777777" w:rsidR="002E7D65" w:rsidRPr="002E7D65" w:rsidRDefault="002E7D65" w:rsidP="002E7D65">
            <w:pPr>
              <w:pStyle w:val="Default"/>
              <w:jc w:val="both"/>
              <w:rPr>
                <w:sz w:val="23"/>
                <w:szCs w:val="23"/>
                <w:lang w:val="en-US"/>
              </w:rPr>
            </w:pPr>
            <w:r w:rsidRPr="002E7D65">
              <w:rPr>
                <w:sz w:val="23"/>
                <w:szCs w:val="23"/>
                <w:lang w:val="en-US"/>
              </w:rPr>
              <w:t xml:space="preserve">Structural and electrical properties of NBT-BT0.08 ceramic prepared by the </w:t>
            </w:r>
            <w:proofErr w:type="spellStart"/>
            <w:r w:rsidRPr="002E7D65">
              <w:rPr>
                <w:sz w:val="23"/>
                <w:szCs w:val="23"/>
                <w:lang w:val="en-US"/>
              </w:rPr>
              <w:t>pyrosol</w:t>
            </w:r>
            <w:proofErr w:type="spellEnd"/>
            <w:r w:rsidRPr="002E7D65">
              <w:rPr>
                <w:sz w:val="23"/>
                <w:szCs w:val="23"/>
                <w:lang w:val="en-US"/>
              </w:rPr>
              <w:t xml:space="preserve"> method</w:t>
            </w:r>
            <w:r w:rsidRPr="002E7D65">
              <w:rPr>
                <w:sz w:val="23"/>
                <w:szCs w:val="23"/>
                <w:lang w:val="en-US"/>
              </w:rPr>
              <w:br/>
            </w:r>
            <w:proofErr w:type="spellStart"/>
            <w:r w:rsidRPr="002E7D65">
              <w:rPr>
                <w:sz w:val="23"/>
                <w:szCs w:val="23"/>
                <w:lang w:val="en-US"/>
              </w:rPr>
              <w:t>Ghitulica</w:t>
            </w:r>
            <w:proofErr w:type="spellEnd"/>
            <w:r w:rsidRPr="002E7D65">
              <w:rPr>
                <w:sz w:val="23"/>
                <w:szCs w:val="23"/>
                <w:lang w:val="en-US"/>
              </w:rPr>
              <w:t xml:space="preserve"> C., </w:t>
            </w:r>
            <w:proofErr w:type="spellStart"/>
            <w:r w:rsidRPr="002E7D65">
              <w:rPr>
                <w:sz w:val="23"/>
                <w:szCs w:val="23"/>
                <w:lang w:val="en-US"/>
              </w:rPr>
              <w:t>Cernea</w:t>
            </w:r>
            <w:proofErr w:type="spellEnd"/>
            <w:r w:rsidRPr="002E7D65">
              <w:rPr>
                <w:sz w:val="23"/>
                <w:szCs w:val="23"/>
                <w:lang w:val="en-US"/>
              </w:rPr>
              <w:t xml:space="preserve"> M., Stefan </w:t>
            </w:r>
            <w:proofErr w:type="spellStart"/>
            <w:r w:rsidRPr="002E7D65">
              <w:rPr>
                <w:sz w:val="23"/>
                <w:szCs w:val="23"/>
                <w:lang w:val="en-US"/>
              </w:rPr>
              <w:t>Vasile</w:t>
            </w:r>
            <w:proofErr w:type="spellEnd"/>
            <w:r w:rsidRPr="002E7D65">
              <w:rPr>
                <w:sz w:val="23"/>
                <w:szCs w:val="23"/>
                <w:lang w:val="en-US"/>
              </w:rPr>
              <w:t xml:space="preserve"> B.,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Ruxandra</w:t>
            </w:r>
            <w:proofErr w:type="spellEnd"/>
            <w:r w:rsidRPr="002E7D65">
              <w:rPr>
                <w:sz w:val="23"/>
                <w:szCs w:val="23"/>
                <w:lang w:val="en-US"/>
              </w:rPr>
              <w:t xml:space="preserve"> </w:t>
            </w:r>
            <w:proofErr w:type="spellStart"/>
            <w:r w:rsidRPr="002E7D65">
              <w:rPr>
                <w:sz w:val="23"/>
                <w:szCs w:val="23"/>
                <w:lang w:val="en-US"/>
              </w:rPr>
              <w:t>Vasile</w:t>
            </w:r>
            <w:proofErr w:type="spellEnd"/>
            <w:r w:rsidRPr="002E7D65">
              <w:rPr>
                <w:sz w:val="23"/>
                <w:szCs w:val="23"/>
                <w:lang w:val="en-US"/>
              </w:rPr>
              <w:t xml:space="preserve"> O., </w:t>
            </w:r>
            <w:proofErr w:type="spellStart"/>
            <w:r w:rsidRPr="002E7D65">
              <w:rPr>
                <w:sz w:val="23"/>
                <w:szCs w:val="23"/>
                <w:lang w:val="en-US"/>
              </w:rPr>
              <w:t>Dragoi</w:t>
            </w:r>
            <w:proofErr w:type="spellEnd"/>
            <w:r w:rsidRPr="002E7D65">
              <w:rPr>
                <w:sz w:val="23"/>
                <w:szCs w:val="23"/>
                <w:lang w:val="en-US"/>
              </w:rPr>
              <w:t xml:space="preserve"> C., </w:t>
            </w:r>
            <w:proofErr w:type="spellStart"/>
            <w:r w:rsidRPr="002E7D65">
              <w:rPr>
                <w:sz w:val="23"/>
                <w:szCs w:val="23"/>
                <w:lang w:val="en-US"/>
              </w:rPr>
              <w:t>Trusca</w:t>
            </w:r>
            <w:proofErr w:type="spellEnd"/>
            <w:r w:rsidRPr="002E7D65">
              <w:rPr>
                <w:sz w:val="23"/>
                <w:szCs w:val="23"/>
                <w:lang w:val="en-US"/>
              </w:rPr>
              <w:t xml:space="preserve"> R.</w:t>
            </w:r>
            <w:r w:rsidRPr="002E7D65">
              <w:rPr>
                <w:sz w:val="23"/>
                <w:szCs w:val="23"/>
                <w:lang w:val="en-US"/>
              </w:rPr>
              <w:br/>
              <w:t>2013, Ceramics International, (5) 5925-5930</w:t>
            </w:r>
          </w:p>
        </w:tc>
        <w:tc>
          <w:tcPr>
            <w:tcW w:w="4648" w:type="dxa"/>
            <w:hideMark/>
          </w:tcPr>
          <w:p w14:paraId="44A47B48" w14:textId="77777777" w:rsidR="002E7D65" w:rsidRPr="002E7D65" w:rsidRDefault="002E7D65" w:rsidP="002E7D65">
            <w:pPr>
              <w:pStyle w:val="Default"/>
              <w:jc w:val="both"/>
              <w:rPr>
                <w:sz w:val="23"/>
                <w:szCs w:val="23"/>
                <w:lang w:val="en-US"/>
              </w:rPr>
            </w:pPr>
            <w:proofErr w:type="spellStart"/>
            <w:r w:rsidRPr="002E7D65">
              <w:rPr>
                <w:sz w:val="23"/>
                <w:szCs w:val="23"/>
                <w:lang w:val="en-US"/>
              </w:rPr>
              <w:t>Muneeswaran</w:t>
            </w:r>
            <w:proofErr w:type="spellEnd"/>
            <w:r w:rsidRPr="002E7D65">
              <w:rPr>
                <w:sz w:val="23"/>
                <w:szCs w:val="23"/>
                <w:lang w:val="en-US"/>
              </w:rPr>
              <w:t xml:space="preserve"> M, Choi BC, Chang SH, Jung JH. Effect of dysprosium doping on structural and vibrational properties of lead-free (Na&lt;inf&gt;0.7&lt;/inf&gt;K&lt;inf&gt;0.3&lt;/inf</w:t>
            </w:r>
            <w:proofErr w:type="gramStart"/>
            <w:r w:rsidRPr="002E7D65">
              <w:rPr>
                <w:sz w:val="23"/>
                <w:szCs w:val="23"/>
                <w:lang w:val="en-US"/>
              </w:rPr>
              <w:t>&gt;)&lt;</w:t>
            </w:r>
            <w:proofErr w:type="gramEnd"/>
            <w:r w:rsidRPr="002E7D65">
              <w:rPr>
                <w:sz w:val="23"/>
                <w:szCs w:val="23"/>
                <w:lang w:val="en-US"/>
              </w:rPr>
              <w:t xml:space="preserve">inf&gt;0.5&lt;/inf&gt;Bi&lt;inf&gt;0.5&lt;/inf&gt;TiO&lt;inf&gt;3&lt;/inf&gt;ferroelectric ceramics. Ceramics International </w:t>
            </w:r>
            <w:proofErr w:type="gramStart"/>
            <w:r w:rsidRPr="002E7D65">
              <w:rPr>
                <w:sz w:val="23"/>
                <w:szCs w:val="23"/>
                <w:lang w:val="en-US"/>
              </w:rPr>
              <w:t>2017;43:13696</w:t>
            </w:r>
            <w:proofErr w:type="gramEnd"/>
            <w:r w:rsidRPr="002E7D65">
              <w:rPr>
                <w:sz w:val="23"/>
                <w:szCs w:val="23"/>
                <w:lang w:val="en-US"/>
              </w:rPr>
              <w:t>-701.</w:t>
            </w:r>
          </w:p>
        </w:tc>
      </w:tr>
      <w:tr w:rsidR="002E7D65" w:rsidRPr="002E7D65" w14:paraId="52BD6CD0" w14:textId="77777777" w:rsidTr="00DD5097">
        <w:trPr>
          <w:trHeight w:val="1406"/>
        </w:trPr>
        <w:tc>
          <w:tcPr>
            <w:tcW w:w="817" w:type="dxa"/>
            <w:hideMark/>
          </w:tcPr>
          <w:p w14:paraId="0D989631" w14:textId="77777777" w:rsidR="002E7D65" w:rsidRPr="002E7D65" w:rsidRDefault="002E7D65" w:rsidP="002E7D65">
            <w:pPr>
              <w:pStyle w:val="Default"/>
              <w:jc w:val="both"/>
              <w:rPr>
                <w:sz w:val="23"/>
                <w:szCs w:val="23"/>
                <w:lang w:val="en-US"/>
              </w:rPr>
            </w:pPr>
            <w:r w:rsidRPr="002E7D65">
              <w:rPr>
                <w:sz w:val="23"/>
                <w:szCs w:val="23"/>
                <w:lang w:val="en-US"/>
              </w:rPr>
              <w:t>249</w:t>
            </w:r>
          </w:p>
        </w:tc>
        <w:tc>
          <w:tcPr>
            <w:tcW w:w="4111" w:type="dxa"/>
            <w:hideMark/>
          </w:tcPr>
          <w:p w14:paraId="31C6915F" w14:textId="77777777" w:rsidR="002E7D65" w:rsidRPr="002E7D65" w:rsidRDefault="002E7D65" w:rsidP="002E7D65">
            <w:pPr>
              <w:pStyle w:val="Default"/>
              <w:jc w:val="both"/>
              <w:rPr>
                <w:sz w:val="23"/>
                <w:szCs w:val="23"/>
                <w:lang w:val="en-US"/>
              </w:rPr>
            </w:pPr>
            <w:r w:rsidRPr="002E7D65">
              <w:rPr>
                <w:sz w:val="23"/>
                <w:szCs w:val="23"/>
                <w:lang w:val="en-US"/>
              </w:rPr>
              <w:t>BET and XRD studies on the hydroxyapatite and europium doped hydroxyapatite</w:t>
            </w:r>
            <w:r w:rsidRPr="002E7D65">
              <w:rPr>
                <w:sz w:val="23"/>
                <w:szCs w:val="23"/>
                <w:lang w:val="en-US"/>
              </w:rPr>
              <w:br/>
              <w:t xml:space="preserve">Ciobanu C.S.,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Predoi</w:t>
            </w:r>
            <w:proofErr w:type="spellEnd"/>
            <w:r w:rsidRPr="002E7D65">
              <w:rPr>
                <w:sz w:val="23"/>
                <w:szCs w:val="23"/>
                <w:lang w:val="en-US"/>
              </w:rPr>
              <w:t xml:space="preserve"> D.</w:t>
            </w:r>
            <w:r w:rsidRPr="002E7D65">
              <w:rPr>
                <w:sz w:val="23"/>
                <w:szCs w:val="23"/>
                <w:lang w:val="en-US"/>
              </w:rPr>
              <w:br/>
              <w:t>2011, Journal of Optoelectronics and Advanced Materials, (7) 821-824</w:t>
            </w:r>
          </w:p>
        </w:tc>
        <w:tc>
          <w:tcPr>
            <w:tcW w:w="4648" w:type="dxa"/>
            <w:hideMark/>
          </w:tcPr>
          <w:p w14:paraId="29C3AC80" w14:textId="77777777" w:rsidR="002E7D65" w:rsidRPr="002E7D65" w:rsidRDefault="002E7D65" w:rsidP="002E7D65">
            <w:pPr>
              <w:pStyle w:val="Default"/>
              <w:jc w:val="both"/>
              <w:rPr>
                <w:sz w:val="23"/>
                <w:szCs w:val="23"/>
                <w:lang w:val="en-US"/>
              </w:rPr>
            </w:pPr>
            <w:proofErr w:type="spellStart"/>
            <w:r w:rsidRPr="002E7D65">
              <w:rPr>
                <w:sz w:val="23"/>
                <w:szCs w:val="23"/>
                <w:lang w:val="en-US"/>
              </w:rPr>
              <w:t>Limandri</w:t>
            </w:r>
            <w:proofErr w:type="spellEnd"/>
            <w:r w:rsidRPr="002E7D65">
              <w:rPr>
                <w:sz w:val="23"/>
                <w:szCs w:val="23"/>
                <w:lang w:val="en-US"/>
              </w:rPr>
              <w:t xml:space="preserve"> S, Fernandez </w:t>
            </w:r>
            <w:proofErr w:type="spellStart"/>
            <w:r w:rsidRPr="002E7D65">
              <w:rPr>
                <w:sz w:val="23"/>
                <w:szCs w:val="23"/>
                <w:lang w:val="en-US"/>
              </w:rPr>
              <w:t>Bordín</w:t>
            </w:r>
            <w:proofErr w:type="spellEnd"/>
            <w:r w:rsidRPr="002E7D65">
              <w:rPr>
                <w:sz w:val="23"/>
                <w:szCs w:val="23"/>
                <w:lang w:val="en-US"/>
              </w:rPr>
              <w:t xml:space="preserve"> SP, </w:t>
            </w:r>
            <w:proofErr w:type="spellStart"/>
            <w:r w:rsidRPr="002E7D65">
              <w:rPr>
                <w:sz w:val="23"/>
                <w:szCs w:val="23"/>
                <w:lang w:val="en-US"/>
              </w:rPr>
              <w:t>Gersberg</w:t>
            </w:r>
            <w:proofErr w:type="spellEnd"/>
            <w:r w:rsidRPr="002E7D65">
              <w:rPr>
                <w:sz w:val="23"/>
                <w:szCs w:val="23"/>
                <w:lang w:val="en-US"/>
              </w:rPr>
              <w:t xml:space="preserve"> M, Brito L, Oliveira RG, </w:t>
            </w:r>
            <w:proofErr w:type="spellStart"/>
            <w:r w:rsidRPr="002E7D65">
              <w:rPr>
                <w:sz w:val="23"/>
                <w:szCs w:val="23"/>
                <w:lang w:val="en-US"/>
              </w:rPr>
              <w:t>Fouga</w:t>
            </w:r>
            <w:proofErr w:type="spellEnd"/>
            <w:r w:rsidRPr="002E7D65">
              <w:rPr>
                <w:sz w:val="23"/>
                <w:szCs w:val="23"/>
                <w:lang w:val="en-US"/>
              </w:rPr>
              <w:t xml:space="preserve"> G, et al. Characterization of biomaterials commonly used in dentistry for bone augmentation by X-ray and electron techniques. X-Ray Spectrometry </w:t>
            </w:r>
            <w:proofErr w:type="gramStart"/>
            <w:r w:rsidRPr="002E7D65">
              <w:rPr>
                <w:sz w:val="23"/>
                <w:szCs w:val="23"/>
                <w:lang w:val="en-US"/>
              </w:rPr>
              <w:t>2017;46:27</w:t>
            </w:r>
            <w:proofErr w:type="gramEnd"/>
            <w:r w:rsidRPr="002E7D65">
              <w:rPr>
                <w:sz w:val="23"/>
                <w:szCs w:val="23"/>
                <w:lang w:val="en-US"/>
              </w:rPr>
              <w:t>-33.</w:t>
            </w:r>
          </w:p>
        </w:tc>
      </w:tr>
      <w:tr w:rsidR="002E7D65" w:rsidRPr="002E7D65" w14:paraId="2A6430DD" w14:textId="77777777" w:rsidTr="00DD5097">
        <w:trPr>
          <w:trHeight w:val="805"/>
        </w:trPr>
        <w:tc>
          <w:tcPr>
            <w:tcW w:w="817" w:type="dxa"/>
            <w:hideMark/>
          </w:tcPr>
          <w:p w14:paraId="480437E3" w14:textId="77777777" w:rsidR="002E7D65" w:rsidRPr="002E7D65" w:rsidRDefault="002E7D65" w:rsidP="002E7D65">
            <w:pPr>
              <w:pStyle w:val="Default"/>
              <w:jc w:val="both"/>
              <w:rPr>
                <w:sz w:val="23"/>
                <w:szCs w:val="23"/>
                <w:lang w:val="en-US"/>
              </w:rPr>
            </w:pPr>
            <w:r w:rsidRPr="002E7D65">
              <w:rPr>
                <w:sz w:val="23"/>
                <w:szCs w:val="23"/>
                <w:lang w:val="en-US"/>
              </w:rPr>
              <w:lastRenderedPageBreak/>
              <w:t>250</w:t>
            </w:r>
          </w:p>
        </w:tc>
        <w:tc>
          <w:tcPr>
            <w:tcW w:w="4111" w:type="dxa"/>
            <w:hideMark/>
          </w:tcPr>
          <w:p w14:paraId="64E0CE83" w14:textId="77777777" w:rsidR="002E7D65" w:rsidRPr="002E7D65" w:rsidRDefault="002E7D65" w:rsidP="002E7D65">
            <w:pPr>
              <w:pStyle w:val="Default"/>
              <w:jc w:val="both"/>
              <w:rPr>
                <w:sz w:val="23"/>
                <w:szCs w:val="23"/>
                <w:lang w:val="en-US"/>
              </w:rPr>
            </w:pPr>
            <w:proofErr w:type="spellStart"/>
            <w:r w:rsidRPr="002E7D65">
              <w:rPr>
                <w:sz w:val="23"/>
                <w:szCs w:val="23"/>
                <w:lang w:val="en-US"/>
              </w:rPr>
              <w:t>Physico</w:t>
            </w:r>
            <w:proofErr w:type="spellEnd"/>
            <w:r w:rsidRPr="002E7D65">
              <w:rPr>
                <w:sz w:val="23"/>
                <w:szCs w:val="23"/>
                <w:lang w:val="en-US"/>
              </w:rPr>
              <w:t>-chemical properties of iron-oxide-</w:t>
            </w:r>
            <w:proofErr w:type="spellStart"/>
            <w:r w:rsidRPr="002E7D65">
              <w:rPr>
                <w:sz w:val="23"/>
                <w:szCs w:val="23"/>
                <w:lang w:val="en-US"/>
              </w:rPr>
              <w:t>dextnn</w:t>
            </w:r>
            <w:proofErr w:type="spellEnd"/>
            <w:r w:rsidRPr="002E7D65">
              <w:rPr>
                <w:sz w:val="23"/>
                <w:szCs w:val="23"/>
                <w:lang w:val="en-US"/>
              </w:rPr>
              <w:t xml:space="preserve"> thin films</w:t>
            </w:r>
            <w:r w:rsidRPr="002E7D65">
              <w:rPr>
                <w:sz w:val="23"/>
                <w:szCs w:val="23"/>
                <w:lang w:val="en-US"/>
              </w:rPr>
              <w:br/>
              <w:t xml:space="preserve">Ciobanu C.S., </w:t>
            </w:r>
            <w:proofErr w:type="spellStart"/>
            <w:r w:rsidRPr="002E7D65">
              <w:rPr>
                <w:sz w:val="23"/>
                <w:szCs w:val="23"/>
                <w:lang w:val="en-US"/>
              </w:rPr>
              <w:t>Andronescu</w:t>
            </w:r>
            <w:proofErr w:type="spellEnd"/>
            <w:r w:rsidRPr="002E7D65">
              <w:rPr>
                <w:sz w:val="23"/>
                <w:szCs w:val="23"/>
                <w:lang w:val="en-US"/>
              </w:rPr>
              <w:t xml:space="preserve"> E., Pall L., </w:t>
            </w:r>
            <w:proofErr w:type="spellStart"/>
            <w:r w:rsidRPr="002E7D65">
              <w:rPr>
                <w:sz w:val="23"/>
                <w:szCs w:val="23"/>
                <w:lang w:val="en-US"/>
              </w:rPr>
              <w:t>Iconaru</w:t>
            </w:r>
            <w:proofErr w:type="spellEnd"/>
            <w:r w:rsidRPr="002E7D65">
              <w:rPr>
                <w:sz w:val="23"/>
                <w:szCs w:val="23"/>
                <w:lang w:val="en-US"/>
              </w:rPr>
              <w:t xml:space="preserve"> S.L., </w:t>
            </w:r>
            <w:proofErr w:type="spellStart"/>
            <w:r w:rsidRPr="002E7D65">
              <w:rPr>
                <w:sz w:val="23"/>
                <w:szCs w:val="23"/>
                <w:lang w:val="en-US"/>
              </w:rPr>
              <w:t>Gyorgy</w:t>
            </w:r>
            <w:proofErr w:type="spellEnd"/>
            <w:r w:rsidRPr="002E7D65">
              <w:rPr>
                <w:sz w:val="23"/>
                <w:szCs w:val="23"/>
                <w:lang w:val="en-US"/>
              </w:rPr>
              <w:t xml:space="preserve"> E., </w:t>
            </w:r>
            <w:proofErr w:type="spellStart"/>
            <w:r w:rsidRPr="002E7D65">
              <w:rPr>
                <w:sz w:val="23"/>
                <w:szCs w:val="23"/>
                <w:lang w:val="en-US"/>
              </w:rPr>
              <w:t>Predoi</w:t>
            </w:r>
            <w:proofErr w:type="spellEnd"/>
            <w:r w:rsidRPr="002E7D65">
              <w:rPr>
                <w:sz w:val="23"/>
                <w:szCs w:val="23"/>
                <w:lang w:val="en-US"/>
              </w:rPr>
              <w:t xml:space="preserve"> D.</w:t>
            </w:r>
            <w:r w:rsidRPr="002E7D65">
              <w:rPr>
                <w:sz w:val="23"/>
                <w:szCs w:val="23"/>
                <w:lang w:val="en-US"/>
              </w:rPr>
              <w:br/>
              <w:t xml:space="preserve">2010,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(12) 1207-1211</w:t>
            </w:r>
          </w:p>
        </w:tc>
        <w:tc>
          <w:tcPr>
            <w:tcW w:w="4648" w:type="dxa"/>
            <w:hideMark/>
          </w:tcPr>
          <w:p w14:paraId="1F5F69A2" w14:textId="77777777" w:rsidR="002E7D65" w:rsidRPr="002E7D65" w:rsidRDefault="002E7D65" w:rsidP="002E7D65">
            <w:pPr>
              <w:pStyle w:val="Default"/>
              <w:jc w:val="both"/>
              <w:rPr>
                <w:sz w:val="23"/>
                <w:szCs w:val="23"/>
                <w:lang w:val="en-US"/>
              </w:rPr>
            </w:pPr>
            <w:r w:rsidRPr="002E7D65">
              <w:rPr>
                <w:sz w:val="23"/>
                <w:szCs w:val="23"/>
                <w:lang w:val="en-US"/>
              </w:rPr>
              <w:t xml:space="preserve">Chattopadhyay AP, Mandal P, Sarkar R, </w:t>
            </w:r>
            <w:proofErr w:type="spellStart"/>
            <w:r w:rsidRPr="002E7D65">
              <w:rPr>
                <w:sz w:val="23"/>
                <w:szCs w:val="23"/>
                <w:lang w:val="en-US"/>
              </w:rPr>
              <w:t>Samadder</w:t>
            </w:r>
            <w:proofErr w:type="spellEnd"/>
            <w:r w:rsidRPr="002E7D65">
              <w:rPr>
                <w:sz w:val="23"/>
                <w:szCs w:val="23"/>
                <w:lang w:val="en-US"/>
              </w:rPr>
              <w:t xml:space="preserve"> A, </w:t>
            </w:r>
            <w:proofErr w:type="spellStart"/>
            <w:r w:rsidRPr="002E7D65">
              <w:rPr>
                <w:sz w:val="23"/>
                <w:szCs w:val="23"/>
                <w:lang w:val="en-US"/>
              </w:rPr>
              <w:t>Khuda-Bukhsh</w:t>
            </w:r>
            <w:proofErr w:type="spellEnd"/>
            <w:r w:rsidRPr="002E7D65">
              <w:rPr>
                <w:sz w:val="23"/>
                <w:szCs w:val="23"/>
                <w:lang w:val="en-US"/>
              </w:rPr>
              <w:t xml:space="preserve"> AR, Yadav P, et al. Synthesis and Characterization of Graphene like Carbon Nanosheet: Interaction with some Drug Molecules and Anticancer Activity. </w:t>
            </w:r>
            <w:proofErr w:type="spellStart"/>
            <w:r w:rsidRPr="002E7D65">
              <w:rPr>
                <w:sz w:val="23"/>
                <w:szCs w:val="23"/>
                <w:lang w:val="en-US"/>
              </w:rPr>
              <w:t>ChemistrySelect</w:t>
            </w:r>
            <w:proofErr w:type="spellEnd"/>
            <w:r w:rsidRPr="002E7D65">
              <w:rPr>
                <w:sz w:val="23"/>
                <w:szCs w:val="23"/>
                <w:lang w:val="en-US"/>
              </w:rPr>
              <w:t xml:space="preserve"> </w:t>
            </w:r>
            <w:proofErr w:type="gramStart"/>
            <w:r w:rsidRPr="002E7D65">
              <w:rPr>
                <w:sz w:val="23"/>
                <w:szCs w:val="23"/>
                <w:lang w:val="en-US"/>
              </w:rPr>
              <w:t>2017;2:3516</w:t>
            </w:r>
            <w:proofErr w:type="gramEnd"/>
            <w:r w:rsidRPr="002E7D65">
              <w:rPr>
                <w:sz w:val="23"/>
                <w:szCs w:val="23"/>
                <w:lang w:val="en-US"/>
              </w:rPr>
              <w:t>-26.</w:t>
            </w:r>
          </w:p>
        </w:tc>
      </w:tr>
      <w:tr w:rsidR="002E7D65" w:rsidRPr="002E7D65" w14:paraId="08318AA0" w14:textId="77777777" w:rsidTr="00DD5097">
        <w:trPr>
          <w:trHeight w:val="1609"/>
        </w:trPr>
        <w:tc>
          <w:tcPr>
            <w:tcW w:w="817" w:type="dxa"/>
            <w:hideMark/>
          </w:tcPr>
          <w:p w14:paraId="60B34CEC" w14:textId="77777777" w:rsidR="002E7D65" w:rsidRPr="002E7D65" w:rsidRDefault="002E7D65" w:rsidP="002E7D65">
            <w:pPr>
              <w:pStyle w:val="Default"/>
              <w:jc w:val="both"/>
              <w:rPr>
                <w:sz w:val="23"/>
                <w:szCs w:val="23"/>
                <w:lang w:val="en-US"/>
              </w:rPr>
            </w:pPr>
            <w:r w:rsidRPr="002E7D65">
              <w:rPr>
                <w:sz w:val="23"/>
                <w:szCs w:val="23"/>
                <w:lang w:val="en-US"/>
              </w:rPr>
              <w:t>251</w:t>
            </w:r>
          </w:p>
        </w:tc>
        <w:tc>
          <w:tcPr>
            <w:tcW w:w="4111" w:type="dxa"/>
            <w:hideMark/>
          </w:tcPr>
          <w:p w14:paraId="599AF43E" w14:textId="77777777" w:rsidR="002E7D65" w:rsidRPr="002E7D65" w:rsidRDefault="002E7D65" w:rsidP="002E7D65">
            <w:pPr>
              <w:pStyle w:val="Default"/>
              <w:jc w:val="both"/>
              <w:rPr>
                <w:sz w:val="23"/>
                <w:szCs w:val="23"/>
                <w:lang w:val="en-US"/>
              </w:rPr>
            </w:pPr>
            <w:r w:rsidRPr="002E7D65">
              <w:rPr>
                <w:sz w:val="23"/>
                <w:szCs w:val="23"/>
                <w:lang w:val="en-US"/>
              </w:rPr>
              <w:t xml:space="preserve">Biocompatible </w:t>
            </w:r>
            <w:proofErr w:type="spellStart"/>
            <w:r w:rsidRPr="002E7D65">
              <w:rPr>
                <w:sz w:val="23"/>
                <w:szCs w:val="23"/>
                <w:lang w:val="en-US"/>
              </w:rPr>
              <w:t>hydrodispersible</w:t>
            </w:r>
            <w:proofErr w:type="spellEnd"/>
            <w:r w:rsidRPr="002E7D65">
              <w:rPr>
                <w:sz w:val="23"/>
                <w:szCs w:val="23"/>
                <w:lang w:val="en-US"/>
              </w:rPr>
              <w:t xml:space="preserve"> magnetite nanoparticles used as antibiotic drug carriers</w:t>
            </w:r>
            <w:r w:rsidRPr="002E7D65">
              <w:rPr>
                <w:sz w:val="23"/>
                <w:szCs w:val="23"/>
                <w:lang w:val="en-US"/>
              </w:rPr>
              <w:br/>
            </w:r>
            <w:proofErr w:type="spellStart"/>
            <w:r w:rsidRPr="002E7D65">
              <w:rPr>
                <w:sz w:val="23"/>
                <w:szCs w:val="23"/>
                <w:lang w:val="en-US"/>
              </w:rPr>
              <w:t>Bolocan</w:t>
            </w:r>
            <w:proofErr w:type="spellEnd"/>
            <w:r w:rsidRPr="002E7D65">
              <w:rPr>
                <w:sz w:val="23"/>
                <w:szCs w:val="23"/>
                <w:lang w:val="en-US"/>
              </w:rPr>
              <w:t xml:space="preserve"> A., </w:t>
            </w:r>
            <w:proofErr w:type="spellStart"/>
            <w:r w:rsidRPr="002E7D65">
              <w:rPr>
                <w:sz w:val="23"/>
                <w:szCs w:val="23"/>
                <w:lang w:val="en-US"/>
              </w:rPr>
              <w:t>Mihaiescu</w:t>
            </w:r>
            <w:proofErr w:type="spellEnd"/>
            <w:r w:rsidRPr="002E7D65">
              <w:rPr>
                <w:sz w:val="23"/>
                <w:szCs w:val="23"/>
                <w:lang w:val="en-US"/>
              </w:rPr>
              <w:t xml:space="preserve"> D.E.,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Vasile</w:t>
            </w:r>
            <w:proofErr w:type="spellEnd"/>
            <w:r w:rsidRPr="002E7D65">
              <w:rPr>
                <w:sz w:val="23"/>
                <w:szCs w:val="23"/>
                <w:lang w:val="en-US"/>
              </w:rPr>
              <w:t xml:space="preserve"> B.S., (...), Pop C.S.</w:t>
            </w:r>
            <w:r w:rsidRPr="002E7D65">
              <w:rPr>
                <w:sz w:val="23"/>
                <w:szCs w:val="23"/>
                <w:lang w:val="en-US"/>
              </w:rPr>
              <w:br/>
              <w:t>2015, Romanian Journal of Morphology and Embryology, (2) 365-370</w:t>
            </w:r>
          </w:p>
        </w:tc>
        <w:tc>
          <w:tcPr>
            <w:tcW w:w="4648" w:type="dxa"/>
            <w:hideMark/>
          </w:tcPr>
          <w:p w14:paraId="2898C7B1" w14:textId="77777777" w:rsidR="002E7D65" w:rsidRPr="002E7D65" w:rsidRDefault="002E7D65" w:rsidP="002E7D65">
            <w:pPr>
              <w:pStyle w:val="Default"/>
              <w:jc w:val="both"/>
              <w:rPr>
                <w:sz w:val="23"/>
                <w:szCs w:val="23"/>
                <w:lang w:val="en-US"/>
              </w:rPr>
            </w:pPr>
            <w:proofErr w:type="spellStart"/>
            <w:r w:rsidRPr="002E7D65">
              <w:rPr>
                <w:sz w:val="23"/>
                <w:szCs w:val="23"/>
                <w:lang w:val="en-US"/>
              </w:rPr>
              <w:t>Hoseinzadeh</w:t>
            </w:r>
            <w:proofErr w:type="spellEnd"/>
            <w:r w:rsidRPr="002E7D65">
              <w:rPr>
                <w:sz w:val="23"/>
                <w:szCs w:val="23"/>
                <w:lang w:val="en-US"/>
              </w:rPr>
              <w:t xml:space="preserve"> E, </w:t>
            </w:r>
            <w:proofErr w:type="spellStart"/>
            <w:r w:rsidRPr="002E7D65">
              <w:rPr>
                <w:sz w:val="23"/>
                <w:szCs w:val="23"/>
                <w:lang w:val="en-US"/>
              </w:rPr>
              <w:t>Makhdoumi</w:t>
            </w:r>
            <w:proofErr w:type="spellEnd"/>
            <w:r w:rsidRPr="002E7D65">
              <w:rPr>
                <w:sz w:val="23"/>
                <w:szCs w:val="23"/>
                <w:lang w:val="en-US"/>
              </w:rPr>
              <w:t xml:space="preserve"> P, Taha P, </w:t>
            </w:r>
            <w:proofErr w:type="spellStart"/>
            <w:r w:rsidRPr="002E7D65">
              <w:rPr>
                <w:sz w:val="23"/>
                <w:szCs w:val="23"/>
                <w:lang w:val="en-US"/>
              </w:rPr>
              <w:t>Hossini</w:t>
            </w:r>
            <w:proofErr w:type="spellEnd"/>
            <w:r w:rsidRPr="002E7D65">
              <w:rPr>
                <w:sz w:val="23"/>
                <w:szCs w:val="23"/>
                <w:lang w:val="en-US"/>
              </w:rPr>
              <w:t xml:space="preserve"> H, </w:t>
            </w:r>
            <w:proofErr w:type="spellStart"/>
            <w:r w:rsidRPr="002E7D65">
              <w:rPr>
                <w:sz w:val="23"/>
                <w:szCs w:val="23"/>
                <w:lang w:val="en-US"/>
              </w:rPr>
              <w:t>Pirsaheb</w:t>
            </w:r>
            <w:proofErr w:type="spellEnd"/>
            <w:r w:rsidRPr="002E7D65">
              <w:rPr>
                <w:sz w:val="23"/>
                <w:szCs w:val="23"/>
                <w:lang w:val="en-US"/>
              </w:rPr>
              <w:t xml:space="preserve"> M, Omid </w:t>
            </w:r>
            <w:proofErr w:type="spellStart"/>
            <w:r w:rsidRPr="002E7D65">
              <w:rPr>
                <w:sz w:val="23"/>
                <w:szCs w:val="23"/>
                <w:lang w:val="en-US"/>
              </w:rPr>
              <w:t>Rastegar</w:t>
            </w:r>
            <w:proofErr w:type="spellEnd"/>
            <w:r w:rsidRPr="002E7D65">
              <w:rPr>
                <w:sz w:val="23"/>
                <w:szCs w:val="23"/>
                <w:lang w:val="en-US"/>
              </w:rPr>
              <w:t xml:space="preserve"> S, et al. A review of available techniques for determination of nano-antimicrobials activity. Toxin Reviews </w:t>
            </w:r>
            <w:proofErr w:type="gramStart"/>
            <w:r w:rsidRPr="002E7D65">
              <w:rPr>
                <w:sz w:val="23"/>
                <w:szCs w:val="23"/>
                <w:lang w:val="en-US"/>
              </w:rPr>
              <w:t>2017;36:18</w:t>
            </w:r>
            <w:proofErr w:type="gramEnd"/>
            <w:r w:rsidRPr="002E7D65">
              <w:rPr>
                <w:sz w:val="23"/>
                <w:szCs w:val="23"/>
                <w:lang w:val="en-US"/>
              </w:rPr>
              <w:t>-32.</w:t>
            </w:r>
          </w:p>
        </w:tc>
      </w:tr>
      <w:tr w:rsidR="002E7D65" w:rsidRPr="002E7D65" w14:paraId="669244D0" w14:textId="77777777" w:rsidTr="002E7D65">
        <w:trPr>
          <w:trHeight w:val="2580"/>
        </w:trPr>
        <w:tc>
          <w:tcPr>
            <w:tcW w:w="817" w:type="dxa"/>
            <w:hideMark/>
          </w:tcPr>
          <w:p w14:paraId="6F9FCDE0" w14:textId="77777777" w:rsidR="002E7D65" w:rsidRPr="002E7D65" w:rsidRDefault="002E7D65" w:rsidP="002E7D65">
            <w:pPr>
              <w:pStyle w:val="Default"/>
              <w:jc w:val="both"/>
              <w:rPr>
                <w:sz w:val="23"/>
                <w:szCs w:val="23"/>
                <w:lang w:val="en-US"/>
              </w:rPr>
            </w:pPr>
            <w:r w:rsidRPr="002E7D65">
              <w:rPr>
                <w:sz w:val="23"/>
                <w:szCs w:val="23"/>
                <w:lang w:val="en-US"/>
              </w:rPr>
              <w:t>252</w:t>
            </w:r>
          </w:p>
        </w:tc>
        <w:tc>
          <w:tcPr>
            <w:tcW w:w="4111" w:type="dxa"/>
            <w:hideMark/>
          </w:tcPr>
          <w:p w14:paraId="60A9FB97" w14:textId="77777777" w:rsidR="002E7D65" w:rsidRPr="002E7D65" w:rsidRDefault="002E7D65" w:rsidP="002E7D65">
            <w:pPr>
              <w:pStyle w:val="Default"/>
              <w:jc w:val="both"/>
              <w:rPr>
                <w:sz w:val="23"/>
                <w:szCs w:val="23"/>
                <w:lang w:val="en-US"/>
              </w:rPr>
            </w:pPr>
            <w:r w:rsidRPr="002E7D65">
              <w:rPr>
                <w:sz w:val="23"/>
                <w:szCs w:val="23"/>
                <w:lang w:val="en-US"/>
              </w:rPr>
              <w:t>Magnetite nanostructures functionalized with cytostatic drugs exhibit great anti-tumoral properties without application of high amplitude alternating magnetic fields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Crica</w:t>
            </w:r>
            <w:proofErr w:type="spellEnd"/>
            <w:r w:rsidRPr="002E7D65">
              <w:rPr>
                <w:sz w:val="23"/>
                <w:szCs w:val="23"/>
                <w:lang w:val="en-US"/>
              </w:rPr>
              <w:t xml:space="preserve"> L.E., </w:t>
            </w:r>
            <w:proofErr w:type="spellStart"/>
            <w:r w:rsidRPr="002E7D65">
              <w:rPr>
                <w:sz w:val="23"/>
                <w:szCs w:val="23"/>
                <w:lang w:val="en-US"/>
              </w:rPr>
              <w:t>Fufa</w:t>
            </w:r>
            <w:proofErr w:type="spellEnd"/>
            <w:r w:rsidRPr="002E7D65">
              <w:rPr>
                <w:sz w:val="23"/>
                <w:szCs w:val="23"/>
                <w:lang w:val="en-US"/>
              </w:rPr>
              <w:t xml:space="preserve"> O., </w:t>
            </w:r>
            <w:proofErr w:type="spellStart"/>
            <w:r w:rsidRPr="002E7D65">
              <w:rPr>
                <w:sz w:val="23"/>
                <w:szCs w:val="23"/>
                <w:lang w:val="en-US"/>
              </w:rPr>
              <w:t>Moraru</w:t>
            </w:r>
            <w:proofErr w:type="spellEnd"/>
            <w:r w:rsidRPr="002E7D65">
              <w:rPr>
                <w:sz w:val="23"/>
                <w:szCs w:val="23"/>
                <w:lang w:val="en-US"/>
              </w:rPr>
              <w:t xml:space="preserve"> L.I., Popescu R.C., </w:t>
            </w:r>
            <w:proofErr w:type="spellStart"/>
            <w:r w:rsidRPr="002E7D65">
              <w:rPr>
                <w:sz w:val="23"/>
                <w:szCs w:val="23"/>
                <w:lang w:val="en-US"/>
              </w:rPr>
              <w:t>Purcel</w:t>
            </w:r>
            <w:proofErr w:type="spellEnd"/>
            <w:r w:rsidRPr="002E7D65">
              <w:rPr>
                <w:sz w:val="23"/>
                <w:szCs w:val="23"/>
                <w:lang w:val="en-US"/>
              </w:rPr>
              <w:t xml:space="preserve"> G., </w:t>
            </w:r>
            <w:proofErr w:type="spellStart"/>
            <w:r w:rsidRPr="002E7D65">
              <w:rPr>
                <w:sz w:val="23"/>
                <w:szCs w:val="23"/>
                <w:lang w:val="en-US"/>
              </w:rPr>
              <w:t>Stoilescu</w:t>
            </w:r>
            <w:proofErr w:type="spellEnd"/>
            <w:r w:rsidRPr="002E7D65">
              <w:rPr>
                <w:sz w:val="23"/>
                <w:szCs w:val="23"/>
                <w:lang w:val="en-US"/>
              </w:rPr>
              <w:t xml:space="preserve"> M.C., (...),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2014, Romanian Journal of Morphology and Embryology, (2) 357-362</w:t>
            </w:r>
          </w:p>
        </w:tc>
        <w:tc>
          <w:tcPr>
            <w:tcW w:w="4648" w:type="dxa"/>
            <w:hideMark/>
          </w:tcPr>
          <w:p w14:paraId="7425BB60"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Progress of nanoparticles research in cancer therapy and diagnosis.  Nanostructures for Cancer Therapy2017. p. 159-76.</w:t>
            </w:r>
          </w:p>
        </w:tc>
      </w:tr>
      <w:tr w:rsidR="002E7D65" w:rsidRPr="002E7D65" w14:paraId="5AB3151E" w14:textId="77777777" w:rsidTr="00DD5097">
        <w:trPr>
          <w:trHeight w:val="1689"/>
        </w:trPr>
        <w:tc>
          <w:tcPr>
            <w:tcW w:w="817" w:type="dxa"/>
            <w:hideMark/>
          </w:tcPr>
          <w:p w14:paraId="1466D1FB" w14:textId="77777777" w:rsidR="002E7D65" w:rsidRPr="002E7D65" w:rsidRDefault="002E7D65" w:rsidP="002E7D65">
            <w:pPr>
              <w:pStyle w:val="Default"/>
              <w:jc w:val="both"/>
              <w:rPr>
                <w:sz w:val="23"/>
                <w:szCs w:val="23"/>
                <w:lang w:val="en-US"/>
              </w:rPr>
            </w:pPr>
            <w:r w:rsidRPr="002E7D65">
              <w:rPr>
                <w:sz w:val="23"/>
                <w:szCs w:val="23"/>
                <w:lang w:val="en-US"/>
              </w:rPr>
              <w:t>253</w:t>
            </w:r>
          </w:p>
        </w:tc>
        <w:tc>
          <w:tcPr>
            <w:tcW w:w="4111" w:type="dxa"/>
            <w:hideMark/>
          </w:tcPr>
          <w:p w14:paraId="47924BAC" w14:textId="77777777" w:rsidR="002E7D65" w:rsidRPr="002E7D65" w:rsidRDefault="002E7D65" w:rsidP="002E7D65">
            <w:pPr>
              <w:pStyle w:val="Default"/>
              <w:jc w:val="both"/>
              <w:rPr>
                <w:sz w:val="23"/>
                <w:szCs w:val="23"/>
                <w:lang w:val="en-US"/>
              </w:rPr>
            </w:pPr>
            <w:r w:rsidRPr="002E7D65">
              <w:rPr>
                <w:sz w:val="23"/>
                <w:szCs w:val="23"/>
                <w:lang w:val="en-US"/>
              </w:rPr>
              <w:t xml:space="preserve">Synthesis, characterization and </w:t>
            </w:r>
            <w:proofErr w:type="spellStart"/>
            <w:r w:rsidRPr="002E7D65">
              <w:rPr>
                <w:sz w:val="23"/>
                <w:szCs w:val="23"/>
                <w:lang w:val="en-US"/>
              </w:rPr>
              <w:t>bioevaluation</w:t>
            </w:r>
            <w:proofErr w:type="spellEnd"/>
            <w:r w:rsidRPr="002E7D65">
              <w:rPr>
                <w:sz w:val="23"/>
                <w:szCs w:val="23"/>
                <w:lang w:val="en-US"/>
              </w:rPr>
              <w:t xml:space="preserve"> of partially stabilized cements for medical applications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Badanoiu</w:t>
            </w:r>
            <w:proofErr w:type="spellEnd"/>
            <w:r w:rsidRPr="002E7D65">
              <w:rPr>
                <w:sz w:val="23"/>
                <w:szCs w:val="23"/>
                <w:lang w:val="en-US"/>
              </w:rPr>
              <w:t xml:space="preserve"> A.I.,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Chifiruc</w:t>
            </w:r>
            <w:proofErr w:type="spellEnd"/>
            <w:r w:rsidRPr="002E7D65">
              <w:rPr>
                <w:sz w:val="23"/>
                <w:szCs w:val="23"/>
                <w:lang w:val="en-US"/>
              </w:rPr>
              <w:t xml:space="preserve"> C.M.</w:t>
            </w:r>
            <w:r w:rsidRPr="002E7D65">
              <w:rPr>
                <w:sz w:val="23"/>
                <w:szCs w:val="23"/>
                <w:lang w:val="en-US"/>
              </w:rPr>
              <w:br/>
              <w:t>2013, Central European Journal of Chemistry, (10) 1657-1667</w:t>
            </w:r>
          </w:p>
        </w:tc>
        <w:tc>
          <w:tcPr>
            <w:tcW w:w="4648" w:type="dxa"/>
            <w:hideMark/>
          </w:tcPr>
          <w:p w14:paraId="526DD5E2" w14:textId="77777777" w:rsidR="002E7D65" w:rsidRPr="002E7D65" w:rsidRDefault="002E7D65" w:rsidP="002E7D65">
            <w:pPr>
              <w:pStyle w:val="Default"/>
              <w:jc w:val="both"/>
              <w:rPr>
                <w:sz w:val="23"/>
                <w:szCs w:val="23"/>
                <w:lang w:val="en-US"/>
              </w:rPr>
            </w:pPr>
            <w:proofErr w:type="spellStart"/>
            <w:r w:rsidRPr="002E7D65">
              <w:rPr>
                <w:sz w:val="23"/>
                <w:szCs w:val="23"/>
                <w:lang w:val="en-US"/>
              </w:rPr>
              <w:t>Mitić</w:t>
            </w:r>
            <w:proofErr w:type="spellEnd"/>
            <w:r w:rsidRPr="002E7D65">
              <w:rPr>
                <w:sz w:val="23"/>
                <w:szCs w:val="23"/>
                <w:lang w:val="en-US"/>
              </w:rPr>
              <w:t xml:space="preserve"> Ž, </w:t>
            </w:r>
            <w:proofErr w:type="spellStart"/>
            <w:r w:rsidRPr="002E7D65">
              <w:rPr>
                <w:sz w:val="23"/>
                <w:szCs w:val="23"/>
                <w:lang w:val="en-US"/>
              </w:rPr>
              <w:t>Stolić</w:t>
            </w:r>
            <w:proofErr w:type="spellEnd"/>
            <w:r w:rsidRPr="002E7D65">
              <w:rPr>
                <w:sz w:val="23"/>
                <w:szCs w:val="23"/>
                <w:lang w:val="en-US"/>
              </w:rPr>
              <w:t xml:space="preserve"> A, </w:t>
            </w:r>
            <w:proofErr w:type="spellStart"/>
            <w:r w:rsidRPr="002E7D65">
              <w:rPr>
                <w:sz w:val="23"/>
                <w:szCs w:val="23"/>
                <w:lang w:val="en-US"/>
              </w:rPr>
              <w:t>Stojanović</w:t>
            </w:r>
            <w:proofErr w:type="spellEnd"/>
            <w:r w:rsidRPr="002E7D65">
              <w:rPr>
                <w:sz w:val="23"/>
                <w:szCs w:val="23"/>
                <w:lang w:val="en-US"/>
              </w:rPr>
              <w:t xml:space="preserve"> S, </w:t>
            </w:r>
            <w:proofErr w:type="spellStart"/>
            <w:r w:rsidRPr="002E7D65">
              <w:rPr>
                <w:sz w:val="23"/>
                <w:szCs w:val="23"/>
                <w:lang w:val="en-US"/>
              </w:rPr>
              <w:t>Najman</w:t>
            </w:r>
            <w:proofErr w:type="spellEnd"/>
            <w:r w:rsidRPr="002E7D65">
              <w:rPr>
                <w:sz w:val="23"/>
                <w:szCs w:val="23"/>
                <w:lang w:val="en-US"/>
              </w:rPr>
              <w:t xml:space="preserve"> S, </w:t>
            </w:r>
            <w:proofErr w:type="spellStart"/>
            <w:r w:rsidRPr="002E7D65">
              <w:rPr>
                <w:sz w:val="23"/>
                <w:szCs w:val="23"/>
                <w:lang w:val="en-US"/>
              </w:rPr>
              <w:t>Ignjatović</w:t>
            </w:r>
            <w:proofErr w:type="spellEnd"/>
            <w:r w:rsidRPr="002E7D65">
              <w:rPr>
                <w:sz w:val="23"/>
                <w:szCs w:val="23"/>
                <w:lang w:val="en-US"/>
              </w:rPr>
              <w:t xml:space="preserve"> N, </w:t>
            </w:r>
            <w:proofErr w:type="spellStart"/>
            <w:r w:rsidRPr="002E7D65">
              <w:rPr>
                <w:sz w:val="23"/>
                <w:szCs w:val="23"/>
                <w:lang w:val="en-US"/>
              </w:rPr>
              <w:t>Nikolić</w:t>
            </w:r>
            <w:proofErr w:type="spellEnd"/>
            <w:r w:rsidRPr="002E7D65">
              <w:rPr>
                <w:sz w:val="23"/>
                <w:szCs w:val="23"/>
                <w:lang w:val="en-US"/>
              </w:rPr>
              <w:t xml:space="preserve"> G, et al. Instrumental methods and techniques for structural and physicochemical characterization of biomaterials and bone tissue: A review. Materials Science and Engineering C </w:t>
            </w:r>
            <w:proofErr w:type="gramStart"/>
            <w:r w:rsidRPr="002E7D65">
              <w:rPr>
                <w:sz w:val="23"/>
                <w:szCs w:val="23"/>
                <w:lang w:val="en-US"/>
              </w:rPr>
              <w:t>2017;79:930</w:t>
            </w:r>
            <w:proofErr w:type="gramEnd"/>
            <w:r w:rsidRPr="002E7D65">
              <w:rPr>
                <w:sz w:val="23"/>
                <w:szCs w:val="23"/>
                <w:lang w:val="en-US"/>
              </w:rPr>
              <w:t>-49.</w:t>
            </w:r>
          </w:p>
        </w:tc>
      </w:tr>
      <w:tr w:rsidR="002E7D65" w:rsidRPr="002E7D65" w14:paraId="1829BAA3" w14:textId="77777777" w:rsidTr="00DD5097">
        <w:trPr>
          <w:trHeight w:val="1229"/>
        </w:trPr>
        <w:tc>
          <w:tcPr>
            <w:tcW w:w="817" w:type="dxa"/>
            <w:hideMark/>
          </w:tcPr>
          <w:p w14:paraId="233E0DD2" w14:textId="77777777" w:rsidR="002E7D65" w:rsidRPr="002E7D65" w:rsidRDefault="002E7D65" w:rsidP="002E7D65">
            <w:pPr>
              <w:pStyle w:val="Default"/>
              <w:jc w:val="both"/>
              <w:rPr>
                <w:sz w:val="23"/>
                <w:szCs w:val="23"/>
                <w:lang w:val="en-US"/>
              </w:rPr>
            </w:pPr>
            <w:r w:rsidRPr="002E7D65">
              <w:rPr>
                <w:sz w:val="23"/>
                <w:szCs w:val="23"/>
                <w:lang w:val="en-US"/>
              </w:rPr>
              <w:t>254</w:t>
            </w:r>
          </w:p>
        </w:tc>
        <w:tc>
          <w:tcPr>
            <w:tcW w:w="4111" w:type="dxa"/>
            <w:hideMark/>
          </w:tcPr>
          <w:p w14:paraId="1EA4F6AD" w14:textId="77777777" w:rsidR="002E7D65" w:rsidRPr="002E7D65" w:rsidRDefault="002E7D65" w:rsidP="002E7D65">
            <w:pPr>
              <w:pStyle w:val="Default"/>
              <w:jc w:val="both"/>
              <w:rPr>
                <w:sz w:val="23"/>
                <w:szCs w:val="23"/>
                <w:lang w:val="en-US"/>
              </w:rPr>
            </w:pPr>
            <w:r w:rsidRPr="002E7D65">
              <w:rPr>
                <w:sz w:val="23"/>
                <w:szCs w:val="23"/>
                <w:lang w:val="en-US"/>
              </w:rPr>
              <w:t xml:space="preserve">Sol-gel synthesis of white mineral trioxide aggregate with potential use as </w:t>
            </w:r>
            <w:proofErr w:type="spellStart"/>
            <w:r w:rsidRPr="002E7D65">
              <w:rPr>
                <w:sz w:val="23"/>
                <w:szCs w:val="23"/>
                <w:lang w:val="en-US"/>
              </w:rPr>
              <w:t>biocement</w:t>
            </w:r>
            <w:proofErr w:type="spellEnd"/>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Badanoiu</w:t>
            </w:r>
            <w:proofErr w:type="spellEnd"/>
            <w:r w:rsidRPr="002E7D65">
              <w:rPr>
                <w:sz w:val="23"/>
                <w:szCs w:val="23"/>
                <w:lang w:val="en-US"/>
              </w:rPr>
              <w:t xml:space="preserve"> A.I., </w:t>
            </w:r>
            <w:proofErr w:type="spellStart"/>
            <w:r w:rsidRPr="002E7D65">
              <w:rPr>
                <w:sz w:val="23"/>
                <w:szCs w:val="23"/>
                <w:lang w:val="en-US"/>
              </w:rPr>
              <w:t>Ghitulica</w:t>
            </w:r>
            <w:proofErr w:type="spellEnd"/>
            <w:r w:rsidRPr="002E7D65">
              <w:rPr>
                <w:sz w:val="23"/>
                <w:szCs w:val="23"/>
                <w:lang w:val="en-US"/>
              </w:rPr>
              <w:t xml:space="preserve"> C.D.,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Digest Journal of Nanomaterials and Biostructures, (4) 1639-1646</w:t>
            </w:r>
          </w:p>
        </w:tc>
        <w:tc>
          <w:tcPr>
            <w:tcW w:w="4648" w:type="dxa"/>
            <w:hideMark/>
          </w:tcPr>
          <w:p w14:paraId="399805F8" w14:textId="77777777" w:rsidR="002E7D65" w:rsidRPr="002E7D65" w:rsidRDefault="002E7D65" w:rsidP="002E7D65">
            <w:pPr>
              <w:pStyle w:val="Default"/>
              <w:jc w:val="both"/>
              <w:rPr>
                <w:sz w:val="23"/>
                <w:szCs w:val="23"/>
                <w:lang w:val="en-US"/>
              </w:rPr>
            </w:pPr>
            <w:proofErr w:type="spellStart"/>
            <w:r w:rsidRPr="002E7D65">
              <w:rPr>
                <w:sz w:val="23"/>
                <w:szCs w:val="23"/>
                <w:lang w:val="en-US"/>
              </w:rPr>
              <w:t>Zeid</w:t>
            </w:r>
            <w:proofErr w:type="spellEnd"/>
            <w:r w:rsidRPr="002E7D65">
              <w:rPr>
                <w:sz w:val="23"/>
                <w:szCs w:val="23"/>
                <w:lang w:val="en-US"/>
              </w:rPr>
              <w:t xml:space="preserve"> STA, </w:t>
            </w:r>
            <w:proofErr w:type="spellStart"/>
            <w:r w:rsidRPr="002E7D65">
              <w:rPr>
                <w:sz w:val="23"/>
                <w:szCs w:val="23"/>
                <w:lang w:val="en-US"/>
              </w:rPr>
              <w:t>Alamoudi</w:t>
            </w:r>
            <w:proofErr w:type="spellEnd"/>
            <w:r w:rsidRPr="002E7D65">
              <w:rPr>
                <w:sz w:val="23"/>
                <w:szCs w:val="23"/>
                <w:lang w:val="en-US"/>
              </w:rPr>
              <w:t xml:space="preserve"> NM, </w:t>
            </w:r>
            <w:proofErr w:type="spellStart"/>
            <w:r w:rsidRPr="002E7D65">
              <w:rPr>
                <w:sz w:val="23"/>
                <w:szCs w:val="23"/>
                <w:lang w:val="en-US"/>
              </w:rPr>
              <w:t>Khafagi</w:t>
            </w:r>
            <w:proofErr w:type="spellEnd"/>
            <w:r w:rsidRPr="002E7D65">
              <w:rPr>
                <w:sz w:val="23"/>
                <w:szCs w:val="23"/>
                <w:lang w:val="en-US"/>
              </w:rPr>
              <w:t xml:space="preserve"> MG, </w:t>
            </w:r>
            <w:proofErr w:type="spellStart"/>
            <w:r w:rsidRPr="002E7D65">
              <w:rPr>
                <w:sz w:val="23"/>
                <w:szCs w:val="23"/>
                <w:lang w:val="en-US"/>
              </w:rPr>
              <w:t>Abou</w:t>
            </w:r>
            <w:proofErr w:type="spellEnd"/>
            <w:r w:rsidRPr="002E7D65">
              <w:rPr>
                <w:sz w:val="23"/>
                <w:szCs w:val="23"/>
                <w:lang w:val="en-US"/>
              </w:rPr>
              <w:t xml:space="preserve"> Neel EA. Chemistry and Bioactivity of </w:t>
            </w:r>
            <w:proofErr w:type="spellStart"/>
            <w:r w:rsidRPr="002E7D65">
              <w:rPr>
                <w:sz w:val="23"/>
                <w:szCs w:val="23"/>
                <w:lang w:val="en-US"/>
              </w:rPr>
              <w:t>NeoMTA</w:t>
            </w:r>
            <w:proofErr w:type="spellEnd"/>
            <w:r w:rsidRPr="002E7D65">
              <w:rPr>
                <w:sz w:val="23"/>
                <w:szCs w:val="23"/>
                <w:lang w:val="en-US"/>
              </w:rPr>
              <w:t xml:space="preserve"> Plus™ versus MTA Angelus® Root Repair Materials. Journal of Spectroscopy 2017;2017.</w:t>
            </w:r>
          </w:p>
        </w:tc>
      </w:tr>
      <w:tr w:rsidR="002E7D65" w:rsidRPr="002E7D65" w14:paraId="1600044E" w14:textId="77777777" w:rsidTr="00DD5097">
        <w:trPr>
          <w:trHeight w:val="916"/>
        </w:trPr>
        <w:tc>
          <w:tcPr>
            <w:tcW w:w="817" w:type="dxa"/>
            <w:hideMark/>
          </w:tcPr>
          <w:p w14:paraId="13E9B3E4" w14:textId="77777777" w:rsidR="002E7D65" w:rsidRPr="002E7D65" w:rsidRDefault="002E7D65" w:rsidP="002E7D65">
            <w:pPr>
              <w:pStyle w:val="Default"/>
              <w:jc w:val="both"/>
              <w:rPr>
                <w:sz w:val="23"/>
                <w:szCs w:val="23"/>
                <w:lang w:val="en-US"/>
              </w:rPr>
            </w:pPr>
            <w:r w:rsidRPr="002E7D65">
              <w:rPr>
                <w:sz w:val="23"/>
                <w:szCs w:val="23"/>
                <w:lang w:val="en-US"/>
              </w:rPr>
              <w:t>255</w:t>
            </w:r>
          </w:p>
        </w:tc>
        <w:tc>
          <w:tcPr>
            <w:tcW w:w="4111" w:type="dxa"/>
            <w:hideMark/>
          </w:tcPr>
          <w:p w14:paraId="07A6FFE8" w14:textId="77777777" w:rsidR="002E7D65" w:rsidRPr="002E7D65" w:rsidRDefault="002E7D65" w:rsidP="002E7D65">
            <w:pPr>
              <w:pStyle w:val="Default"/>
              <w:jc w:val="both"/>
              <w:rPr>
                <w:sz w:val="23"/>
                <w:szCs w:val="23"/>
                <w:lang w:val="en-US"/>
              </w:rPr>
            </w:pPr>
            <w:r w:rsidRPr="002E7D65">
              <w:rPr>
                <w:sz w:val="23"/>
                <w:szCs w:val="23"/>
                <w:lang w:val="en-US"/>
              </w:rPr>
              <w:t>Binding properties and biocompatibility of accelerated Portland cement for endodontic use</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Badanoiu</w:t>
            </w:r>
            <w:proofErr w:type="spellEnd"/>
            <w:r w:rsidRPr="002E7D65">
              <w:rPr>
                <w:sz w:val="23"/>
                <w:szCs w:val="23"/>
                <w:lang w:val="en-US"/>
              </w:rPr>
              <w:t xml:space="preserve"> A.I.,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Bleotu</w:t>
            </w:r>
            <w:proofErr w:type="spellEnd"/>
            <w:r w:rsidRPr="002E7D65">
              <w:rPr>
                <w:sz w:val="23"/>
                <w:szCs w:val="23"/>
                <w:lang w:val="en-US"/>
              </w:rPr>
              <w:t xml:space="preserve"> C.</w:t>
            </w:r>
            <w:r w:rsidRPr="002E7D65">
              <w:rPr>
                <w:sz w:val="23"/>
                <w:szCs w:val="23"/>
                <w:lang w:val="en-US"/>
              </w:rPr>
              <w:br/>
              <w:t xml:space="preserve">2012,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(10) 1031-1034</w:t>
            </w:r>
          </w:p>
        </w:tc>
        <w:tc>
          <w:tcPr>
            <w:tcW w:w="4648" w:type="dxa"/>
            <w:hideMark/>
          </w:tcPr>
          <w:p w14:paraId="2CB42519" w14:textId="77777777" w:rsidR="002E7D65" w:rsidRPr="002E7D65" w:rsidRDefault="002E7D65" w:rsidP="002E7D65">
            <w:pPr>
              <w:pStyle w:val="Default"/>
              <w:jc w:val="both"/>
              <w:rPr>
                <w:sz w:val="23"/>
                <w:szCs w:val="23"/>
                <w:lang w:val="en-US"/>
              </w:rPr>
            </w:pPr>
            <w:proofErr w:type="spellStart"/>
            <w:r w:rsidRPr="002E7D65">
              <w:rPr>
                <w:sz w:val="23"/>
                <w:szCs w:val="23"/>
                <w:lang w:val="en-US"/>
              </w:rPr>
              <w:t>Zeid</w:t>
            </w:r>
            <w:proofErr w:type="spellEnd"/>
            <w:r w:rsidRPr="002E7D65">
              <w:rPr>
                <w:sz w:val="23"/>
                <w:szCs w:val="23"/>
                <w:lang w:val="en-US"/>
              </w:rPr>
              <w:t xml:space="preserve"> STA, </w:t>
            </w:r>
            <w:proofErr w:type="spellStart"/>
            <w:r w:rsidRPr="002E7D65">
              <w:rPr>
                <w:sz w:val="23"/>
                <w:szCs w:val="23"/>
                <w:lang w:val="en-US"/>
              </w:rPr>
              <w:t>Alamoudi</w:t>
            </w:r>
            <w:proofErr w:type="spellEnd"/>
            <w:r w:rsidRPr="002E7D65">
              <w:rPr>
                <w:sz w:val="23"/>
                <w:szCs w:val="23"/>
                <w:lang w:val="en-US"/>
              </w:rPr>
              <w:t xml:space="preserve"> NM, </w:t>
            </w:r>
            <w:proofErr w:type="spellStart"/>
            <w:r w:rsidRPr="002E7D65">
              <w:rPr>
                <w:sz w:val="23"/>
                <w:szCs w:val="23"/>
                <w:lang w:val="en-US"/>
              </w:rPr>
              <w:t>Khafagi</w:t>
            </w:r>
            <w:proofErr w:type="spellEnd"/>
            <w:r w:rsidRPr="002E7D65">
              <w:rPr>
                <w:sz w:val="23"/>
                <w:szCs w:val="23"/>
                <w:lang w:val="en-US"/>
              </w:rPr>
              <w:t xml:space="preserve"> MG, </w:t>
            </w:r>
            <w:proofErr w:type="spellStart"/>
            <w:r w:rsidRPr="002E7D65">
              <w:rPr>
                <w:sz w:val="23"/>
                <w:szCs w:val="23"/>
                <w:lang w:val="en-US"/>
              </w:rPr>
              <w:t>Abou</w:t>
            </w:r>
            <w:proofErr w:type="spellEnd"/>
            <w:r w:rsidRPr="002E7D65">
              <w:rPr>
                <w:sz w:val="23"/>
                <w:szCs w:val="23"/>
                <w:lang w:val="en-US"/>
              </w:rPr>
              <w:t xml:space="preserve"> Neel EA. Chemistry and Bioactivity of </w:t>
            </w:r>
            <w:proofErr w:type="spellStart"/>
            <w:r w:rsidRPr="002E7D65">
              <w:rPr>
                <w:sz w:val="23"/>
                <w:szCs w:val="23"/>
                <w:lang w:val="en-US"/>
              </w:rPr>
              <w:t>NeoMTA</w:t>
            </w:r>
            <w:proofErr w:type="spellEnd"/>
            <w:r w:rsidRPr="002E7D65">
              <w:rPr>
                <w:sz w:val="23"/>
                <w:szCs w:val="23"/>
                <w:lang w:val="en-US"/>
              </w:rPr>
              <w:t xml:space="preserve"> Plus™ versus MTA Angelus® Root Repair Materials. Journal of Spectroscopy 2017;2017.</w:t>
            </w:r>
          </w:p>
        </w:tc>
      </w:tr>
      <w:tr w:rsidR="002E7D65" w:rsidRPr="002E7D65" w14:paraId="7CBB43B1" w14:textId="77777777" w:rsidTr="00DD5097">
        <w:trPr>
          <w:trHeight w:val="895"/>
        </w:trPr>
        <w:tc>
          <w:tcPr>
            <w:tcW w:w="817" w:type="dxa"/>
            <w:hideMark/>
          </w:tcPr>
          <w:p w14:paraId="19B1DE1C" w14:textId="77777777" w:rsidR="002E7D65" w:rsidRPr="002E7D65" w:rsidRDefault="002E7D65" w:rsidP="002E7D65">
            <w:pPr>
              <w:pStyle w:val="Default"/>
              <w:jc w:val="both"/>
              <w:rPr>
                <w:sz w:val="23"/>
                <w:szCs w:val="23"/>
                <w:lang w:val="en-US"/>
              </w:rPr>
            </w:pPr>
            <w:r w:rsidRPr="002E7D65">
              <w:rPr>
                <w:sz w:val="23"/>
                <w:szCs w:val="23"/>
                <w:lang w:val="en-US"/>
              </w:rPr>
              <w:t>256</w:t>
            </w:r>
          </w:p>
        </w:tc>
        <w:tc>
          <w:tcPr>
            <w:tcW w:w="4111" w:type="dxa"/>
            <w:hideMark/>
          </w:tcPr>
          <w:p w14:paraId="57A28D5F" w14:textId="77777777" w:rsidR="002E7D65" w:rsidRPr="002E7D65" w:rsidRDefault="002E7D65" w:rsidP="002E7D65">
            <w:pPr>
              <w:pStyle w:val="Default"/>
              <w:jc w:val="both"/>
              <w:rPr>
                <w:sz w:val="23"/>
                <w:szCs w:val="23"/>
                <w:lang w:val="en-US"/>
              </w:rPr>
            </w:pPr>
            <w:r w:rsidRPr="002E7D65">
              <w:rPr>
                <w:sz w:val="23"/>
                <w:szCs w:val="23"/>
                <w:lang w:val="en-US"/>
              </w:rPr>
              <w:t>5 nm structures produced by direct laser writing</w:t>
            </w:r>
            <w:r w:rsidRPr="002E7D65">
              <w:rPr>
                <w:sz w:val="23"/>
                <w:szCs w:val="23"/>
                <w:lang w:val="en-US"/>
              </w:rPr>
              <w:br/>
              <w:t xml:space="preserve">Pavel E., </w:t>
            </w:r>
            <w:proofErr w:type="spellStart"/>
            <w:r w:rsidRPr="002E7D65">
              <w:rPr>
                <w:sz w:val="23"/>
                <w:szCs w:val="23"/>
                <w:lang w:val="en-US"/>
              </w:rPr>
              <w:t>Jinga</w:t>
            </w:r>
            <w:proofErr w:type="spellEnd"/>
            <w:r w:rsidRPr="002E7D65">
              <w:rPr>
                <w:sz w:val="23"/>
                <w:szCs w:val="23"/>
                <w:lang w:val="en-US"/>
              </w:rPr>
              <w:t xml:space="preserve"> 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Rotiu</w:t>
            </w:r>
            <w:proofErr w:type="spellEnd"/>
            <w:r w:rsidRPr="002E7D65">
              <w:rPr>
                <w:sz w:val="23"/>
                <w:szCs w:val="23"/>
                <w:lang w:val="en-US"/>
              </w:rPr>
              <w:t xml:space="preserve"> E., Ionescu L., </w:t>
            </w:r>
            <w:proofErr w:type="spellStart"/>
            <w:r w:rsidRPr="002E7D65">
              <w:rPr>
                <w:sz w:val="23"/>
                <w:szCs w:val="23"/>
                <w:lang w:val="en-US"/>
              </w:rPr>
              <w:t>Mazilu</w:t>
            </w:r>
            <w:proofErr w:type="spellEnd"/>
            <w:r w:rsidRPr="002E7D65">
              <w:rPr>
                <w:sz w:val="23"/>
                <w:szCs w:val="23"/>
                <w:lang w:val="en-US"/>
              </w:rPr>
              <w:t xml:space="preserve"> C.</w:t>
            </w:r>
            <w:r w:rsidRPr="002E7D65">
              <w:rPr>
                <w:sz w:val="23"/>
                <w:szCs w:val="23"/>
                <w:lang w:val="en-US"/>
              </w:rPr>
              <w:br/>
              <w:t>2011, Nanotechnology, (2)</w:t>
            </w:r>
          </w:p>
        </w:tc>
        <w:tc>
          <w:tcPr>
            <w:tcW w:w="4648" w:type="dxa"/>
            <w:hideMark/>
          </w:tcPr>
          <w:p w14:paraId="12164E01" w14:textId="77777777" w:rsidR="002E7D65" w:rsidRPr="002E7D65" w:rsidRDefault="002E7D65" w:rsidP="002E7D65">
            <w:pPr>
              <w:pStyle w:val="Default"/>
              <w:jc w:val="both"/>
              <w:rPr>
                <w:sz w:val="23"/>
                <w:szCs w:val="23"/>
                <w:lang w:val="en-US"/>
              </w:rPr>
            </w:pPr>
            <w:proofErr w:type="spellStart"/>
            <w:r w:rsidRPr="002E7D65">
              <w:rPr>
                <w:sz w:val="23"/>
                <w:szCs w:val="23"/>
                <w:lang w:val="en-US"/>
              </w:rPr>
              <w:t>Busuioc</w:t>
            </w:r>
            <w:proofErr w:type="spellEnd"/>
            <w:r w:rsidRPr="002E7D65">
              <w:rPr>
                <w:sz w:val="23"/>
                <w:szCs w:val="23"/>
                <w:lang w:val="en-US"/>
              </w:rPr>
              <w:t xml:space="preserve"> C, </w:t>
            </w:r>
            <w:proofErr w:type="spellStart"/>
            <w:r w:rsidRPr="002E7D65">
              <w:rPr>
                <w:sz w:val="23"/>
                <w:szCs w:val="23"/>
                <w:lang w:val="en-US"/>
              </w:rPr>
              <w:t>Jinga</w:t>
            </w:r>
            <w:proofErr w:type="spellEnd"/>
            <w:r w:rsidRPr="002E7D65">
              <w:rPr>
                <w:sz w:val="23"/>
                <w:szCs w:val="23"/>
                <w:lang w:val="en-US"/>
              </w:rPr>
              <w:t xml:space="preserve"> SI. Iron </w:t>
            </w:r>
            <w:proofErr w:type="spellStart"/>
            <w:r w:rsidRPr="002E7D65">
              <w:rPr>
                <w:sz w:val="23"/>
                <w:szCs w:val="23"/>
                <w:lang w:val="en-US"/>
              </w:rPr>
              <w:t>nonostructures</w:t>
            </w:r>
            <w:proofErr w:type="spellEnd"/>
            <w:r w:rsidRPr="002E7D65">
              <w:rPr>
                <w:sz w:val="23"/>
                <w:szCs w:val="23"/>
                <w:lang w:val="en-US"/>
              </w:rPr>
              <w:t xml:space="preserve"> embedded in alumina multilayered matrix by successive laser deposition. Applied Surface Science </w:t>
            </w:r>
            <w:proofErr w:type="gramStart"/>
            <w:r w:rsidRPr="002E7D65">
              <w:rPr>
                <w:sz w:val="23"/>
                <w:szCs w:val="23"/>
                <w:lang w:val="en-US"/>
              </w:rPr>
              <w:t>2017;424:138</w:t>
            </w:r>
            <w:proofErr w:type="gramEnd"/>
            <w:r w:rsidRPr="002E7D65">
              <w:rPr>
                <w:sz w:val="23"/>
                <w:szCs w:val="23"/>
                <w:lang w:val="en-US"/>
              </w:rPr>
              <w:t>-44.</w:t>
            </w:r>
          </w:p>
        </w:tc>
      </w:tr>
      <w:tr w:rsidR="002E7D65" w:rsidRPr="002E7D65" w14:paraId="1E8B38E8" w14:textId="77777777" w:rsidTr="00DD5097">
        <w:trPr>
          <w:trHeight w:val="1131"/>
        </w:trPr>
        <w:tc>
          <w:tcPr>
            <w:tcW w:w="817" w:type="dxa"/>
            <w:hideMark/>
          </w:tcPr>
          <w:p w14:paraId="3720DA82" w14:textId="77777777" w:rsidR="002E7D65" w:rsidRPr="002E7D65" w:rsidRDefault="002E7D65" w:rsidP="002E7D65">
            <w:pPr>
              <w:pStyle w:val="Default"/>
              <w:jc w:val="both"/>
              <w:rPr>
                <w:sz w:val="23"/>
                <w:szCs w:val="23"/>
                <w:lang w:val="en-US"/>
              </w:rPr>
            </w:pPr>
            <w:r w:rsidRPr="002E7D65">
              <w:rPr>
                <w:sz w:val="23"/>
                <w:szCs w:val="23"/>
                <w:lang w:val="en-US"/>
              </w:rPr>
              <w:t>257</w:t>
            </w:r>
          </w:p>
        </w:tc>
        <w:tc>
          <w:tcPr>
            <w:tcW w:w="4111" w:type="dxa"/>
            <w:vMerge w:val="restart"/>
            <w:hideMark/>
          </w:tcPr>
          <w:p w14:paraId="026B74CA" w14:textId="77777777" w:rsidR="002E7D65" w:rsidRPr="002E7D65" w:rsidRDefault="002E7D65" w:rsidP="002E7D65">
            <w:pPr>
              <w:pStyle w:val="Default"/>
              <w:jc w:val="both"/>
              <w:rPr>
                <w:sz w:val="23"/>
                <w:szCs w:val="23"/>
                <w:lang w:val="en-US"/>
              </w:rPr>
            </w:pPr>
            <w:proofErr w:type="spellStart"/>
            <w:r w:rsidRPr="002E7D65">
              <w:rPr>
                <w:sz w:val="23"/>
                <w:szCs w:val="23"/>
                <w:lang w:val="en-US"/>
              </w:rPr>
              <w:t>atural</w:t>
            </w:r>
            <w:proofErr w:type="spellEnd"/>
            <w:r w:rsidRPr="002E7D65">
              <w:rPr>
                <w:sz w:val="23"/>
                <w:szCs w:val="23"/>
                <w:lang w:val="en-US"/>
              </w:rPr>
              <w:t xml:space="preserve"> zeolites with medical applications--preliminary preparation and characterization</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Grigore</w:t>
            </w:r>
            <w:proofErr w:type="spellEnd"/>
            <w:r w:rsidRPr="002E7D65">
              <w:rPr>
                <w:sz w:val="23"/>
                <w:szCs w:val="23"/>
                <w:lang w:val="en-US"/>
              </w:rPr>
              <w:t xml:space="preserve"> F., </w:t>
            </w:r>
            <w:proofErr w:type="spellStart"/>
            <w:r w:rsidRPr="002E7D65">
              <w:rPr>
                <w:sz w:val="23"/>
                <w:szCs w:val="23"/>
                <w:lang w:val="en-US"/>
              </w:rPr>
              <w:t>Tardei</w:t>
            </w:r>
            <w:proofErr w:type="spellEnd"/>
            <w:r w:rsidRPr="002E7D65">
              <w:rPr>
                <w:sz w:val="23"/>
                <w:szCs w:val="23"/>
                <w:lang w:val="en-US"/>
              </w:rPr>
              <w:t xml:space="preserve"> C., </w:t>
            </w:r>
            <w:r w:rsidRPr="002E7D65">
              <w:rPr>
                <w:sz w:val="23"/>
                <w:szCs w:val="23"/>
                <w:lang w:val="en-US"/>
              </w:rPr>
              <w:lastRenderedPageBreak/>
              <w:t>Stefan E.</w:t>
            </w:r>
            <w:r w:rsidRPr="002E7D65">
              <w:rPr>
                <w:sz w:val="23"/>
                <w:szCs w:val="23"/>
                <w:lang w:val="en-US"/>
              </w:rPr>
              <w:br/>
              <w:t xml:space="preserve">2006, </w:t>
            </w:r>
            <w:proofErr w:type="spellStart"/>
            <w:r w:rsidRPr="002E7D65">
              <w:rPr>
                <w:sz w:val="23"/>
                <w:szCs w:val="23"/>
                <w:lang w:val="en-US"/>
              </w:rPr>
              <w:t>Revista</w:t>
            </w:r>
            <w:proofErr w:type="spellEnd"/>
            <w:r w:rsidRPr="002E7D65">
              <w:rPr>
                <w:sz w:val="23"/>
                <w:szCs w:val="23"/>
                <w:lang w:val="en-US"/>
              </w:rPr>
              <w:t xml:space="preserve"> medico-</w:t>
            </w:r>
            <w:proofErr w:type="spellStart"/>
            <w:r w:rsidRPr="002E7D65">
              <w:rPr>
                <w:sz w:val="23"/>
                <w:szCs w:val="23"/>
                <w:lang w:val="en-US"/>
              </w:rPr>
              <w:t>chirurgicalǎ</w:t>
            </w:r>
            <w:proofErr w:type="spellEnd"/>
            <w:r w:rsidRPr="002E7D65">
              <w:rPr>
                <w:sz w:val="23"/>
                <w:szCs w:val="23"/>
                <w:lang w:val="en-US"/>
              </w:rPr>
              <w:t xml:space="preserve">̌ a </w:t>
            </w:r>
            <w:proofErr w:type="spellStart"/>
            <w:r w:rsidRPr="002E7D65">
              <w:rPr>
                <w:sz w:val="23"/>
                <w:szCs w:val="23"/>
                <w:lang w:val="en-US"/>
              </w:rPr>
              <w:t>Societǎ̌ţii</w:t>
            </w:r>
            <w:proofErr w:type="spellEnd"/>
            <w:r w:rsidRPr="002E7D65">
              <w:rPr>
                <w:sz w:val="23"/>
                <w:szCs w:val="23"/>
                <w:lang w:val="en-US"/>
              </w:rPr>
              <w:t xml:space="preserve"> de Medici </w:t>
            </w:r>
            <w:proofErr w:type="spellStart"/>
            <w:r w:rsidRPr="002E7D65">
              <w:rPr>
                <w:sz w:val="23"/>
                <w:szCs w:val="23"/>
                <w:lang w:val="en-US"/>
              </w:rPr>
              <w:t>ş̧i</w:t>
            </w:r>
            <w:proofErr w:type="spellEnd"/>
            <w:r w:rsidRPr="002E7D65">
              <w:rPr>
                <w:sz w:val="23"/>
                <w:szCs w:val="23"/>
                <w:lang w:val="en-US"/>
              </w:rPr>
              <w:t xml:space="preserve"> </w:t>
            </w:r>
            <w:proofErr w:type="spellStart"/>
            <w:r w:rsidRPr="002E7D65">
              <w:rPr>
                <w:sz w:val="23"/>
                <w:szCs w:val="23"/>
                <w:lang w:val="en-US"/>
              </w:rPr>
              <w:t>Naturaliş̧ti</w:t>
            </w:r>
            <w:proofErr w:type="spellEnd"/>
            <w:r w:rsidRPr="002E7D65">
              <w:rPr>
                <w:sz w:val="23"/>
                <w:szCs w:val="23"/>
                <w:lang w:val="en-US"/>
              </w:rPr>
              <w:t xml:space="preserve"> din </w:t>
            </w:r>
            <w:proofErr w:type="spellStart"/>
            <w:r w:rsidRPr="002E7D65">
              <w:rPr>
                <w:sz w:val="23"/>
                <w:szCs w:val="23"/>
                <w:lang w:val="en-US"/>
              </w:rPr>
              <w:t>Iaş̧i</w:t>
            </w:r>
            <w:proofErr w:type="spellEnd"/>
            <w:r w:rsidRPr="002E7D65">
              <w:rPr>
                <w:sz w:val="23"/>
                <w:szCs w:val="23"/>
                <w:lang w:val="en-US"/>
              </w:rPr>
              <w:t>, (1) 236-241</w:t>
            </w:r>
          </w:p>
        </w:tc>
        <w:tc>
          <w:tcPr>
            <w:tcW w:w="4648" w:type="dxa"/>
            <w:hideMark/>
          </w:tcPr>
          <w:p w14:paraId="6F6C0867" w14:textId="77777777" w:rsidR="002E7D65" w:rsidRPr="002E7D65" w:rsidRDefault="002E7D65" w:rsidP="002E7D65">
            <w:pPr>
              <w:pStyle w:val="Default"/>
              <w:jc w:val="both"/>
              <w:rPr>
                <w:sz w:val="23"/>
                <w:szCs w:val="23"/>
                <w:lang w:val="en-US"/>
              </w:rPr>
            </w:pPr>
            <w:proofErr w:type="spellStart"/>
            <w:r w:rsidRPr="002E7D65">
              <w:rPr>
                <w:sz w:val="23"/>
                <w:szCs w:val="23"/>
                <w:lang w:val="en-US"/>
              </w:rPr>
              <w:lastRenderedPageBreak/>
              <w:t>Ghiciuc</w:t>
            </w:r>
            <w:proofErr w:type="spellEnd"/>
            <w:r w:rsidRPr="002E7D65">
              <w:rPr>
                <w:sz w:val="23"/>
                <w:szCs w:val="23"/>
                <w:lang w:val="en-US"/>
              </w:rPr>
              <w:t xml:space="preserve"> CM, Strat AL, </w:t>
            </w:r>
            <w:proofErr w:type="spellStart"/>
            <w:r w:rsidRPr="002E7D65">
              <w:rPr>
                <w:sz w:val="23"/>
                <w:szCs w:val="23"/>
                <w:lang w:val="en-US"/>
              </w:rPr>
              <w:t>Ochiuz</w:t>
            </w:r>
            <w:proofErr w:type="spellEnd"/>
            <w:r w:rsidRPr="002E7D65">
              <w:rPr>
                <w:sz w:val="23"/>
                <w:szCs w:val="23"/>
                <w:lang w:val="en-US"/>
              </w:rPr>
              <w:t xml:space="preserve"> L, </w:t>
            </w:r>
            <w:proofErr w:type="spellStart"/>
            <w:r w:rsidRPr="002E7D65">
              <w:rPr>
                <w:sz w:val="23"/>
                <w:szCs w:val="23"/>
                <w:lang w:val="en-US"/>
              </w:rPr>
              <w:t>Lupusoru</w:t>
            </w:r>
            <w:proofErr w:type="spellEnd"/>
            <w:r w:rsidRPr="002E7D65">
              <w:rPr>
                <w:sz w:val="23"/>
                <w:szCs w:val="23"/>
                <w:lang w:val="en-US"/>
              </w:rPr>
              <w:t xml:space="preserve"> CE, </w:t>
            </w:r>
            <w:proofErr w:type="spellStart"/>
            <w:r w:rsidRPr="002E7D65">
              <w:rPr>
                <w:sz w:val="23"/>
                <w:szCs w:val="23"/>
                <w:lang w:val="en-US"/>
              </w:rPr>
              <w:t>Ignat</w:t>
            </w:r>
            <w:proofErr w:type="spellEnd"/>
            <w:r w:rsidRPr="002E7D65">
              <w:rPr>
                <w:sz w:val="23"/>
                <w:szCs w:val="23"/>
                <w:lang w:val="en-US"/>
              </w:rPr>
              <w:t xml:space="preserve"> M, </w:t>
            </w:r>
            <w:proofErr w:type="spellStart"/>
            <w:r w:rsidRPr="002E7D65">
              <w:rPr>
                <w:sz w:val="23"/>
                <w:szCs w:val="23"/>
                <w:lang w:val="en-US"/>
              </w:rPr>
              <w:t>Vasile</w:t>
            </w:r>
            <w:proofErr w:type="spellEnd"/>
            <w:r w:rsidRPr="002E7D65">
              <w:rPr>
                <w:sz w:val="23"/>
                <w:szCs w:val="23"/>
                <w:lang w:val="en-US"/>
              </w:rPr>
              <w:t xml:space="preserve"> A, et al. Inhibition of bcl-2 and cox-2 protein expression after local application of a new </w:t>
            </w:r>
            <w:proofErr w:type="spellStart"/>
            <w:r w:rsidRPr="002E7D65">
              <w:rPr>
                <w:sz w:val="23"/>
                <w:szCs w:val="23"/>
                <w:lang w:val="en-US"/>
              </w:rPr>
              <w:t>carmustine</w:t>
            </w:r>
            <w:proofErr w:type="spellEnd"/>
            <w:r w:rsidRPr="002E7D65">
              <w:rPr>
                <w:sz w:val="23"/>
                <w:szCs w:val="23"/>
                <w:lang w:val="en-US"/>
              </w:rPr>
              <w:t xml:space="preserve">-loaded clinoptilolite-based </w:t>
            </w:r>
            <w:r w:rsidRPr="002E7D65">
              <w:rPr>
                <w:sz w:val="23"/>
                <w:szCs w:val="23"/>
                <w:lang w:val="en-US"/>
              </w:rPr>
              <w:lastRenderedPageBreak/>
              <w:t>delivery system in a chemically induced skin cancer model in mice. Molecules 2017;22.</w:t>
            </w:r>
          </w:p>
        </w:tc>
      </w:tr>
      <w:tr w:rsidR="002E7D65" w:rsidRPr="002E7D65" w14:paraId="22A31178" w14:textId="77777777" w:rsidTr="00DD5097">
        <w:trPr>
          <w:trHeight w:val="272"/>
        </w:trPr>
        <w:tc>
          <w:tcPr>
            <w:tcW w:w="817" w:type="dxa"/>
            <w:hideMark/>
          </w:tcPr>
          <w:p w14:paraId="5E12CC75" w14:textId="77777777" w:rsidR="002E7D65" w:rsidRPr="002E7D65" w:rsidRDefault="002E7D65" w:rsidP="002E7D65">
            <w:pPr>
              <w:pStyle w:val="Default"/>
              <w:jc w:val="both"/>
              <w:rPr>
                <w:sz w:val="23"/>
                <w:szCs w:val="23"/>
                <w:lang w:val="en-US"/>
              </w:rPr>
            </w:pPr>
            <w:r w:rsidRPr="002E7D65">
              <w:rPr>
                <w:sz w:val="23"/>
                <w:szCs w:val="23"/>
                <w:lang w:val="en-US"/>
              </w:rPr>
              <w:lastRenderedPageBreak/>
              <w:t>258</w:t>
            </w:r>
          </w:p>
        </w:tc>
        <w:tc>
          <w:tcPr>
            <w:tcW w:w="4111" w:type="dxa"/>
            <w:vMerge/>
            <w:hideMark/>
          </w:tcPr>
          <w:p w14:paraId="123A9CD8" w14:textId="77777777" w:rsidR="002E7D65" w:rsidRPr="002E7D65" w:rsidRDefault="002E7D65" w:rsidP="002E7D65">
            <w:pPr>
              <w:pStyle w:val="Default"/>
              <w:jc w:val="both"/>
              <w:rPr>
                <w:sz w:val="23"/>
                <w:szCs w:val="23"/>
                <w:lang w:val="en-US"/>
              </w:rPr>
            </w:pPr>
          </w:p>
        </w:tc>
        <w:tc>
          <w:tcPr>
            <w:tcW w:w="4648" w:type="dxa"/>
            <w:hideMark/>
          </w:tcPr>
          <w:p w14:paraId="6D9FB301" w14:textId="77777777" w:rsidR="002E7D65" w:rsidRPr="002E7D65" w:rsidRDefault="002E7D65" w:rsidP="002E7D65">
            <w:pPr>
              <w:pStyle w:val="Default"/>
              <w:jc w:val="both"/>
              <w:rPr>
                <w:sz w:val="23"/>
                <w:szCs w:val="23"/>
                <w:lang w:val="en-US"/>
              </w:rPr>
            </w:pPr>
            <w:proofErr w:type="spellStart"/>
            <w:r w:rsidRPr="002E7D65">
              <w:rPr>
                <w:sz w:val="23"/>
                <w:szCs w:val="23"/>
                <w:lang w:val="en-US"/>
              </w:rPr>
              <w:t>Georgakopoulos</w:t>
            </w:r>
            <w:proofErr w:type="spellEnd"/>
            <w:r w:rsidRPr="002E7D65">
              <w:rPr>
                <w:sz w:val="23"/>
                <w:szCs w:val="23"/>
                <w:lang w:val="en-US"/>
              </w:rPr>
              <w:t xml:space="preserve"> E, Santos RM, Chiang YW, </w:t>
            </w:r>
            <w:proofErr w:type="spellStart"/>
            <w:r w:rsidRPr="002E7D65">
              <w:rPr>
                <w:sz w:val="23"/>
                <w:szCs w:val="23"/>
                <w:lang w:val="en-US"/>
              </w:rPr>
              <w:t>Manovic</w:t>
            </w:r>
            <w:proofErr w:type="spellEnd"/>
            <w:r w:rsidRPr="002E7D65">
              <w:rPr>
                <w:sz w:val="23"/>
                <w:szCs w:val="23"/>
                <w:lang w:val="en-US"/>
              </w:rPr>
              <w:t xml:space="preserve"> V. Two-way valorization of blast furnace slag: Synthesis of precipitated calcium carbonate and zeolitic heavy metal adsorbent. Journal of Visualized Experiments 2017;2017.</w:t>
            </w:r>
          </w:p>
        </w:tc>
      </w:tr>
      <w:tr w:rsidR="002E7D65" w:rsidRPr="002E7D65" w14:paraId="6BE65DB3" w14:textId="77777777" w:rsidTr="00DD5097">
        <w:trPr>
          <w:trHeight w:val="1370"/>
        </w:trPr>
        <w:tc>
          <w:tcPr>
            <w:tcW w:w="817" w:type="dxa"/>
            <w:hideMark/>
          </w:tcPr>
          <w:p w14:paraId="64E1F5D8" w14:textId="77777777" w:rsidR="002E7D65" w:rsidRPr="002E7D65" w:rsidRDefault="002E7D65" w:rsidP="002E7D65">
            <w:pPr>
              <w:pStyle w:val="Default"/>
              <w:jc w:val="both"/>
              <w:rPr>
                <w:sz w:val="23"/>
                <w:szCs w:val="23"/>
                <w:lang w:val="en-US"/>
              </w:rPr>
            </w:pPr>
            <w:r w:rsidRPr="002E7D65">
              <w:rPr>
                <w:sz w:val="23"/>
                <w:szCs w:val="23"/>
                <w:lang w:val="en-US"/>
              </w:rPr>
              <w:t>259</w:t>
            </w:r>
          </w:p>
        </w:tc>
        <w:tc>
          <w:tcPr>
            <w:tcW w:w="4111" w:type="dxa"/>
            <w:vMerge w:val="restart"/>
            <w:hideMark/>
          </w:tcPr>
          <w:p w14:paraId="4BA143B9" w14:textId="77777777" w:rsidR="002E7D65" w:rsidRPr="002E7D65" w:rsidRDefault="002E7D65" w:rsidP="002E7D65">
            <w:pPr>
              <w:pStyle w:val="Default"/>
              <w:jc w:val="both"/>
              <w:rPr>
                <w:sz w:val="23"/>
                <w:szCs w:val="23"/>
                <w:lang w:val="en-US"/>
              </w:rPr>
            </w:pPr>
            <w:r w:rsidRPr="002E7D65">
              <w:rPr>
                <w:sz w:val="23"/>
                <w:szCs w:val="23"/>
                <w:lang w:val="en-US"/>
              </w:rPr>
              <w:t>Biocompatible cephalosporin-hydroxyapatite-</w:t>
            </w:r>
            <w:proofErr w:type="gramStart"/>
            <w:r w:rsidRPr="002E7D65">
              <w:rPr>
                <w:sz w:val="23"/>
                <w:szCs w:val="23"/>
                <w:lang w:val="en-US"/>
              </w:rPr>
              <w:t>poly(</w:t>
            </w:r>
            <w:proofErr w:type="gramEnd"/>
            <w:r w:rsidRPr="002E7D65">
              <w:rPr>
                <w:sz w:val="23"/>
                <w:szCs w:val="23"/>
                <w:lang w:val="en-US"/>
              </w:rPr>
              <w:t>lactic-co-glycolic acid)-coatings fabricated by MAPLE technique for the prevention of bone implant associated infections</w:t>
            </w:r>
            <w:r w:rsidRPr="002E7D65">
              <w:rPr>
                <w:sz w:val="23"/>
                <w:szCs w:val="23"/>
                <w:lang w:val="en-US"/>
              </w:rPr>
              <w:br/>
            </w:r>
            <w:proofErr w:type="spellStart"/>
            <w:r w:rsidRPr="002E7D65">
              <w:rPr>
                <w:sz w:val="23"/>
                <w:szCs w:val="23"/>
                <w:lang w:val="en-US"/>
              </w:rPr>
              <w:t>RAdulescu</w:t>
            </w:r>
            <w:proofErr w:type="spellEnd"/>
            <w:r w:rsidRPr="002E7D65">
              <w:rPr>
                <w:sz w:val="23"/>
                <w:szCs w:val="23"/>
                <w:lang w:val="en-US"/>
              </w:rPr>
              <w:t xml:space="preserve"> D.,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Socol</w:t>
            </w:r>
            <w:proofErr w:type="spellEnd"/>
            <w:r w:rsidRPr="002E7D65">
              <w:rPr>
                <w:sz w:val="23"/>
                <w:szCs w:val="23"/>
                <w:lang w:val="en-US"/>
              </w:rPr>
              <w:t xml:space="preserve"> G., </w:t>
            </w:r>
            <w:proofErr w:type="spellStart"/>
            <w:r w:rsidRPr="002E7D65">
              <w:rPr>
                <w:sz w:val="23"/>
                <w:szCs w:val="23"/>
                <w:lang w:val="en-US"/>
              </w:rPr>
              <w:t>Oprea</w:t>
            </w:r>
            <w:proofErr w:type="spellEnd"/>
            <w:r w:rsidRPr="002E7D65">
              <w:rPr>
                <w:sz w:val="23"/>
                <w:szCs w:val="23"/>
                <w:lang w:val="en-US"/>
              </w:rPr>
              <w:t xml:space="preserve"> A.E., (...), </w:t>
            </w:r>
            <w:proofErr w:type="spellStart"/>
            <w:r w:rsidRPr="002E7D65">
              <w:rPr>
                <w:sz w:val="23"/>
                <w:szCs w:val="23"/>
                <w:lang w:val="en-US"/>
              </w:rPr>
              <w:t>Dinischiotu</w:t>
            </w:r>
            <w:proofErr w:type="spellEnd"/>
            <w:r w:rsidRPr="002E7D65">
              <w:rPr>
                <w:sz w:val="23"/>
                <w:szCs w:val="23"/>
                <w:lang w:val="en-US"/>
              </w:rPr>
              <w:t xml:space="preserve"> A.</w:t>
            </w:r>
            <w:r w:rsidRPr="002E7D65">
              <w:rPr>
                <w:sz w:val="23"/>
                <w:szCs w:val="23"/>
                <w:lang w:val="en-US"/>
              </w:rPr>
              <w:br/>
              <w:t>2016, Applied Surface Science, 387-396</w:t>
            </w:r>
          </w:p>
        </w:tc>
        <w:tc>
          <w:tcPr>
            <w:tcW w:w="4648" w:type="dxa"/>
            <w:hideMark/>
          </w:tcPr>
          <w:p w14:paraId="04AFEB66" w14:textId="77777777" w:rsidR="002E7D65" w:rsidRPr="002E7D65" w:rsidRDefault="002E7D65" w:rsidP="002E7D65">
            <w:pPr>
              <w:pStyle w:val="Default"/>
              <w:jc w:val="both"/>
              <w:rPr>
                <w:sz w:val="23"/>
                <w:szCs w:val="23"/>
                <w:lang w:val="en-US"/>
              </w:rPr>
            </w:pPr>
            <w:r w:rsidRPr="002E7D65">
              <w:rPr>
                <w:sz w:val="23"/>
                <w:szCs w:val="23"/>
                <w:lang w:val="en-US"/>
              </w:rPr>
              <w:t xml:space="preserve">Yu W, Jiang G, Liu D, Li L, Tong Z, Yao J, et al. Transdermal delivery of insulin with </w:t>
            </w:r>
            <w:proofErr w:type="spellStart"/>
            <w:r w:rsidRPr="002E7D65">
              <w:rPr>
                <w:sz w:val="23"/>
                <w:szCs w:val="23"/>
                <w:lang w:val="en-US"/>
              </w:rPr>
              <w:t>bioceramic</w:t>
            </w:r>
            <w:proofErr w:type="spellEnd"/>
            <w:r w:rsidRPr="002E7D65">
              <w:rPr>
                <w:sz w:val="23"/>
                <w:szCs w:val="23"/>
                <w:lang w:val="en-US"/>
              </w:rPr>
              <w:t xml:space="preserve"> composite microneedles fabricated by gelatin and hydroxyapatite. Materials Science and Engineering C </w:t>
            </w:r>
            <w:proofErr w:type="gramStart"/>
            <w:r w:rsidRPr="002E7D65">
              <w:rPr>
                <w:sz w:val="23"/>
                <w:szCs w:val="23"/>
                <w:lang w:val="en-US"/>
              </w:rPr>
              <w:t>2017;73:425</w:t>
            </w:r>
            <w:proofErr w:type="gramEnd"/>
            <w:r w:rsidRPr="002E7D65">
              <w:rPr>
                <w:sz w:val="23"/>
                <w:szCs w:val="23"/>
                <w:lang w:val="en-US"/>
              </w:rPr>
              <w:t>-8.</w:t>
            </w:r>
          </w:p>
        </w:tc>
      </w:tr>
      <w:tr w:rsidR="002E7D65" w:rsidRPr="002E7D65" w14:paraId="09BA7032" w14:textId="77777777" w:rsidTr="00DD5097">
        <w:trPr>
          <w:trHeight w:val="1195"/>
        </w:trPr>
        <w:tc>
          <w:tcPr>
            <w:tcW w:w="817" w:type="dxa"/>
            <w:hideMark/>
          </w:tcPr>
          <w:p w14:paraId="7FA59E53" w14:textId="77777777" w:rsidR="002E7D65" w:rsidRPr="002E7D65" w:rsidRDefault="002E7D65" w:rsidP="002E7D65">
            <w:pPr>
              <w:pStyle w:val="Default"/>
              <w:jc w:val="both"/>
              <w:rPr>
                <w:sz w:val="23"/>
                <w:szCs w:val="23"/>
                <w:lang w:val="en-US"/>
              </w:rPr>
            </w:pPr>
            <w:r w:rsidRPr="002E7D65">
              <w:rPr>
                <w:sz w:val="23"/>
                <w:szCs w:val="23"/>
                <w:lang w:val="en-US"/>
              </w:rPr>
              <w:t>260</w:t>
            </w:r>
          </w:p>
        </w:tc>
        <w:tc>
          <w:tcPr>
            <w:tcW w:w="4111" w:type="dxa"/>
            <w:vMerge/>
            <w:hideMark/>
          </w:tcPr>
          <w:p w14:paraId="0FB7D190" w14:textId="77777777" w:rsidR="002E7D65" w:rsidRPr="002E7D65" w:rsidRDefault="002E7D65" w:rsidP="002E7D65">
            <w:pPr>
              <w:pStyle w:val="Default"/>
              <w:jc w:val="both"/>
              <w:rPr>
                <w:sz w:val="23"/>
                <w:szCs w:val="23"/>
                <w:lang w:val="en-US"/>
              </w:rPr>
            </w:pPr>
          </w:p>
        </w:tc>
        <w:tc>
          <w:tcPr>
            <w:tcW w:w="4648" w:type="dxa"/>
            <w:hideMark/>
          </w:tcPr>
          <w:p w14:paraId="19EF3B16" w14:textId="77777777" w:rsidR="002E7D65" w:rsidRPr="002E7D65" w:rsidRDefault="002E7D65" w:rsidP="002E7D65">
            <w:pPr>
              <w:pStyle w:val="Default"/>
              <w:jc w:val="both"/>
              <w:rPr>
                <w:sz w:val="23"/>
                <w:szCs w:val="23"/>
                <w:lang w:val="en-US"/>
              </w:rPr>
            </w:pPr>
            <w:proofErr w:type="spellStart"/>
            <w:r w:rsidRPr="002E7D65">
              <w:rPr>
                <w:sz w:val="23"/>
                <w:szCs w:val="23"/>
                <w:lang w:val="en-US"/>
              </w:rPr>
              <w:t>Fufă</w:t>
            </w:r>
            <w:proofErr w:type="spellEnd"/>
            <w:r w:rsidRPr="002E7D65">
              <w:rPr>
                <w:sz w:val="23"/>
                <w:szCs w:val="23"/>
                <w:lang w:val="en-US"/>
              </w:rPr>
              <w:t xml:space="preserve"> O, </w:t>
            </w:r>
            <w:proofErr w:type="spellStart"/>
            <w:r w:rsidRPr="002E7D65">
              <w:rPr>
                <w:sz w:val="23"/>
                <w:szCs w:val="23"/>
                <w:lang w:val="en-US"/>
              </w:rPr>
              <w:t>Socol</w:t>
            </w:r>
            <w:proofErr w:type="spellEnd"/>
            <w:r w:rsidRPr="002E7D65">
              <w:rPr>
                <w:sz w:val="23"/>
                <w:szCs w:val="23"/>
                <w:lang w:val="en-US"/>
              </w:rPr>
              <w:t xml:space="preserve"> M, </w:t>
            </w:r>
            <w:proofErr w:type="spellStart"/>
            <w:r w:rsidRPr="002E7D65">
              <w:rPr>
                <w:sz w:val="23"/>
                <w:szCs w:val="23"/>
                <w:lang w:val="en-US"/>
              </w:rPr>
              <w:t>Preda</w:t>
            </w:r>
            <w:proofErr w:type="spellEnd"/>
            <w:r w:rsidRPr="002E7D65">
              <w:rPr>
                <w:sz w:val="23"/>
                <w:szCs w:val="23"/>
                <w:lang w:val="en-US"/>
              </w:rPr>
              <w:t xml:space="preserve"> N, Grigorescu S, </w:t>
            </w:r>
            <w:proofErr w:type="spellStart"/>
            <w:r w:rsidRPr="002E7D65">
              <w:rPr>
                <w:sz w:val="23"/>
                <w:szCs w:val="23"/>
                <w:lang w:val="en-US"/>
              </w:rPr>
              <w:t>Croitoru</w:t>
            </w:r>
            <w:proofErr w:type="spellEnd"/>
            <w:r w:rsidRPr="002E7D65">
              <w:rPr>
                <w:sz w:val="23"/>
                <w:szCs w:val="23"/>
                <w:lang w:val="en-US"/>
              </w:rPr>
              <w:t xml:space="preserve"> S, </w:t>
            </w:r>
            <w:proofErr w:type="spellStart"/>
            <w:r w:rsidRPr="002E7D65">
              <w:rPr>
                <w:sz w:val="23"/>
                <w:szCs w:val="23"/>
                <w:lang w:val="en-US"/>
              </w:rPr>
              <w:t>Socol</w:t>
            </w:r>
            <w:proofErr w:type="spellEnd"/>
            <w:r w:rsidRPr="002E7D65">
              <w:rPr>
                <w:sz w:val="23"/>
                <w:szCs w:val="23"/>
                <w:lang w:val="en-US"/>
              </w:rPr>
              <w:t xml:space="preserve"> G. Maple deposition of </w:t>
            </w:r>
            <w:proofErr w:type="spellStart"/>
            <w:r w:rsidRPr="002E7D65">
              <w:rPr>
                <w:sz w:val="23"/>
                <w:szCs w:val="23"/>
                <w:lang w:val="en-US"/>
              </w:rPr>
              <w:t>plga</w:t>
            </w:r>
            <w:proofErr w:type="spellEnd"/>
            <w:r w:rsidRPr="002E7D65">
              <w:rPr>
                <w:sz w:val="23"/>
                <w:szCs w:val="23"/>
                <w:lang w:val="en-US"/>
              </w:rPr>
              <w:t xml:space="preserve"> microspheres for medical applications. Digest Journal of Nanomaterials and Biostructures </w:t>
            </w:r>
            <w:proofErr w:type="gramStart"/>
            <w:r w:rsidRPr="002E7D65">
              <w:rPr>
                <w:sz w:val="23"/>
                <w:szCs w:val="23"/>
                <w:lang w:val="en-US"/>
              </w:rPr>
              <w:t>2017;12:73</w:t>
            </w:r>
            <w:proofErr w:type="gramEnd"/>
            <w:r w:rsidRPr="002E7D65">
              <w:rPr>
                <w:sz w:val="23"/>
                <w:szCs w:val="23"/>
                <w:lang w:val="en-US"/>
              </w:rPr>
              <w:t>-80.</w:t>
            </w:r>
          </w:p>
        </w:tc>
      </w:tr>
      <w:tr w:rsidR="002E7D65" w:rsidRPr="002E7D65" w14:paraId="776E2027" w14:textId="77777777" w:rsidTr="00DD5097">
        <w:trPr>
          <w:trHeight w:val="863"/>
        </w:trPr>
        <w:tc>
          <w:tcPr>
            <w:tcW w:w="817" w:type="dxa"/>
            <w:hideMark/>
          </w:tcPr>
          <w:p w14:paraId="506EE04A" w14:textId="77777777" w:rsidR="002E7D65" w:rsidRPr="002E7D65" w:rsidRDefault="002E7D65" w:rsidP="002E7D65">
            <w:pPr>
              <w:pStyle w:val="Default"/>
              <w:jc w:val="both"/>
              <w:rPr>
                <w:sz w:val="23"/>
                <w:szCs w:val="23"/>
                <w:lang w:val="en-US"/>
              </w:rPr>
            </w:pPr>
            <w:r w:rsidRPr="002E7D65">
              <w:rPr>
                <w:sz w:val="23"/>
                <w:szCs w:val="23"/>
                <w:lang w:val="en-US"/>
              </w:rPr>
              <w:t>261</w:t>
            </w:r>
          </w:p>
        </w:tc>
        <w:tc>
          <w:tcPr>
            <w:tcW w:w="4111" w:type="dxa"/>
            <w:vMerge w:val="restart"/>
            <w:hideMark/>
          </w:tcPr>
          <w:p w14:paraId="489F6494" w14:textId="77777777" w:rsidR="002E7D65" w:rsidRPr="002E7D65" w:rsidRDefault="002E7D65" w:rsidP="002E7D65">
            <w:pPr>
              <w:pStyle w:val="Default"/>
              <w:jc w:val="both"/>
              <w:rPr>
                <w:sz w:val="23"/>
                <w:szCs w:val="23"/>
                <w:lang w:val="en-US"/>
              </w:rPr>
            </w:pPr>
            <w:r w:rsidRPr="002E7D65">
              <w:rPr>
                <w:sz w:val="23"/>
                <w:szCs w:val="23"/>
                <w:lang w:val="en-US"/>
              </w:rPr>
              <w:t>MAPLE fabrication of thin films based on kanamycin functionalized magnetite nanoparticles with anti-pathogenic properties</w:t>
            </w:r>
            <w:r w:rsidRPr="002E7D65">
              <w:rPr>
                <w:sz w:val="23"/>
                <w:szCs w:val="23"/>
                <w:lang w:val="en-US"/>
              </w:rPr>
              <w:br/>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Holban</w:t>
            </w:r>
            <w:proofErr w:type="spellEnd"/>
            <w:r w:rsidRPr="002E7D65">
              <w:rPr>
                <w:sz w:val="23"/>
                <w:szCs w:val="23"/>
                <w:lang w:val="en-US"/>
              </w:rPr>
              <w:t xml:space="preserve"> A.M., </w:t>
            </w:r>
            <w:proofErr w:type="spellStart"/>
            <w:r w:rsidRPr="002E7D65">
              <w:rPr>
                <w:sz w:val="23"/>
                <w:szCs w:val="23"/>
                <w:lang w:val="en-US"/>
              </w:rPr>
              <w:t>Mogoante</w:t>
            </w:r>
            <w:proofErr w:type="spellEnd"/>
            <w:r w:rsidRPr="002E7D65">
              <w:rPr>
                <w:sz w:val="23"/>
                <w:szCs w:val="23"/>
                <w:lang w:val="en-US"/>
              </w:rPr>
              <w:t xml:space="preserve"> L., </w:t>
            </w:r>
            <w:proofErr w:type="spellStart"/>
            <w:r w:rsidRPr="002E7D65">
              <w:rPr>
                <w:sz w:val="23"/>
                <w:szCs w:val="23"/>
                <w:lang w:val="en-US"/>
              </w:rPr>
              <w:t>Mogosanu</w:t>
            </w:r>
            <w:proofErr w:type="spellEnd"/>
            <w:r w:rsidRPr="002E7D65">
              <w:rPr>
                <w:sz w:val="23"/>
                <w:szCs w:val="23"/>
                <w:lang w:val="en-US"/>
              </w:rPr>
              <w:t xml:space="preserve"> G.D., </w:t>
            </w:r>
            <w:proofErr w:type="spellStart"/>
            <w:r w:rsidRPr="002E7D65">
              <w:rPr>
                <w:sz w:val="23"/>
                <w:szCs w:val="23"/>
                <w:lang w:val="en-US"/>
              </w:rPr>
              <w:t>Grumezescu</w:t>
            </w:r>
            <w:proofErr w:type="spellEnd"/>
            <w:r w:rsidRPr="002E7D65">
              <w:rPr>
                <w:sz w:val="23"/>
                <w:szCs w:val="23"/>
                <w:lang w:val="en-US"/>
              </w:rPr>
              <w:t xml:space="preserve"> A.M., </w:t>
            </w:r>
            <w:proofErr w:type="spellStart"/>
            <w:r w:rsidRPr="002E7D65">
              <w:rPr>
                <w:sz w:val="23"/>
                <w:szCs w:val="23"/>
                <w:lang w:val="en-US"/>
              </w:rPr>
              <w:t>Stenculescu</w:t>
            </w:r>
            <w:proofErr w:type="spellEnd"/>
            <w:r w:rsidRPr="002E7D65">
              <w:rPr>
                <w:sz w:val="23"/>
                <w:szCs w:val="23"/>
                <w:lang w:val="en-US"/>
              </w:rPr>
              <w:t xml:space="preserve"> A., (...),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2015, Applied Surface Science, 188-195</w:t>
            </w:r>
          </w:p>
        </w:tc>
        <w:tc>
          <w:tcPr>
            <w:tcW w:w="4648" w:type="dxa"/>
            <w:hideMark/>
          </w:tcPr>
          <w:p w14:paraId="25E2589C" w14:textId="77777777" w:rsidR="002E7D65" w:rsidRPr="002E7D65" w:rsidRDefault="002E7D65" w:rsidP="002E7D65">
            <w:pPr>
              <w:pStyle w:val="Default"/>
              <w:jc w:val="both"/>
              <w:rPr>
                <w:sz w:val="23"/>
                <w:szCs w:val="23"/>
                <w:lang w:val="en-US"/>
              </w:rPr>
            </w:pPr>
            <w:proofErr w:type="spellStart"/>
            <w:r w:rsidRPr="002E7D65">
              <w:rPr>
                <w:sz w:val="23"/>
                <w:szCs w:val="23"/>
                <w:lang w:val="en-US"/>
              </w:rPr>
              <w:t>Negut</w:t>
            </w:r>
            <w:proofErr w:type="spellEnd"/>
            <w:r w:rsidRPr="002E7D65">
              <w:rPr>
                <w:sz w:val="23"/>
                <w:szCs w:val="23"/>
                <w:lang w:val="en-US"/>
              </w:rPr>
              <w:t xml:space="preserve"> I, </w:t>
            </w:r>
            <w:proofErr w:type="spellStart"/>
            <w:r w:rsidRPr="002E7D65">
              <w:rPr>
                <w:sz w:val="23"/>
                <w:szCs w:val="23"/>
                <w:lang w:val="en-US"/>
              </w:rPr>
              <w:t>Grumezescu</w:t>
            </w:r>
            <w:proofErr w:type="spellEnd"/>
            <w:r w:rsidRPr="002E7D65">
              <w:rPr>
                <w:sz w:val="23"/>
                <w:szCs w:val="23"/>
                <w:lang w:val="en-US"/>
              </w:rPr>
              <w:t xml:space="preserve"> V, </w:t>
            </w:r>
            <w:proofErr w:type="spellStart"/>
            <w:r w:rsidRPr="002E7D65">
              <w:rPr>
                <w:sz w:val="23"/>
                <w:szCs w:val="23"/>
                <w:lang w:val="en-US"/>
              </w:rPr>
              <w:t>Dorcioman</w:t>
            </w:r>
            <w:proofErr w:type="spellEnd"/>
            <w:r w:rsidRPr="002E7D65">
              <w:rPr>
                <w:sz w:val="23"/>
                <w:szCs w:val="23"/>
                <w:lang w:val="en-US"/>
              </w:rPr>
              <w:t xml:space="preserve"> G. Progress of nanoparticles research in cancer therapy and diagnosis.  Nanostructures for Cancer Therapy2017. p. 159-76.</w:t>
            </w:r>
          </w:p>
        </w:tc>
      </w:tr>
      <w:tr w:rsidR="002E7D65" w:rsidRPr="002E7D65" w14:paraId="67D68D22" w14:textId="77777777" w:rsidTr="00DD5097">
        <w:trPr>
          <w:trHeight w:val="1502"/>
        </w:trPr>
        <w:tc>
          <w:tcPr>
            <w:tcW w:w="817" w:type="dxa"/>
            <w:hideMark/>
          </w:tcPr>
          <w:p w14:paraId="56D45CF2" w14:textId="77777777" w:rsidR="002E7D65" w:rsidRPr="002E7D65" w:rsidRDefault="002E7D65" w:rsidP="002E7D65">
            <w:pPr>
              <w:pStyle w:val="Default"/>
              <w:jc w:val="both"/>
              <w:rPr>
                <w:sz w:val="23"/>
                <w:szCs w:val="23"/>
                <w:lang w:val="en-US"/>
              </w:rPr>
            </w:pPr>
            <w:r w:rsidRPr="002E7D65">
              <w:rPr>
                <w:sz w:val="23"/>
                <w:szCs w:val="23"/>
                <w:lang w:val="en-US"/>
              </w:rPr>
              <w:t>262</w:t>
            </w:r>
          </w:p>
        </w:tc>
        <w:tc>
          <w:tcPr>
            <w:tcW w:w="4111" w:type="dxa"/>
            <w:vMerge/>
            <w:hideMark/>
          </w:tcPr>
          <w:p w14:paraId="2BFE9598" w14:textId="77777777" w:rsidR="002E7D65" w:rsidRPr="002E7D65" w:rsidRDefault="002E7D65" w:rsidP="002E7D65">
            <w:pPr>
              <w:pStyle w:val="Default"/>
              <w:jc w:val="both"/>
              <w:rPr>
                <w:sz w:val="23"/>
                <w:szCs w:val="23"/>
                <w:lang w:val="en-US"/>
              </w:rPr>
            </w:pPr>
          </w:p>
        </w:tc>
        <w:tc>
          <w:tcPr>
            <w:tcW w:w="4648" w:type="dxa"/>
            <w:hideMark/>
          </w:tcPr>
          <w:p w14:paraId="60BDAE5A" w14:textId="77777777" w:rsidR="002E7D65" w:rsidRPr="002E7D65" w:rsidRDefault="002E7D65" w:rsidP="002E7D65">
            <w:pPr>
              <w:pStyle w:val="Default"/>
              <w:jc w:val="both"/>
              <w:rPr>
                <w:sz w:val="23"/>
                <w:szCs w:val="23"/>
                <w:lang w:val="en-US"/>
              </w:rPr>
            </w:pPr>
            <w:r w:rsidRPr="002E7D65">
              <w:rPr>
                <w:sz w:val="23"/>
                <w:szCs w:val="23"/>
                <w:lang w:val="en-US"/>
              </w:rPr>
              <w:t xml:space="preserve">Darwish AM, Moore S, Mohammad A, Alexander D, Bastian T, </w:t>
            </w:r>
            <w:proofErr w:type="spellStart"/>
            <w:r w:rsidRPr="002E7D65">
              <w:rPr>
                <w:sz w:val="23"/>
                <w:szCs w:val="23"/>
                <w:lang w:val="en-US"/>
              </w:rPr>
              <w:t>Dorlus</w:t>
            </w:r>
            <w:proofErr w:type="spellEnd"/>
            <w:r w:rsidRPr="002E7D65">
              <w:rPr>
                <w:sz w:val="23"/>
                <w:szCs w:val="23"/>
                <w:lang w:val="en-US"/>
              </w:rPr>
              <w:t xml:space="preserve"> W, et al. Polymer nano-composite films with inorganic </w:t>
            </w:r>
            <w:proofErr w:type="spellStart"/>
            <w:r w:rsidRPr="002E7D65">
              <w:rPr>
                <w:sz w:val="23"/>
                <w:szCs w:val="23"/>
                <w:lang w:val="en-US"/>
              </w:rPr>
              <w:t>upconversion</w:t>
            </w:r>
            <w:proofErr w:type="spellEnd"/>
            <w:r w:rsidRPr="002E7D65">
              <w:rPr>
                <w:sz w:val="23"/>
                <w:szCs w:val="23"/>
                <w:lang w:val="en-US"/>
              </w:rPr>
              <w:t xml:space="preserve"> phosphor and electro-optic additives made by concurrent triple-beam matrix assisted and direct pulsed laser deposition. Composites Part B: Engineering </w:t>
            </w:r>
            <w:proofErr w:type="gramStart"/>
            <w:r w:rsidRPr="002E7D65">
              <w:rPr>
                <w:sz w:val="23"/>
                <w:szCs w:val="23"/>
                <w:lang w:val="en-US"/>
              </w:rPr>
              <w:t>2017;109:82</w:t>
            </w:r>
            <w:proofErr w:type="gramEnd"/>
            <w:r w:rsidRPr="002E7D65">
              <w:rPr>
                <w:sz w:val="23"/>
                <w:szCs w:val="23"/>
                <w:lang w:val="en-US"/>
              </w:rPr>
              <w:t>-90.</w:t>
            </w:r>
          </w:p>
        </w:tc>
      </w:tr>
      <w:tr w:rsidR="002E7D65" w:rsidRPr="002E7D65" w14:paraId="1BAEE480" w14:textId="77777777" w:rsidTr="00DD5097">
        <w:trPr>
          <w:trHeight w:val="1123"/>
        </w:trPr>
        <w:tc>
          <w:tcPr>
            <w:tcW w:w="817" w:type="dxa"/>
            <w:hideMark/>
          </w:tcPr>
          <w:p w14:paraId="2CF13469" w14:textId="77777777" w:rsidR="002E7D65" w:rsidRPr="002E7D65" w:rsidRDefault="002E7D65" w:rsidP="002E7D65">
            <w:pPr>
              <w:pStyle w:val="Default"/>
              <w:jc w:val="both"/>
              <w:rPr>
                <w:sz w:val="23"/>
                <w:szCs w:val="23"/>
                <w:lang w:val="en-US"/>
              </w:rPr>
            </w:pPr>
            <w:r w:rsidRPr="002E7D65">
              <w:rPr>
                <w:sz w:val="23"/>
                <w:szCs w:val="23"/>
                <w:lang w:val="en-US"/>
              </w:rPr>
              <w:t>263</w:t>
            </w:r>
          </w:p>
        </w:tc>
        <w:tc>
          <w:tcPr>
            <w:tcW w:w="4111" w:type="dxa"/>
            <w:hideMark/>
          </w:tcPr>
          <w:p w14:paraId="3C745891" w14:textId="77777777" w:rsidR="002E7D65" w:rsidRPr="002E7D65" w:rsidRDefault="002E7D65" w:rsidP="002E7D65">
            <w:pPr>
              <w:pStyle w:val="Default"/>
              <w:jc w:val="both"/>
              <w:rPr>
                <w:sz w:val="23"/>
                <w:szCs w:val="23"/>
                <w:lang w:val="en-US"/>
              </w:rPr>
            </w:pPr>
            <w:r w:rsidRPr="002E7D65">
              <w:rPr>
                <w:sz w:val="23"/>
                <w:szCs w:val="23"/>
                <w:lang w:val="en-US"/>
              </w:rPr>
              <w:t>Nanostructured biomaterials with antimicrobial properties</w:t>
            </w:r>
            <w:r w:rsidRPr="002E7D65">
              <w:rPr>
                <w:sz w:val="23"/>
                <w:szCs w:val="23"/>
                <w:lang w:val="en-US"/>
              </w:rPr>
              <w:br/>
            </w:r>
            <w:proofErr w:type="spellStart"/>
            <w:r w:rsidRPr="002E7D65">
              <w:rPr>
                <w:sz w:val="23"/>
                <w:szCs w:val="23"/>
                <w:lang w:val="en-US"/>
              </w:rPr>
              <w:t>Sahin</w:t>
            </w:r>
            <w:proofErr w:type="spellEnd"/>
            <w:r w:rsidRPr="002E7D65">
              <w:rPr>
                <w:sz w:val="23"/>
                <w:szCs w:val="23"/>
                <w:lang w:val="en-US"/>
              </w:rPr>
              <w:t xml:space="preserve"> Y.M., </w:t>
            </w:r>
            <w:proofErr w:type="spellStart"/>
            <w:r w:rsidRPr="002E7D65">
              <w:rPr>
                <w:sz w:val="23"/>
                <w:szCs w:val="23"/>
                <w:lang w:val="en-US"/>
              </w:rPr>
              <w:t>Yetmez</w:t>
            </w:r>
            <w:proofErr w:type="spellEnd"/>
            <w:r w:rsidRPr="002E7D65">
              <w:rPr>
                <w:sz w:val="23"/>
                <w:szCs w:val="23"/>
                <w:lang w:val="en-US"/>
              </w:rPr>
              <w:t xml:space="preserve"> M., </w:t>
            </w:r>
            <w:proofErr w:type="spellStart"/>
            <w:r w:rsidRPr="002E7D65">
              <w:rPr>
                <w:sz w:val="23"/>
                <w:szCs w:val="23"/>
                <w:lang w:val="en-US"/>
              </w:rPr>
              <w:t>Oktar</w:t>
            </w:r>
            <w:proofErr w:type="spellEnd"/>
            <w:r w:rsidRPr="002E7D65">
              <w:rPr>
                <w:sz w:val="23"/>
                <w:szCs w:val="23"/>
                <w:lang w:val="en-US"/>
              </w:rPr>
              <w:t xml:space="preserve"> F.N., </w:t>
            </w:r>
            <w:proofErr w:type="spellStart"/>
            <w:r w:rsidRPr="002E7D65">
              <w:rPr>
                <w:sz w:val="23"/>
                <w:szCs w:val="23"/>
                <w:lang w:val="en-US"/>
              </w:rPr>
              <w:t>Gunduz</w:t>
            </w:r>
            <w:proofErr w:type="spellEnd"/>
            <w:r w:rsidRPr="002E7D65">
              <w:rPr>
                <w:sz w:val="23"/>
                <w:szCs w:val="23"/>
                <w:lang w:val="en-US"/>
              </w:rPr>
              <w:t xml:space="preserve"> O., </w:t>
            </w:r>
            <w:proofErr w:type="spellStart"/>
            <w:r w:rsidRPr="002E7D65">
              <w:rPr>
                <w:sz w:val="23"/>
                <w:szCs w:val="23"/>
                <w:lang w:val="en-US"/>
              </w:rPr>
              <w:t>Agathopoulos</w:t>
            </w:r>
            <w:proofErr w:type="spellEnd"/>
            <w:r w:rsidRPr="002E7D65">
              <w:rPr>
                <w:sz w:val="23"/>
                <w:szCs w:val="23"/>
                <w:lang w:val="en-US"/>
              </w:rPr>
              <w:t xml:space="preserve"> 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Ficai</w:t>
            </w:r>
            <w:proofErr w:type="spellEnd"/>
            <w:r w:rsidRPr="002E7D65">
              <w:rPr>
                <w:sz w:val="23"/>
                <w:szCs w:val="23"/>
                <w:lang w:val="en-US"/>
              </w:rPr>
              <w:t xml:space="preserve"> D., (...), </w:t>
            </w:r>
            <w:proofErr w:type="spellStart"/>
            <w:r w:rsidRPr="002E7D65">
              <w:rPr>
                <w:sz w:val="23"/>
                <w:szCs w:val="23"/>
                <w:lang w:val="en-US"/>
              </w:rPr>
              <w:t>Ficai</w:t>
            </w:r>
            <w:proofErr w:type="spellEnd"/>
            <w:r w:rsidRPr="002E7D65">
              <w:rPr>
                <w:sz w:val="23"/>
                <w:szCs w:val="23"/>
                <w:lang w:val="en-US"/>
              </w:rPr>
              <w:t xml:space="preserve"> A.</w:t>
            </w:r>
            <w:r w:rsidRPr="002E7D65">
              <w:rPr>
                <w:sz w:val="23"/>
                <w:szCs w:val="23"/>
                <w:lang w:val="en-US"/>
              </w:rPr>
              <w:br/>
              <w:t>2014, Current Medicinal Chemistry, (29) 3391-3404</w:t>
            </w:r>
          </w:p>
        </w:tc>
        <w:tc>
          <w:tcPr>
            <w:tcW w:w="4648" w:type="dxa"/>
            <w:hideMark/>
          </w:tcPr>
          <w:p w14:paraId="567683E6" w14:textId="77777777" w:rsidR="002E7D65" w:rsidRPr="002E7D65" w:rsidRDefault="002E7D65" w:rsidP="002E7D65">
            <w:pPr>
              <w:pStyle w:val="Default"/>
              <w:jc w:val="both"/>
              <w:rPr>
                <w:sz w:val="23"/>
                <w:szCs w:val="23"/>
                <w:lang w:val="en-US"/>
              </w:rPr>
            </w:pPr>
            <w:r w:rsidRPr="002E7D65">
              <w:rPr>
                <w:sz w:val="23"/>
                <w:szCs w:val="23"/>
                <w:lang w:val="en-US"/>
              </w:rPr>
              <w:t xml:space="preserve">Zhou D, Qi C, Chen YX, Zhu YJ, Sun TW, Chen F, et al. Comparative study of porous hydroxyapatite/chitosan and whitlockite/chitosan scaffolds for bone regeneration in </w:t>
            </w:r>
            <w:proofErr w:type="spellStart"/>
            <w:r w:rsidRPr="002E7D65">
              <w:rPr>
                <w:sz w:val="23"/>
                <w:szCs w:val="23"/>
                <w:lang w:val="en-US"/>
              </w:rPr>
              <w:t>calvarial</w:t>
            </w:r>
            <w:proofErr w:type="spellEnd"/>
            <w:r w:rsidRPr="002E7D65">
              <w:rPr>
                <w:sz w:val="23"/>
                <w:szCs w:val="23"/>
                <w:lang w:val="en-US"/>
              </w:rPr>
              <w:t xml:space="preserve"> defects. International Journal of Nanomedicine </w:t>
            </w:r>
            <w:proofErr w:type="gramStart"/>
            <w:r w:rsidRPr="002E7D65">
              <w:rPr>
                <w:sz w:val="23"/>
                <w:szCs w:val="23"/>
                <w:lang w:val="en-US"/>
              </w:rPr>
              <w:t>2017;12:2673</w:t>
            </w:r>
            <w:proofErr w:type="gramEnd"/>
            <w:r w:rsidRPr="002E7D65">
              <w:rPr>
                <w:sz w:val="23"/>
                <w:szCs w:val="23"/>
                <w:lang w:val="en-US"/>
              </w:rPr>
              <w:t>-87.</w:t>
            </w:r>
          </w:p>
        </w:tc>
      </w:tr>
      <w:tr w:rsidR="002E7D65" w:rsidRPr="002E7D65" w14:paraId="7814ECF7" w14:textId="77777777" w:rsidTr="00DD5097">
        <w:trPr>
          <w:trHeight w:val="1087"/>
        </w:trPr>
        <w:tc>
          <w:tcPr>
            <w:tcW w:w="817" w:type="dxa"/>
            <w:hideMark/>
          </w:tcPr>
          <w:p w14:paraId="1F80C317" w14:textId="77777777" w:rsidR="002E7D65" w:rsidRPr="002E7D65" w:rsidRDefault="002E7D65" w:rsidP="002E7D65">
            <w:pPr>
              <w:pStyle w:val="Default"/>
              <w:jc w:val="both"/>
              <w:rPr>
                <w:sz w:val="23"/>
                <w:szCs w:val="23"/>
                <w:lang w:val="en-US"/>
              </w:rPr>
            </w:pPr>
            <w:r w:rsidRPr="002E7D65">
              <w:rPr>
                <w:sz w:val="23"/>
                <w:szCs w:val="23"/>
                <w:lang w:val="en-US"/>
              </w:rPr>
              <w:t>264</w:t>
            </w:r>
          </w:p>
        </w:tc>
        <w:tc>
          <w:tcPr>
            <w:tcW w:w="4111" w:type="dxa"/>
            <w:hideMark/>
          </w:tcPr>
          <w:p w14:paraId="29C912DD" w14:textId="77777777" w:rsidR="002E7D65" w:rsidRPr="002E7D65" w:rsidRDefault="002E7D65" w:rsidP="002E7D65">
            <w:pPr>
              <w:pStyle w:val="Default"/>
              <w:jc w:val="both"/>
              <w:rPr>
                <w:sz w:val="23"/>
                <w:szCs w:val="23"/>
                <w:lang w:val="en-US"/>
              </w:rPr>
            </w:pPr>
            <w:r w:rsidRPr="002E7D65">
              <w:rPr>
                <w:sz w:val="23"/>
                <w:szCs w:val="23"/>
                <w:lang w:val="en-US"/>
              </w:rPr>
              <w:t>Releases of dioxins and furans in the cement industry</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Puscasu</w:t>
            </w:r>
            <w:proofErr w:type="spellEnd"/>
            <w:r w:rsidRPr="002E7D65">
              <w:rPr>
                <w:sz w:val="23"/>
                <w:szCs w:val="23"/>
                <w:lang w:val="en-US"/>
              </w:rPr>
              <w:t xml:space="preserve"> D.V.</w:t>
            </w:r>
            <w:r w:rsidRPr="002E7D65">
              <w:rPr>
                <w:sz w:val="23"/>
                <w:szCs w:val="23"/>
                <w:lang w:val="en-US"/>
              </w:rPr>
              <w:br/>
              <w:t xml:space="preserve">2012,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Romanian Journal of Materials, (3) 237-241</w:t>
            </w:r>
          </w:p>
        </w:tc>
        <w:tc>
          <w:tcPr>
            <w:tcW w:w="4648" w:type="dxa"/>
            <w:hideMark/>
          </w:tcPr>
          <w:p w14:paraId="21E56308" w14:textId="77777777" w:rsidR="002E7D65" w:rsidRPr="002E7D65" w:rsidRDefault="002E7D65" w:rsidP="002E7D65">
            <w:pPr>
              <w:pStyle w:val="Default"/>
              <w:jc w:val="both"/>
              <w:rPr>
                <w:sz w:val="23"/>
                <w:szCs w:val="23"/>
                <w:lang w:val="en-US"/>
              </w:rPr>
            </w:pPr>
            <w:r w:rsidRPr="002E7D65">
              <w:rPr>
                <w:sz w:val="23"/>
                <w:szCs w:val="23"/>
                <w:lang w:val="en-US"/>
              </w:rPr>
              <w:t xml:space="preserve">Richards G, </w:t>
            </w:r>
            <w:proofErr w:type="spellStart"/>
            <w:r w:rsidRPr="002E7D65">
              <w:rPr>
                <w:sz w:val="23"/>
                <w:szCs w:val="23"/>
                <w:lang w:val="en-US"/>
              </w:rPr>
              <w:t>Agranovski</w:t>
            </w:r>
            <w:proofErr w:type="spellEnd"/>
            <w:r w:rsidRPr="002E7D65">
              <w:rPr>
                <w:sz w:val="23"/>
                <w:szCs w:val="23"/>
                <w:lang w:val="en-US"/>
              </w:rPr>
              <w:t xml:space="preserve"> IE. Dioxin-like </w:t>
            </w:r>
            <w:proofErr w:type="spellStart"/>
            <w:r w:rsidRPr="002E7D65">
              <w:rPr>
                <w:sz w:val="23"/>
                <w:szCs w:val="23"/>
                <w:lang w:val="en-US"/>
              </w:rPr>
              <w:t>pcb</w:t>
            </w:r>
            <w:proofErr w:type="spellEnd"/>
            <w:r w:rsidRPr="002E7D65">
              <w:rPr>
                <w:sz w:val="23"/>
                <w:szCs w:val="23"/>
                <w:lang w:val="en-US"/>
              </w:rPr>
              <w:t xml:space="preserve"> emissions from cement kilns during the use of alternative fuels. Journal of Hazardous Materials </w:t>
            </w:r>
            <w:proofErr w:type="gramStart"/>
            <w:r w:rsidRPr="002E7D65">
              <w:rPr>
                <w:sz w:val="23"/>
                <w:szCs w:val="23"/>
                <w:lang w:val="en-US"/>
              </w:rPr>
              <w:t>2017;323:698</w:t>
            </w:r>
            <w:proofErr w:type="gramEnd"/>
            <w:r w:rsidRPr="002E7D65">
              <w:rPr>
                <w:sz w:val="23"/>
                <w:szCs w:val="23"/>
                <w:lang w:val="en-US"/>
              </w:rPr>
              <w:t>-709.</w:t>
            </w:r>
          </w:p>
        </w:tc>
      </w:tr>
      <w:tr w:rsidR="002E7D65" w:rsidRPr="002E7D65" w14:paraId="5AEB4A3D" w14:textId="77777777" w:rsidTr="00DD5097">
        <w:trPr>
          <w:trHeight w:val="1337"/>
        </w:trPr>
        <w:tc>
          <w:tcPr>
            <w:tcW w:w="817" w:type="dxa"/>
            <w:hideMark/>
          </w:tcPr>
          <w:p w14:paraId="55D3AF5F" w14:textId="77777777" w:rsidR="002E7D65" w:rsidRPr="002E7D65" w:rsidRDefault="002E7D65" w:rsidP="002E7D65">
            <w:pPr>
              <w:pStyle w:val="Default"/>
              <w:jc w:val="both"/>
              <w:rPr>
                <w:sz w:val="23"/>
                <w:szCs w:val="23"/>
                <w:lang w:val="en-US"/>
              </w:rPr>
            </w:pPr>
            <w:r w:rsidRPr="002E7D65">
              <w:rPr>
                <w:sz w:val="23"/>
                <w:szCs w:val="23"/>
                <w:lang w:val="en-US"/>
              </w:rPr>
              <w:t>265</w:t>
            </w:r>
          </w:p>
        </w:tc>
        <w:tc>
          <w:tcPr>
            <w:tcW w:w="4111" w:type="dxa"/>
            <w:hideMark/>
          </w:tcPr>
          <w:p w14:paraId="34FBC23A" w14:textId="77777777" w:rsidR="002E7D65" w:rsidRPr="002E7D65" w:rsidRDefault="002E7D65" w:rsidP="002E7D65">
            <w:pPr>
              <w:pStyle w:val="Default"/>
              <w:jc w:val="both"/>
              <w:rPr>
                <w:sz w:val="23"/>
                <w:szCs w:val="23"/>
                <w:lang w:val="en-US"/>
              </w:rPr>
            </w:pPr>
            <w:r w:rsidRPr="002E7D65">
              <w:rPr>
                <w:sz w:val="23"/>
                <w:szCs w:val="23"/>
                <w:lang w:val="en-US"/>
              </w:rPr>
              <w:t>Fabrication and cytotoxicity of gemcitabine-functionalized magnetite nanoparticles</w:t>
            </w:r>
            <w:r w:rsidRPr="002E7D65">
              <w:rPr>
                <w:sz w:val="23"/>
                <w:szCs w:val="23"/>
                <w:lang w:val="en-US"/>
              </w:rPr>
              <w:br/>
              <w:t xml:space="preserve">Popescu R.C.,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Trusca</w:t>
            </w:r>
            <w:proofErr w:type="spellEnd"/>
            <w:r w:rsidRPr="002E7D65">
              <w:rPr>
                <w:sz w:val="23"/>
                <w:szCs w:val="23"/>
                <w:lang w:val="en-US"/>
              </w:rPr>
              <w:t xml:space="preserve"> R., </w:t>
            </w:r>
            <w:proofErr w:type="spellStart"/>
            <w:r w:rsidRPr="002E7D65">
              <w:rPr>
                <w:sz w:val="23"/>
                <w:szCs w:val="23"/>
                <w:lang w:val="en-US"/>
              </w:rPr>
              <w:t>Boldeiu</w:t>
            </w:r>
            <w:proofErr w:type="spellEnd"/>
            <w:r w:rsidRPr="002E7D65">
              <w:rPr>
                <w:sz w:val="23"/>
                <w:szCs w:val="23"/>
                <w:lang w:val="en-US"/>
              </w:rPr>
              <w:t xml:space="preserve"> A., </w:t>
            </w:r>
            <w:proofErr w:type="spellStart"/>
            <w:r w:rsidRPr="002E7D65">
              <w:rPr>
                <w:sz w:val="23"/>
                <w:szCs w:val="23"/>
                <w:lang w:val="en-US"/>
              </w:rPr>
              <w:t>Mogoanta</w:t>
            </w:r>
            <w:proofErr w:type="spellEnd"/>
            <w:r w:rsidRPr="002E7D65">
              <w:rPr>
                <w:sz w:val="23"/>
                <w:szCs w:val="23"/>
                <w:lang w:val="en-US"/>
              </w:rPr>
              <w:t xml:space="preserve"> L., </w:t>
            </w:r>
            <w:proofErr w:type="spellStart"/>
            <w:r w:rsidRPr="002E7D65">
              <w:rPr>
                <w:sz w:val="23"/>
                <w:szCs w:val="23"/>
                <w:lang w:val="en-US"/>
              </w:rPr>
              <w:t>Mogosanu</w:t>
            </w:r>
            <w:proofErr w:type="spellEnd"/>
            <w:r w:rsidRPr="002E7D65">
              <w:rPr>
                <w:sz w:val="23"/>
                <w:szCs w:val="23"/>
                <w:lang w:val="en-US"/>
              </w:rPr>
              <w:t xml:space="preserve"> G.D., (...), </w:t>
            </w:r>
            <w:proofErr w:type="spellStart"/>
            <w:r w:rsidRPr="002E7D65">
              <w:rPr>
                <w:sz w:val="23"/>
                <w:szCs w:val="23"/>
                <w:lang w:val="en-US"/>
              </w:rPr>
              <w:t>Savu</w:t>
            </w:r>
            <w:proofErr w:type="spellEnd"/>
            <w:r w:rsidRPr="002E7D65">
              <w:rPr>
                <w:sz w:val="23"/>
                <w:szCs w:val="23"/>
                <w:lang w:val="en-US"/>
              </w:rPr>
              <w:t xml:space="preserve"> D.</w:t>
            </w:r>
            <w:r w:rsidRPr="002E7D65">
              <w:rPr>
                <w:sz w:val="23"/>
                <w:szCs w:val="23"/>
                <w:lang w:val="en-US"/>
              </w:rPr>
              <w:br/>
              <w:t>2017, Molecules, (7)</w:t>
            </w:r>
          </w:p>
        </w:tc>
        <w:tc>
          <w:tcPr>
            <w:tcW w:w="4648" w:type="dxa"/>
            <w:hideMark/>
          </w:tcPr>
          <w:p w14:paraId="3957086F" w14:textId="77777777" w:rsidR="002E7D65" w:rsidRPr="002E7D65" w:rsidRDefault="002E7D65" w:rsidP="002E7D65">
            <w:pPr>
              <w:pStyle w:val="Default"/>
              <w:jc w:val="both"/>
              <w:rPr>
                <w:sz w:val="23"/>
                <w:szCs w:val="23"/>
                <w:lang w:val="en-US"/>
              </w:rPr>
            </w:pPr>
            <w:r w:rsidRPr="002E7D65">
              <w:rPr>
                <w:sz w:val="23"/>
                <w:szCs w:val="23"/>
                <w:lang w:val="en-US"/>
              </w:rPr>
              <w:t xml:space="preserve">Wang Q, Hu W, Cai L, Huang Y, Qian Z. Nanomedicines in bone cancer-from diagnostics to therapies. Journal of Biomedical Nanotechnology </w:t>
            </w:r>
            <w:proofErr w:type="gramStart"/>
            <w:r w:rsidRPr="002E7D65">
              <w:rPr>
                <w:sz w:val="23"/>
                <w:szCs w:val="23"/>
                <w:lang w:val="en-US"/>
              </w:rPr>
              <w:t>2017;13:911</w:t>
            </w:r>
            <w:proofErr w:type="gramEnd"/>
            <w:r w:rsidRPr="002E7D65">
              <w:rPr>
                <w:sz w:val="23"/>
                <w:szCs w:val="23"/>
                <w:lang w:val="en-US"/>
              </w:rPr>
              <w:t>-30.</w:t>
            </w:r>
          </w:p>
        </w:tc>
      </w:tr>
      <w:tr w:rsidR="002E7D65" w:rsidRPr="002E7D65" w14:paraId="24AAE551" w14:textId="77777777" w:rsidTr="00DD5097">
        <w:trPr>
          <w:trHeight w:val="754"/>
        </w:trPr>
        <w:tc>
          <w:tcPr>
            <w:tcW w:w="817" w:type="dxa"/>
            <w:hideMark/>
          </w:tcPr>
          <w:p w14:paraId="0F8BDDAE" w14:textId="77777777" w:rsidR="002E7D65" w:rsidRPr="002E7D65" w:rsidRDefault="002E7D65" w:rsidP="002E7D65">
            <w:pPr>
              <w:pStyle w:val="Default"/>
              <w:jc w:val="both"/>
              <w:rPr>
                <w:sz w:val="23"/>
                <w:szCs w:val="23"/>
                <w:lang w:val="en-US"/>
              </w:rPr>
            </w:pPr>
            <w:r w:rsidRPr="002E7D65">
              <w:rPr>
                <w:sz w:val="23"/>
                <w:szCs w:val="23"/>
                <w:lang w:val="en-US"/>
              </w:rPr>
              <w:lastRenderedPageBreak/>
              <w:t>266</w:t>
            </w:r>
          </w:p>
        </w:tc>
        <w:tc>
          <w:tcPr>
            <w:tcW w:w="4111" w:type="dxa"/>
            <w:hideMark/>
          </w:tcPr>
          <w:p w14:paraId="03C415AF" w14:textId="77777777" w:rsidR="002E7D65" w:rsidRPr="002E7D65" w:rsidRDefault="002E7D65" w:rsidP="002E7D65">
            <w:pPr>
              <w:pStyle w:val="Default"/>
              <w:jc w:val="both"/>
              <w:rPr>
                <w:sz w:val="23"/>
                <w:szCs w:val="23"/>
                <w:lang w:val="en-US"/>
              </w:rPr>
            </w:pPr>
            <w:r w:rsidRPr="002E7D65">
              <w:rPr>
                <w:sz w:val="23"/>
                <w:szCs w:val="23"/>
                <w:lang w:val="en-US"/>
              </w:rPr>
              <w:t>Development of Stabilized Magnetite Nanoparticles for Medical Applications</w:t>
            </w:r>
            <w:r w:rsidRPr="002E7D65">
              <w:rPr>
                <w:sz w:val="23"/>
                <w:szCs w:val="23"/>
                <w:lang w:val="en-US"/>
              </w:rPr>
              <w:br/>
            </w:r>
            <w:proofErr w:type="spellStart"/>
            <w:r w:rsidRPr="002E7D65">
              <w:rPr>
                <w:sz w:val="23"/>
                <w:szCs w:val="23"/>
                <w:lang w:val="en-US"/>
              </w:rPr>
              <w:t>Ardelean</w:t>
            </w:r>
            <w:proofErr w:type="spellEnd"/>
            <w:r w:rsidRPr="002E7D65">
              <w:rPr>
                <w:sz w:val="23"/>
                <w:szCs w:val="23"/>
                <w:lang w:val="en-US"/>
              </w:rPr>
              <w:t xml:space="preserve"> I.L., </w:t>
            </w:r>
            <w:proofErr w:type="spellStart"/>
            <w:r w:rsidRPr="002E7D65">
              <w:rPr>
                <w:sz w:val="23"/>
                <w:szCs w:val="23"/>
                <w:lang w:val="en-US"/>
              </w:rPr>
              <w:t>Stoencea</w:t>
            </w:r>
            <w:proofErr w:type="spellEnd"/>
            <w:r w:rsidRPr="002E7D65">
              <w:rPr>
                <w:sz w:val="23"/>
                <w:szCs w:val="23"/>
                <w:lang w:val="en-US"/>
              </w:rPr>
              <w:t xml:space="preserve"> L.B.N.,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Trusca</w:t>
            </w:r>
            <w:proofErr w:type="spellEnd"/>
            <w:r w:rsidRPr="002E7D65">
              <w:rPr>
                <w:sz w:val="23"/>
                <w:szCs w:val="23"/>
                <w:lang w:val="en-US"/>
              </w:rPr>
              <w:t xml:space="preserve"> R.,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Nechifor</w:t>
            </w:r>
            <w:proofErr w:type="spellEnd"/>
            <w:r w:rsidRPr="002E7D65">
              <w:rPr>
                <w:sz w:val="23"/>
                <w:szCs w:val="23"/>
                <w:lang w:val="en-US"/>
              </w:rPr>
              <w:t xml:space="preserve"> G.,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2017, Journal of Nanomaterials,</w:t>
            </w:r>
          </w:p>
        </w:tc>
        <w:tc>
          <w:tcPr>
            <w:tcW w:w="4648" w:type="dxa"/>
            <w:hideMark/>
          </w:tcPr>
          <w:p w14:paraId="14809A44" w14:textId="77777777" w:rsidR="002E7D65" w:rsidRPr="002E7D65" w:rsidRDefault="002E7D65" w:rsidP="002E7D65">
            <w:pPr>
              <w:pStyle w:val="Default"/>
              <w:jc w:val="both"/>
              <w:rPr>
                <w:sz w:val="23"/>
                <w:szCs w:val="23"/>
                <w:lang w:val="en-US"/>
              </w:rPr>
            </w:pPr>
            <w:proofErr w:type="spellStart"/>
            <w:r w:rsidRPr="002E7D65">
              <w:rPr>
                <w:sz w:val="23"/>
                <w:szCs w:val="23"/>
                <w:lang w:val="en-US"/>
              </w:rPr>
              <w:t>Clej</w:t>
            </w:r>
            <w:proofErr w:type="spellEnd"/>
            <w:r w:rsidRPr="002E7D65">
              <w:rPr>
                <w:sz w:val="23"/>
                <w:szCs w:val="23"/>
                <w:lang w:val="en-US"/>
              </w:rPr>
              <w:t xml:space="preserve"> DD, </w:t>
            </w:r>
            <w:proofErr w:type="spellStart"/>
            <w:r w:rsidRPr="002E7D65">
              <w:rPr>
                <w:sz w:val="23"/>
                <w:szCs w:val="23"/>
                <w:lang w:val="en-US"/>
              </w:rPr>
              <w:t>Ardelean</w:t>
            </w:r>
            <w:proofErr w:type="spellEnd"/>
            <w:r w:rsidRPr="002E7D65">
              <w:rPr>
                <w:sz w:val="23"/>
                <w:szCs w:val="23"/>
                <w:lang w:val="en-US"/>
              </w:rPr>
              <w:t xml:space="preserve"> IL, </w:t>
            </w:r>
            <w:proofErr w:type="spellStart"/>
            <w:r w:rsidRPr="002E7D65">
              <w:rPr>
                <w:sz w:val="23"/>
                <w:szCs w:val="23"/>
                <w:lang w:val="en-US"/>
              </w:rPr>
              <w:t>Nechifor</w:t>
            </w:r>
            <w:proofErr w:type="spellEnd"/>
            <w:r w:rsidRPr="002E7D65">
              <w:rPr>
                <w:sz w:val="23"/>
                <w:szCs w:val="23"/>
                <w:lang w:val="en-US"/>
              </w:rPr>
              <w:t xml:space="preserve"> G. Applicability of ferromagnetic nanoparticles in the retention of heavy metals from aqueous solutions.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xml:space="preserve"> </w:t>
            </w:r>
            <w:proofErr w:type="gramStart"/>
            <w:r w:rsidRPr="002E7D65">
              <w:rPr>
                <w:sz w:val="23"/>
                <w:szCs w:val="23"/>
                <w:lang w:val="en-US"/>
              </w:rPr>
              <w:t>2017;68:1418</w:t>
            </w:r>
            <w:proofErr w:type="gramEnd"/>
            <w:r w:rsidRPr="002E7D65">
              <w:rPr>
                <w:sz w:val="23"/>
                <w:szCs w:val="23"/>
                <w:lang w:val="en-US"/>
              </w:rPr>
              <w:t>-22.</w:t>
            </w:r>
          </w:p>
        </w:tc>
      </w:tr>
      <w:tr w:rsidR="002E7D65" w:rsidRPr="002E7D65" w14:paraId="33A39CF1" w14:textId="77777777" w:rsidTr="00DD5097">
        <w:trPr>
          <w:trHeight w:val="1131"/>
        </w:trPr>
        <w:tc>
          <w:tcPr>
            <w:tcW w:w="817" w:type="dxa"/>
            <w:hideMark/>
          </w:tcPr>
          <w:p w14:paraId="4B2C1A42" w14:textId="77777777" w:rsidR="002E7D65" w:rsidRPr="002E7D65" w:rsidRDefault="002E7D65" w:rsidP="002E7D65">
            <w:pPr>
              <w:pStyle w:val="Default"/>
              <w:jc w:val="both"/>
              <w:rPr>
                <w:sz w:val="23"/>
                <w:szCs w:val="23"/>
                <w:lang w:val="en-US"/>
              </w:rPr>
            </w:pPr>
            <w:r w:rsidRPr="002E7D65">
              <w:rPr>
                <w:sz w:val="23"/>
                <w:szCs w:val="23"/>
                <w:lang w:val="en-US"/>
              </w:rPr>
              <w:t>267</w:t>
            </w:r>
          </w:p>
        </w:tc>
        <w:tc>
          <w:tcPr>
            <w:tcW w:w="4111" w:type="dxa"/>
            <w:hideMark/>
          </w:tcPr>
          <w:p w14:paraId="75F83AE7" w14:textId="77777777" w:rsidR="002E7D65" w:rsidRPr="002E7D65" w:rsidRDefault="002E7D65" w:rsidP="002E7D65">
            <w:pPr>
              <w:pStyle w:val="Default"/>
              <w:jc w:val="both"/>
              <w:rPr>
                <w:sz w:val="23"/>
                <w:szCs w:val="23"/>
                <w:lang w:val="en-US"/>
              </w:rPr>
            </w:pPr>
            <w:r w:rsidRPr="002E7D65">
              <w:rPr>
                <w:sz w:val="23"/>
                <w:szCs w:val="23"/>
                <w:lang w:val="en-US"/>
              </w:rPr>
              <w:t>Toxicity of inorganic nanoparticles against prokaryotic cells</w:t>
            </w:r>
            <w:r w:rsidRPr="002E7D65">
              <w:rPr>
                <w:sz w:val="23"/>
                <w:szCs w:val="23"/>
                <w:lang w:val="en-US"/>
              </w:rPr>
              <w:br/>
              <w:t xml:space="preserve">Popescu R.C.,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Oprea</w:t>
            </w:r>
            <w:proofErr w:type="spellEnd"/>
            <w:r w:rsidRPr="002E7D65">
              <w:rPr>
                <w:sz w:val="23"/>
                <w:szCs w:val="23"/>
                <w:lang w:val="en-US"/>
              </w:rPr>
              <w:t xml:space="preserve"> A.E., </w:t>
            </w:r>
            <w:proofErr w:type="spellStart"/>
            <w:r w:rsidRPr="002E7D65">
              <w:rPr>
                <w:sz w:val="23"/>
                <w:szCs w:val="23"/>
                <w:lang w:val="en-US"/>
              </w:rPr>
              <w:t>Grumezescu</w:t>
            </w:r>
            <w:proofErr w:type="spellEnd"/>
            <w:r w:rsidRPr="002E7D65">
              <w:rPr>
                <w:sz w:val="23"/>
                <w:szCs w:val="23"/>
                <w:lang w:val="en-US"/>
              </w:rPr>
              <w:t xml:space="preserve"> A.M.</w:t>
            </w:r>
            <w:r w:rsidRPr="002E7D65">
              <w:rPr>
                <w:sz w:val="23"/>
                <w:szCs w:val="23"/>
                <w:lang w:val="en-US"/>
              </w:rPr>
              <w:br/>
              <w:t xml:space="preserve">2016, </w:t>
            </w:r>
            <w:proofErr w:type="spellStart"/>
            <w:r w:rsidRPr="002E7D65">
              <w:rPr>
                <w:sz w:val="23"/>
                <w:szCs w:val="23"/>
                <w:lang w:val="en-US"/>
              </w:rPr>
              <w:t>Nanobiomaterials</w:t>
            </w:r>
            <w:proofErr w:type="spellEnd"/>
            <w:r w:rsidRPr="002E7D65">
              <w:rPr>
                <w:sz w:val="23"/>
                <w:szCs w:val="23"/>
                <w:lang w:val="en-US"/>
              </w:rPr>
              <w:t xml:space="preserve"> in Antimicrobial Therapy: Applications of </w:t>
            </w:r>
            <w:proofErr w:type="spellStart"/>
            <w:r w:rsidRPr="002E7D65">
              <w:rPr>
                <w:sz w:val="23"/>
                <w:szCs w:val="23"/>
                <w:lang w:val="en-US"/>
              </w:rPr>
              <w:t>Nanobiomaterials</w:t>
            </w:r>
            <w:proofErr w:type="spellEnd"/>
            <w:r w:rsidRPr="002E7D65">
              <w:rPr>
                <w:sz w:val="23"/>
                <w:szCs w:val="23"/>
                <w:lang w:val="en-US"/>
              </w:rPr>
              <w:t>, 29-65</w:t>
            </w:r>
          </w:p>
        </w:tc>
        <w:tc>
          <w:tcPr>
            <w:tcW w:w="4648" w:type="dxa"/>
            <w:hideMark/>
          </w:tcPr>
          <w:p w14:paraId="4EF8A375" w14:textId="77777777" w:rsidR="002E7D65" w:rsidRPr="002E7D65" w:rsidRDefault="002E7D65" w:rsidP="002E7D65">
            <w:pPr>
              <w:pStyle w:val="Default"/>
              <w:jc w:val="both"/>
              <w:rPr>
                <w:sz w:val="23"/>
                <w:szCs w:val="23"/>
                <w:lang w:val="en-US"/>
              </w:rPr>
            </w:pPr>
            <w:proofErr w:type="spellStart"/>
            <w:r w:rsidRPr="002E7D65">
              <w:rPr>
                <w:sz w:val="23"/>
                <w:szCs w:val="23"/>
                <w:lang w:val="en-US"/>
              </w:rPr>
              <w:t>Regiel-Futyra</w:t>
            </w:r>
            <w:proofErr w:type="spellEnd"/>
            <w:r w:rsidRPr="002E7D65">
              <w:rPr>
                <w:sz w:val="23"/>
                <w:szCs w:val="23"/>
                <w:lang w:val="en-US"/>
              </w:rPr>
              <w:t xml:space="preserve"> A, </w:t>
            </w:r>
            <w:proofErr w:type="spellStart"/>
            <w:r w:rsidRPr="002E7D65">
              <w:rPr>
                <w:sz w:val="23"/>
                <w:szCs w:val="23"/>
                <w:lang w:val="en-US"/>
              </w:rPr>
              <w:t>Dąbrowski</w:t>
            </w:r>
            <w:proofErr w:type="spellEnd"/>
            <w:r w:rsidRPr="002E7D65">
              <w:rPr>
                <w:sz w:val="23"/>
                <w:szCs w:val="23"/>
                <w:lang w:val="en-US"/>
              </w:rPr>
              <w:t xml:space="preserve"> JM, </w:t>
            </w:r>
            <w:proofErr w:type="spellStart"/>
            <w:r w:rsidRPr="002E7D65">
              <w:rPr>
                <w:sz w:val="23"/>
                <w:szCs w:val="23"/>
                <w:lang w:val="en-US"/>
              </w:rPr>
              <w:t>Mazuryk</w:t>
            </w:r>
            <w:proofErr w:type="spellEnd"/>
            <w:r w:rsidRPr="002E7D65">
              <w:rPr>
                <w:sz w:val="23"/>
                <w:szCs w:val="23"/>
                <w:lang w:val="en-US"/>
              </w:rPr>
              <w:t xml:space="preserve"> O, </w:t>
            </w:r>
            <w:proofErr w:type="spellStart"/>
            <w:r w:rsidRPr="002E7D65">
              <w:rPr>
                <w:sz w:val="23"/>
                <w:szCs w:val="23"/>
                <w:lang w:val="en-US"/>
              </w:rPr>
              <w:t>Śpiewak</w:t>
            </w:r>
            <w:proofErr w:type="spellEnd"/>
            <w:r w:rsidRPr="002E7D65">
              <w:rPr>
                <w:sz w:val="23"/>
                <w:szCs w:val="23"/>
                <w:lang w:val="en-US"/>
              </w:rPr>
              <w:t xml:space="preserve"> K, </w:t>
            </w:r>
            <w:proofErr w:type="spellStart"/>
            <w:r w:rsidRPr="002E7D65">
              <w:rPr>
                <w:sz w:val="23"/>
                <w:szCs w:val="23"/>
                <w:lang w:val="en-US"/>
              </w:rPr>
              <w:t>Kyzioł</w:t>
            </w:r>
            <w:proofErr w:type="spellEnd"/>
            <w:r w:rsidRPr="002E7D65">
              <w:rPr>
                <w:sz w:val="23"/>
                <w:szCs w:val="23"/>
                <w:lang w:val="en-US"/>
              </w:rPr>
              <w:t xml:space="preserve"> A, </w:t>
            </w:r>
            <w:proofErr w:type="spellStart"/>
            <w:r w:rsidRPr="002E7D65">
              <w:rPr>
                <w:sz w:val="23"/>
                <w:szCs w:val="23"/>
                <w:lang w:val="en-US"/>
              </w:rPr>
              <w:t>Pucelik</w:t>
            </w:r>
            <w:proofErr w:type="spellEnd"/>
            <w:r w:rsidRPr="002E7D65">
              <w:rPr>
                <w:sz w:val="23"/>
                <w:szCs w:val="23"/>
                <w:lang w:val="en-US"/>
              </w:rPr>
              <w:t xml:space="preserve"> B, et al. Bioinorganic antimicrobial strategies in the resistance era. Coordination Chemistry Reviews </w:t>
            </w:r>
            <w:proofErr w:type="gramStart"/>
            <w:r w:rsidRPr="002E7D65">
              <w:rPr>
                <w:sz w:val="23"/>
                <w:szCs w:val="23"/>
                <w:lang w:val="en-US"/>
              </w:rPr>
              <w:t>2017;351:76</w:t>
            </w:r>
            <w:proofErr w:type="gramEnd"/>
            <w:r w:rsidRPr="002E7D65">
              <w:rPr>
                <w:sz w:val="23"/>
                <w:szCs w:val="23"/>
                <w:lang w:val="en-US"/>
              </w:rPr>
              <w:t>-117.</w:t>
            </w:r>
          </w:p>
        </w:tc>
      </w:tr>
      <w:tr w:rsidR="002E7D65" w:rsidRPr="002E7D65" w14:paraId="70BF4940" w14:textId="77777777" w:rsidTr="00DD5097">
        <w:trPr>
          <w:trHeight w:val="1690"/>
        </w:trPr>
        <w:tc>
          <w:tcPr>
            <w:tcW w:w="817" w:type="dxa"/>
            <w:hideMark/>
          </w:tcPr>
          <w:p w14:paraId="26C8906F" w14:textId="77777777" w:rsidR="002E7D65" w:rsidRPr="002E7D65" w:rsidRDefault="002E7D65" w:rsidP="002E7D65">
            <w:pPr>
              <w:pStyle w:val="Default"/>
              <w:jc w:val="both"/>
              <w:rPr>
                <w:sz w:val="23"/>
                <w:szCs w:val="23"/>
                <w:lang w:val="en-US"/>
              </w:rPr>
            </w:pPr>
            <w:r w:rsidRPr="002E7D65">
              <w:rPr>
                <w:sz w:val="23"/>
                <w:szCs w:val="23"/>
                <w:lang w:val="en-US"/>
              </w:rPr>
              <w:t>268</w:t>
            </w:r>
          </w:p>
        </w:tc>
        <w:tc>
          <w:tcPr>
            <w:tcW w:w="4111" w:type="dxa"/>
            <w:vMerge w:val="restart"/>
            <w:hideMark/>
          </w:tcPr>
          <w:p w14:paraId="7759C5B7" w14:textId="77777777" w:rsidR="002E7D65" w:rsidRPr="002E7D65" w:rsidRDefault="002E7D65" w:rsidP="002E7D65">
            <w:pPr>
              <w:pStyle w:val="Default"/>
              <w:jc w:val="both"/>
              <w:rPr>
                <w:sz w:val="23"/>
                <w:szCs w:val="23"/>
                <w:lang w:val="en-US"/>
              </w:rPr>
            </w:pPr>
            <w:r w:rsidRPr="002E7D65">
              <w:rPr>
                <w:sz w:val="23"/>
                <w:szCs w:val="23"/>
                <w:lang w:val="en-US"/>
              </w:rPr>
              <w:t>Biocompatible 3d matrix with antimicrobial properties</w:t>
            </w:r>
            <w:r w:rsidRPr="002E7D65">
              <w:rPr>
                <w:sz w:val="23"/>
                <w:szCs w:val="23"/>
                <w:lang w:val="en-US"/>
              </w:rPr>
              <w:br/>
              <w:t xml:space="preserve">Ion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Radulescu</w:t>
            </w:r>
            <w:proofErr w:type="spellEnd"/>
            <w:r w:rsidRPr="002E7D65">
              <w:rPr>
                <w:sz w:val="23"/>
                <w:szCs w:val="23"/>
                <w:lang w:val="en-US"/>
              </w:rPr>
              <w:t xml:space="preserve"> D., </w:t>
            </w:r>
            <w:proofErr w:type="spellStart"/>
            <w:r w:rsidRPr="002E7D65">
              <w:rPr>
                <w:sz w:val="23"/>
                <w:szCs w:val="23"/>
                <w:lang w:val="en-US"/>
              </w:rPr>
              <w:t>Radulescu</w:t>
            </w:r>
            <w:proofErr w:type="spellEnd"/>
            <w:r w:rsidRPr="002E7D65">
              <w:rPr>
                <w:sz w:val="23"/>
                <w:szCs w:val="23"/>
                <w:lang w:val="en-US"/>
              </w:rPr>
              <w:t xml:space="preserve"> M., </w:t>
            </w:r>
            <w:proofErr w:type="spellStart"/>
            <w:r w:rsidRPr="002E7D65">
              <w:rPr>
                <w:sz w:val="23"/>
                <w:szCs w:val="23"/>
                <w:lang w:val="en-US"/>
              </w:rPr>
              <w:t>Iordache</w:t>
            </w:r>
            <w:proofErr w:type="spellEnd"/>
            <w:r w:rsidRPr="002E7D65">
              <w:rPr>
                <w:sz w:val="23"/>
                <w:szCs w:val="23"/>
                <w:lang w:val="en-US"/>
              </w:rPr>
              <w:t xml:space="preserve"> F.,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Surdu</w:t>
            </w:r>
            <w:proofErr w:type="spellEnd"/>
            <w:r w:rsidRPr="002E7D65">
              <w:rPr>
                <w:sz w:val="23"/>
                <w:szCs w:val="23"/>
                <w:lang w:val="en-US"/>
              </w:rPr>
              <w:t xml:space="preserve"> A.V., (...), </w:t>
            </w:r>
            <w:proofErr w:type="spellStart"/>
            <w:r w:rsidRPr="002E7D65">
              <w:rPr>
                <w:sz w:val="23"/>
                <w:szCs w:val="23"/>
                <w:lang w:val="en-US"/>
              </w:rPr>
              <w:t>Holban</w:t>
            </w:r>
            <w:proofErr w:type="spellEnd"/>
            <w:r w:rsidRPr="002E7D65">
              <w:rPr>
                <w:sz w:val="23"/>
                <w:szCs w:val="23"/>
                <w:lang w:val="en-US"/>
              </w:rPr>
              <w:t xml:space="preserve"> A.M.</w:t>
            </w:r>
            <w:r w:rsidRPr="002E7D65">
              <w:rPr>
                <w:sz w:val="23"/>
                <w:szCs w:val="23"/>
                <w:lang w:val="en-US"/>
              </w:rPr>
              <w:br/>
              <w:t>2016, Molecules, (1)</w:t>
            </w:r>
          </w:p>
        </w:tc>
        <w:tc>
          <w:tcPr>
            <w:tcW w:w="4648" w:type="dxa"/>
            <w:hideMark/>
          </w:tcPr>
          <w:p w14:paraId="4A03040D" w14:textId="77777777" w:rsidR="002E7D65" w:rsidRPr="002E7D65" w:rsidRDefault="002E7D65" w:rsidP="002E7D65">
            <w:pPr>
              <w:pStyle w:val="Default"/>
              <w:jc w:val="both"/>
              <w:rPr>
                <w:sz w:val="23"/>
                <w:szCs w:val="23"/>
                <w:lang w:val="en-US"/>
              </w:rPr>
            </w:pPr>
            <w:r w:rsidRPr="002E7D65">
              <w:rPr>
                <w:sz w:val="23"/>
                <w:szCs w:val="23"/>
                <w:lang w:val="en-US"/>
              </w:rPr>
              <w:t xml:space="preserve">Horst DJ, </w:t>
            </w:r>
            <w:proofErr w:type="spellStart"/>
            <w:r w:rsidRPr="002E7D65">
              <w:rPr>
                <w:sz w:val="23"/>
                <w:szCs w:val="23"/>
                <w:lang w:val="en-US"/>
              </w:rPr>
              <w:t>Tebcherani</w:t>
            </w:r>
            <w:proofErr w:type="spellEnd"/>
            <w:r w:rsidRPr="002E7D65">
              <w:rPr>
                <w:sz w:val="23"/>
                <w:szCs w:val="23"/>
                <w:lang w:val="en-US"/>
              </w:rPr>
              <w:t xml:space="preserve"> SM, </w:t>
            </w:r>
            <w:proofErr w:type="spellStart"/>
            <w:r w:rsidRPr="002E7D65">
              <w:rPr>
                <w:sz w:val="23"/>
                <w:szCs w:val="23"/>
                <w:lang w:val="en-US"/>
              </w:rPr>
              <w:t>Kubaski</w:t>
            </w:r>
            <w:proofErr w:type="spellEnd"/>
            <w:r w:rsidRPr="002E7D65">
              <w:rPr>
                <w:sz w:val="23"/>
                <w:szCs w:val="23"/>
                <w:lang w:val="en-US"/>
              </w:rPr>
              <w:t xml:space="preserve"> ET, De Almeida Vieira R. Bioactive Potential of 3D-Printed Oleo-Gum-Resin Disks: B. </w:t>
            </w:r>
            <w:proofErr w:type="spellStart"/>
            <w:r w:rsidRPr="002E7D65">
              <w:rPr>
                <w:sz w:val="23"/>
                <w:szCs w:val="23"/>
                <w:lang w:val="en-US"/>
              </w:rPr>
              <w:t>papyrifera</w:t>
            </w:r>
            <w:proofErr w:type="spellEnd"/>
            <w:r w:rsidRPr="002E7D65">
              <w:rPr>
                <w:sz w:val="23"/>
                <w:szCs w:val="23"/>
                <w:lang w:val="en-US"/>
              </w:rPr>
              <w:t xml:space="preserve">, C. </w:t>
            </w:r>
            <w:proofErr w:type="spellStart"/>
            <w:r w:rsidRPr="002E7D65">
              <w:rPr>
                <w:sz w:val="23"/>
                <w:szCs w:val="23"/>
                <w:lang w:val="en-US"/>
              </w:rPr>
              <w:t>myrrha</w:t>
            </w:r>
            <w:proofErr w:type="spellEnd"/>
            <w:r w:rsidRPr="002E7D65">
              <w:rPr>
                <w:sz w:val="23"/>
                <w:szCs w:val="23"/>
                <w:lang w:val="en-US"/>
              </w:rPr>
              <w:t xml:space="preserve">, and S. benzoin Loading </w:t>
            </w:r>
            <w:proofErr w:type="spellStart"/>
            <w:r w:rsidRPr="002E7D65">
              <w:rPr>
                <w:sz w:val="23"/>
                <w:szCs w:val="23"/>
                <w:lang w:val="en-US"/>
              </w:rPr>
              <w:t>Nanooxides</w:t>
            </w:r>
            <w:proofErr w:type="spellEnd"/>
            <w:r w:rsidRPr="002E7D65">
              <w:rPr>
                <w:sz w:val="23"/>
                <w:szCs w:val="23"/>
                <w:lang w:val="en-US"/>
              </w:rPr>
              <w:t xml:space="preserve"> - </w:t>
            </w:r>
            <w:proofErr w:type="spellStart"/>
            <w:r w:rsidRPr="002E7D65">
              <w:rPr>
                <w:sz w:val="23"/>
                <w:szCs w:val="23"/>
                <w:lang w:val="en-US"/>
              </w:rPr>
              <w:t>TiO</w:t>
            </w:r>
            <w:proofErr w:type="spellEnd"/>
            <w:r w:rsidRPr="002E7D65">
              <w:rPr>
                <w:sz w:val="23"/>
                <w:szCs w:val="23"/>
                <w:lang w:val="en-US"/>
              </w:rPr>
              <w:t xml:space="preserve">&lt;inf&gt;2&lt;/inf&gt;, P25, Cu&lt;inf&gt;2&lt;/inf&gt;O, and </w:t>
            </w:r>
            <w:proofErr w:type="spellStart"/>
            <w:r w:rsidRPr="002E7D65">
              <w:rPr>
                <w:sz w:val="23"/>
                <w:szCs w:val="23"/>
                <w:lang w:val="en-US"/>
              </w:rPr>
              <w:t>MoO</w:t>
            </w:r>
            <w:proofErr w:type="spellEnd"/>
            <w:r w:rsidRPr="002E7D65">
              <w:rPr>
                <w:sz w:val="23"/>
                <w:szCs w:val="23"/>
                <w:lang w:val="en-US"/>
              </w:rPr>
              <w:t>&lt;inf&gt;3&lt;/inf&gt;. Bioinorganic Chemistry and Applications 2017;2017.</w:t>
            </w:r>
          </w:p>
        </w:tc>
      </w:tr>
      <w:tr w:rsidR="002E7D65" w:rsidRPr="002E7D65" w14:paraId="56E33EB8" w14:textId="77777777" w:rsidTr="00DD5097">
        <w:trPr>
          <w:trHeight w:val="803"/>
        </w:trPr>
        <w:tc>
          <w:tcPr>
            <w:tcW w:w="817" w:type="dxa"/>
            <w:hideMark/>
          </w:tcPr>
          <w:p w14:paraId="756A16FB" w14:textId="77777777" w:rsidR="002E7D65" w:rsidRPr="002E7D65" w:rsidRDefault="002E7D65" w:rsidP="002E7D65">
            <w:pPr>
              <w:pStyle w:val="Default"/>
              <w:jc w:val="both"/>
              <w:rPr>
                <w:sz w:val="23"/>
                <w:szCs w:val="23"/>
                <w:lang w:val="en-US"/>
              </w:rPr>
            </w:pPr>
            <w:r w:rsidRPr="002E7D65">
              <w:rPr>
                <w:sz w:val="23"/>
                <w:szCs w:val="23"/>
                <w:lang w:val="en-US"/>
              </w:rPr>
              <w:t>269</w:t>
            </w:r>
          </w:p>
        </w:tc>
        <w:tc>
          <w:tcPr>
            <w:tcW w:w="4111" w:type="dxa"/>
            <w:vMerge/>
            <w:hideMark/>
          </w:tcPr>
          <w:p w14:paraId="02008968" w14:textId="77777777" w:rsidR="002E7D65" w:rsidRPr="002E7D65" w:rsidRDefault="002E7D65" w:rsidP="002E7D65">
            <w:pPr>
              <w:pStyle w:val="Default"/>
              <w:jc w:val="both"/>
              <w:rPr>
                <w:sz w:val="23"/>
                <w:szCs w:val="23"/>
                <w:lang w:val="en-US"/>
              </w:rPr>
            </w:pPr>
          </w:p>
        </w:tc>
        <w:tc>
          <w:tcPr>
            <w:tcW w:w="4648" w:type="dxa"/>
            <w:hideMark/>
          </w:tcPr>
          <w:p w14:paraId="69A415BF" w14:textId="77777777" w:rsidR="002E7D65" w:rsidRPr="002E7D65" w:rsidRDefault="002E7D65" w:rsidP="002E7D65">
            <w:pPr>
              <w:pStyle w:val="Default"/>
              <w:jc w:val="both"/>
              <w:rPr>
                <w:sz w:val="23"/>
                <w:szCs w:val="23"/>
                <w:lang w:val="en-US"/>
              </w:rPr>
            </w:pPr>
            <w:r w:rsidRPr="002E7D65">
              <w:rPr>
                <w:sz w:val="23"/>
                <w:szCs w:val="23"/>
                <w:lang w:val="en-US"/>
              </w:rPr>
              <w:t xml:space="preserve">Alvarez-Lorenzo C, García-González CA, </w:t>
            </w:r>
            <w:proofErr w:type="spellStart"/>
            <w:r w:rsidRPr="002E7D65">
              <w:rPr>
                <w:sz w:val="23"/>
                <w:szCs w:val="23"/>
                <w:lang w:val="en-US"/>
              </w:rPr>
              <w:t>Concheiro</w:t>
            </w:r>
            <w:proofErr w:type="spellEnd"/>
            <w:r w:rsidRPr="002E7D65">
              <w:rPr>
                <w:sz w:val="23"/>
                <w:szCs w:val="23"/>
                <w:lang w:val="en-US"/>
              </w:rPr>
              <w:t xml:space="preserve"> A. Cyclodextrins as versatile building blocks for regenerative medicine. Journal of Controlled Release </w:t>
            </w:r>
            <w:proofErr w:type="gramStart"/>
            <w:r w:rsidRPr="002E7D65">
              <w:rPr>
                <w:sz w:val="23"/>
                <w:szCs w:val="23"/>
                <w:lang w:val="en-US"/>
              </w:rPr>
              <w:t>2017;268:269</w:t>
            </w:r>
            <w:proofErr w:type="gramEnd"/>
            <w:r w:rsidRPr="002E7D65">
              <w:rPr>
                <w:sz w:val="23"/>
                <w:szCs w:val="23"/>
                <w:lang w:val="en-US"/>
              </w:rPr>
              <w:t>-81.</w:t>
            </w:r>
          </w:p>
        </w:tc>
      </w:tr>
      <w:tr w:rsidR="002E7D65" w:rsidRPr="002E7D65" w14:paraId="5407F100" w14:textId="77777777" w:rsidTr="002E7D65">
        <w:trPr>
          <w:trHeight w:val="2580"/>
        </w:trPr>
        <w:tc>
          <w:tcPr>
            <w:tcW w:w="817" w:type="dxa"/>
            <w:hideMark/>
          </w:tcPr>
          <w:p w14:paraId="66E9ECC3" w14:textId="77777777" w:rsidR="002E7D65" w:rsidRPr="002E7D65" w:rsidRDefault="002E7D65" w:rsidP="002E7D65">
            <w:pPr>
              <w:pStyle w:val="Default"/>
              <w:jc w:val="both"/>
              <w:rPr>
                <w:sz w:val="23"/>
                <w:szCs w:val="23"/>
                <w:lang w:val="en-US"/>
              </w:rPr>
            </w:pPr>
            <w:r w:rsidRPr="002E7D65">
              <w:rPr>
                <w:sz w:val="23"/>
                <w:szCs w:val="23"/>
                <w:lang w:val="en-US"/>
              </w:rPr>
              <w:t>270</w:t>
            </w:r>
          </w:p>
        </w:tc>
        <w:tc>
          <w:tcPr>
            <w:tcW w:w="4111" w:type="dxa"/>
            <w:hideMark/>
          </w:tcPr>
          <w:p w14:paraId="372CDF77" w14:textId="77777777" w:rsidR="002E7D65" w:rsidRPr="002E7D65" w:rsidRDefault="002E7D65" w:rsidP="002E7D65">
            <w:pPr>
              <w:pStyle w:val="Default"/>
              <w:jc w:val="both"/>
              <w:rPr>
                <w:sz w:val="23"/>
                <w:szCs w:val="23"/>
                <w:lang w:val="en-US"/>
              </w:rPr>
            </w:pPr>
            <w:r w:rsidRPr="002E7D65">
              <w:rPr>
                <w:sz w:val="23"/>
                <w:szCs w:val="23"/>
                <w:lang w:val="en-US"/>
              </w:rPr>
              <w:t xml:space="preserve">Synthesis of calcium doped strontium barium </w:t>
            </w:r>
            <w:proofErr w:type="spellStart"/>
            <w:r w:rsidRPr="002E7D65">
              <w:rPr>
                <w:sz w:val="23"/>
                <w:szCs w:val="23"/>
                <w:lang w:val="en-US"/>
              </w:rPr>
              <w:t>niobate</w:t>
            </w:r>
            <w:proofErr w:type="spellEnd"/>
            <w:r w:rsidRPr="002E7D65">
              <w:rPr>
                <w:sz w:val="23"/>
                <w:szCs w:val="23"/>
                <w:lang w:val="en-US"/>
              </w:rPr>
              <w:t xml:space="preserve"> ceramic samples</w:t>
            </w:r>
            <w:r w:rsidRPr="002E7D65">
              <w:rPr>
                <w:sz w:val="23"/>
                <w:szCs w:val="23"/>
                <w:lang w:val="en-US"/>
              </w:rPr>
              <w:br/>
            </w:r>
            <w:proofErr w:type="spellStart"/>
            <w:r w:rsidRPr="002E7D65">
              <w:rPr>
                <w:sz w:val="23"/>
                <w:szCs w:val="23"/>
                <w:lang w:val="en-US"/>
              </w:rPr>
              <w:t>Stanciu</w:t>
            </w:r>
            <w:proofErr w:type="spellEnd"/>
            <w:r w:rsidRPr="002E7D65">
              <w:rPr>
                <w:sz w:val="23"/>
                <w:szCs w:val="23"/>
                <w:lang w:val="en-US"/>
              </w:rPr>
              <w:t xml:space="preserve"> G., Achim A., </w:t>
            </w:r>
            <w:proofErr w:type="spellStart"/>
            <w:r w:rsidRPr="002E7D65">
              <w:rPr>
                <w:sz w:val="23"/>
                <w:szCs w:val="23"/>
                <w:lang w:val="en-US"/>
              </w:rPr>
              <w:t>Scarisoreanu</w:t>
            </w:r>
            <w:proofErr w:type="spellEnd"/>
            <w:r w:rsidRPr="002E7D65">
              <w:rPr>
                <w:sz w:val="23"/>
                <w:szCs w:val="23"/>
                <w:lang w:val="en-US"/>
              </w:rPr>
              <w:t xml:space="preserve"> N.D., Ion V., </w:t>
            </w:r>
            <w:proofErr w:type="spellStart"/>
            <w:r w:rsidRPr="002E7D65">
              <w:rPr>
                <w:sz w:val="23"/>
                <w:szCs w:val="23"/>
                <w:lang w:val="en-US"/>
              </w:rPr>
              <w:t>Birjega</w:t>
            </w:r>
            <w:proofErr w:type="spellEnd"/>
            <w:r w:rsidRPr="002E7D65">
              <w:rPr>
                <w:sz w:val="23"/>
                <w:szCs w:val="23"/>
                <w:lang w:val="en-US"/>
              </w:rPr>
              <w:t xml:space="preserve"> R.,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Dinescu</w:t>
            </w:r>
            <w:proofErr w:type="spellEnd"/>
            <w:r w:rsidRPr="002E7D65">
              <w:rPr>
                <w:sz w:val="23"/>
                <w:szCs w:val="23"/>
                <w:lang w:val="en-US"/>
              </w:rPr>
              <w:t xml:space="preserve"> M.</w:t>
            </w:r>
            <w:r w:rsidRPr="002E7D65">
              <w:rPr>
                <w:sz w:val="23"/>
                <w:szCs w:val="23"/>
                <w:lang w:val="en-US"/>
              </w:rPr>
              <w:br/>
              <w:t>2015, Optoelectronics and Advanced Materials, Rapid Communications, (5-6) 720-723</w:t>
            </w:r>
          </w:p>
        </w:tc>
        <w:tc>
          <w:tcPr>
            <w:tcW w:w="4648" w:type="dxa"/>
            <w:hideMark/>
          </w:tcPr>
          <w:p w14:paraId="4F859DEA" w14:textId="77777777" w:rsidR="002E7D65" w:rsidRPr="002E7D65" w:rsidRDefault="002E7D65" w:rsidP="002E7D65">
            <w:pPr>
              <w:pStyle w:val="Default"/>
              <w:jc w:val="both"/>
              <w:rPr>
                <w:sz w:val="23"/>
                <w:szCs w:val="23"/>
                <w:lang w:val="en-US"/>
              </w:rPr>
            </w:pPr>
            <w:proofErr w:type="spellStart"/>
            <w:r w:rsidRPr="002E7D65">
              <w:rPr>
                <w:sz w:val="23"/>
                <w:szCs w:val="23"/>
                <w:lang w:val="en-US"/>
              </w:rPr>
              <w:t>Ottini</w:t>
            </w:r>
            <w:proofErr w:type="spellEnd"/>
            <w:r w:rsidRPr="002E7D65">
              <w:rPr>
                <w:sz w:val="23"/>
                <w:szCs w:val="23"/>
                <w:lang w:val="en-US"/>
              </w:rPr>
              <w:t xml:space="preserve"> R, </w:t>
            </w:r>
            <w:proofErr w:type="spellStart"/>
            <w:r w:rsidRPr="002E7D65">
              <w:rPr>
                <w:sz w:val="23"/>
                <w:szCs w:val="23"/>
                <w:lang w:val="en-US"/>
              </w:rPr>
              <w:t>Tealdi</w:t>
            </w:r>
            <w:proofErr w:type="spellEnd"/>
            <w:r w:rsidRPr="002E7D65">
              <w:rPr>
                <w:sz w:val="23"/>
                <w:szCs w:val="23"/>
                <w:lang w:val="en-US"/>
              </w:rPr>
              <w:t xml:space="preserve"> C, </w:t>
            </w:r>
            <w:proofErr w:type="spellStart"/>
            <w:r w:rsidRPr="002E7D65">
              <w:rPr>
                <w:sz w:val="23"/>
                <w:szCs w:val="23"/>
                <w:lang w:val="en-US"/>
              </w:rPr>
              <w:t>Tomasi</w:t>
            </w:r>
            <w:proofErr w:type="spellEnd"/>
            <w:r w:rsidRPr="002E7D65">
              <w:rPr>
                <w:sz w:val="23"/>
                <w:szCs w:val="23"/>
                <w:lang w:val="en-US"/>
              </w:rPr>
              <w:t xml:space="preserve"> C, </w:t>
            </w:r>
            <w:proofErr w:type="spellStart"/>
            <w:r w:rsidRPr="002E7D65">
              <w:rPr>
                <w:sz w:val="23"/>
                <w:szCs w:val="23"/>
                <w:lang w:val="en-US"/>
              </w:rPr>
              <w:t>Tredici</w:t>
            </w:r>
            <w:proofErr w:type="spellEnd"/>
            <w:r w:rsidRPr="002E7D65">
              <w:rPr>
                <w:sz w:val="23"/>
                <w:szCs w:val="23"/>
                <w:lang w:val="en-US"/>
              </w:rPr>
              <w:t xml:space="preserve"> IG, </w:t>
            </w:r>
            <w:proofErr w:type="spellStart"/>
            <w:r w:rsidRPr="002E7D65">
              <w:rPr>
                <w:sz w:val="23"/>
                <w:szCs w:val="23"/>
                <w:lang w:val="en-US"/>
              </w:rPr>
              <w:t>Soffientini</w:t>
            </w:r>
            <w:proofErr w:type="spellEnd"/>
            <w:r w:rsidRPr="002E7D65">
              <w:rPr>
                <w:sz w:val="23"/>
                <w:szCs w:val="23"/>
                <w:lang w:val="en-US"/>
              </w:rPr>
              <w:t xml:space="preserve"> A, </w:t>
            </w:r>
            <w:proofErr w:type="spellStart"/>
            <w:r w:rsidRPr="002E7D65">
              <w:rPr>
                <w:sz w:val="23"/>
                <w:szCs w:val="23"/>
                <w:lang w:val="en-US"/>
              </w:rPr>
              <w:t>Anselmi-Tamburini</w:t>
            </w:r>
            <w:proofErr w:type="spellEnd"/>
            <w:r w:rsidRPr="002E7D65">
              <w:rPr>
                <w:sz w:val="23"/>
                <w:szCs w:val="23"/>
                <w:lang w:val="en-US"/>
              </w:rPr>
              <w:t xml:space="preserve"> U, et al. Feasibility of electron and hole injection in heavily doped strontium barium </w:t>
            </w:r>
            <w:proofErr w:type="spellStart"/>
            <w:r w:rsidRPr="002E7D65">
              <w:rPr>
                <w:sz w:val="23"/>
                <w:szCs w:val="23"/>
                <w:lang w:val="en-US"/>
              </w:rPr>
              <w:t>niobate</w:t>
            </w:r>
            <w:proofErr w:type="spellEnd"/>
            <w:r w:rsidRPr="002E7D65">
              <w:rPr>
                <w:sz w:val="23"/>
                <w:szCs w:val="23"/>
                <w:lang w:val="en-US"/>
              </w:rPr>
              <w:t xml:space="preserve"> (SBN50) Sr&lt;inf&gt;0.5&lt;/inf&gt;Ba&lt;inf&gt;0.5&lt;/inf&gt;</w:t>
            </w:r>
            <w:proofErr w:type="spellStart"/>
            <w:r w:rsidRPr="002E7D65">
              <w:rPr>
                <w:sz w:val="23"/>
                <w:szCs w:val="23"/>
                <w:lang w:val="en-US"/>
              </w:rPr>
              <w:t>Nb</w:t>
            </w:r>
            <w:proofErr w:type="spellEnd"/>
            <w:r w:rsidRPr="002E7D65">
              <w:rPr>
                <w:sz w:val="23"/>
                <w:szCs w:val="23"/>
                <w:lang w:val="en-US"/>
              </w:rPr>
              <w:t>&lt;inf&gt;2&lt;/inf&gt;O&lt;inf&gt;6&lt;/inf&gt;for thermoelectric applications. Journal of Applied Physics 2017;121.</w:t>
            </w:r>
          </w:p>
        </w:tc>
      </w:tr>
      <w:tr w:rsidR="002E7D65" w:rsidRPr="002E7D65" w14:paraId="31AEB9FD" w14:textId="77777777" w:rsidTr="00DD5097">
        <w:trPr>
          <w:trHeight w:val="1572"/>
        </w:trPr>
        <w:tc>
          <w:tcPr>
            <w:tcW w:w="817" w:type="dxa"/>
            <w:hideMark/>
          </w:tcPr>
          <w:p w14:paraId="4FB5626B" w14:textId="77777777" w:rsidR="002E7D65" w:rsidRPr="002E7D65" w:rsidRDefault="002E7D65" w:rsidP="002E7D65">
            <w:pPr>
              <w:pStyle w:val="Default"/>
              <w:jc w:val="both"/>
              <w:rPr>
                <w:sz w:val="23"/>
                <w:szCs w:val="23"/>
                <w:lang w:val="en-US"/>
              </w:rPr>
            </w:pPr>
            <w:r w:rsidRPr="002E7D65">
              <w:rPr>
                <w:sz w:val="23"/>
                <w:szCs w:val="23"/>
                <w:lang w:val="en-US"/>
              </w:rPr>
              <w:t>271</w:t>
            </w:r>
          </w:p>
        </w:tc>
        <w:tc>
          <w:tcPr>
            <w:tcW w:w="4111" w:type="dxa"/>
            <w:hideMark/>
          </w:tcPr>
          <w:p w14:paraId="7C8D7F67" w14:textId="77777777" w:rsidR="002E7D65" w:rsidRPr="002E7D65" w:rsidRDefault="002E7D65" w:rsidP="002E7D65">
            <w:pPr>
              <w:pStyle w:val="Default"/>
              <w:jc w:val="both"/>
              <w:rPr>
                <w:sz w:val="23"/>
                <w:szCs w:val="23"/>
                <w:lang w:val="en-US"/>
              </w:rPr>
            </w:pPr>
            <w:proofErr w:type="gramStart"/>
            <w:r w:rsidRPr="002E7D65">
              <w:rPr>
                <w:sz w:val="23"/>
                <w:szCs w:val="23"/>
                <w:lang w:val="en-US"/>
              </w:rPr>
              <w:t>Ba(</w:t>
            </w:r>
            <w:proofErr w:type="gramEnd"/>
            <w:r w:rsidRPr="002E7D65">
              <w:rPr>
                <w:sz w:val="23"/>
                <w:szCs w:val="23"/>
                <w:lang w:val="en-US"/>
              </w:rPr>
              <w:t xml:space="preserve">Zn 1/3Ta 2/3)O 3 perovskite ceramics doped with </w:t>
            </w:r>
            <w:proofErr w:type="spellStart"/>
            <w:r w:rsidRPr="002E7D65">
              <w:rPr>
                <w:sz w:val="23"/>
                <w:szCs w:val="23"/>
                <w:lang w:val="en-US"/>
              </w:rPr>
              <w:t>Nb</w:t>
            </w:r>
            <w:proofErr w:type="spellEnd"/>
            <w:r w:rsidRPr="002E7D65">
              <w:rPr>
                <w:sz w:val="23"/>
                <w:szCs w:val="23"/>
                <w:lang w:val="en-US"/>
              </w:rPr>
              <w:t xml:space="preserve"> 5+, Ce 4+ or </w:t>
            </w:r>
            <w:proofErr w:type="spellStart"/>
            <w:r w:rsidRPr="002E7D65">
              <w:rPr>
                <w:sz w:val="23"/>
                <w:szCs w:val="23"/>
                <w:lang w:val="en-US"/>
              </w:rPr>
              <w:t>Yb</w:t>
            </w:r>
            <w:proofErr w:type="spellEnd"/>
            <w:r w:rsidRPr="002E7D65">
              <w:rPr>
                <w:sz w:val="23"/>
                <w:szCs w:val="23"/>
                <w:lang w:val="en-US"/>
              </w:rPr>
              <w:t>[p 3+</w:t>
            </w:r>
            <w:r w:rsidRPr="002E7D65">
              <w:rPr>
                <w:sz w:val="23"/>
                <w:szCs w:val="23"/>
                <w:lang w:val="en-US"/>
              </w:rPr>
              <w:br/>
            </w:r>
            <w:proofErr w:type="spellStart"/>
            <w:r w:rsidRPr="002E7D65">
              <w:rPr>
                <w:sz w:val="23"/>
                <w:szCs w:val="23"/>
                <w:lang w:val="en-US"/>
              </w:rPr>
              <w:t>Busuioc</w:t>
            </w:r>
            <w:proofErr w:type="spellEnd"/>
            <w:r w:rsidRPr="002E7D65">
              <w:rPr>
                <w:sz w:val="23"/>
                <w:szCs w:val="23"/>
                <w:lang w:val="en-US"/>
              </w:rPr>
              <w:t xml:space="preserve"> C., </w:t>
            </w:r>
            <w:proofErr w:type="spellStart"/>
            <w:r w:rsidRPr="002E7D65">
              <w:rPr>
                <w:sz w:val="23"/>
                <w:szCs w:val="23"/>
                <w:lang w:val="en-US"/>
              </w:rPr>
              <w:t>Jinga</w:t>
            </w:r>
            <w:proofErr w:type="spellEnd"/>
            <w:r w:rsidRPr="002E7D65">
              <w:rPr>
                <w:sz w:val="23"/>
                <w:szCs w:val="23"/>
                <w:lang w:val="en-US"/>
              </w:rPr>
              <w:t xml:space="preserve"> S.I., </w:t>
            </w:r>
            <w:proofErr w:type="spellStart"/>
            <w:r w:rsidRPr="002E7D65">
              <w:rPr>
                <w:sz w:val="23"/>
                <w:szCs w:val="23"/>
                <w:lang w:val="en-US"/>
              </w:rPr>
              <w:t>Stoleriu</w:t>
            </w:r>
            <w:proofErr w:type="spellEnd"/>
            <w:r w:rsidRPr="002E7D65">
              <w:rPr>
                <w:sz w:val="23"/>
                <w:szCs w:val="23"/>
                <w:lang w:val="en-US"/>
              </w:rPr>
              <w:t xml:space="preserve"> S., </w:t>
            </w:r>
            <w:proofErr w:type="spellStart"/>
            <w:r w:rsidRPr="002E7D65">
              <w:rPr>
                <w:sz w:val="23"/>
                <w:szCs w:val="23"/>
                <w:lang w:val="en-US"/>
              </w:rPr>
              <w:t>Nedelcu</w:t>
            </w:r>
            <w:proofErr w:type="spellEnd"/>
            <w:r w:rsidRPr="002E7D65">
              <w:rPr>
                <w:sz w:val="23"/>
                <w:szCs w:val="23"/>
                <w:lang w:val="en-US"/>
              </w:rPr>
              <w:t xml:space="preserve"> L.,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2012, Journal of Optoelectronics and Advanced Materials, (3-4) 238-244</w:t>
            </w:r>
          </w:p>
        </w:tc>
        <w:tc>
          <w:tcPr>
            <w:tcW w:w="4648" w:type="dxa"/>
            <w:hideMark/>
          </w:tcPr>
          <w:p w14:paraId="5B5D9F22" w14:textId="77777777" w:rsidR="002E7D65" w:rsidRPr="002E7D65" w:rsidRDefault="002E7D65" w:rsidP="002E7D65">
            <w:pPr>
              <w:pStyle w:val="Default"/>
              <w:jc w:val="both"/>
              <w:rPr>
                <w:sz w:val="23"/>
                <w:szCs w:val="23"/>
                <w:lang w:val="en-US"/>
              </w:rPr>
            </w:pPr>
            <w:r w:rsidRPr="002E7D65">
              <w:rPr>
                <w:sz w:val="23"/>
                <w:szCs w:val="23"/>
                <w:lang w:val="en-US"/>
              </w:rPr>
              <w:t xml:space="preserve">Zhang Y, Li Y, Zhu H, Fu Z, Zhang Q. Low dielectric loss of Bi-doped </w:t>
            </w:r>
            <w:proofErr w:type="spellStart"/>
            <w:r w:rsidRPr="002E7D65">
              <w:rPr>
                <w:sz w:val="23"/>
                <w:szCs w:val="23"/>
                <w:lang w:val="en-US"/>
              </w:rPr>
              <w:t>BaZr</w:t>
            </w:r>
            <w:proofErr w:type="spellEnd"/>
            <w:r w:rsidRPr="002E7D65">
              <w:rPr>
                <w:sz w:val="23"/>
                <w:szCs w:val="23"/>
                <w:lang w:val="en-US"/>
              </w:rPr>
              <w:t>&lt;inf&gt;0.15&lt;/inf&gt;</w:t>
            </w:r>
            <w:proofErr w:type="spellStart"/>
            <w:r w:rsidRPr="002E7D65">
              <w:rPr>
                <w:sz w:val="23"/>
                <w:szCs w:val="23"/>
                <w:lang w:val="en-US"/>
              </w:rPr>
              <w:t>Ti</w:t>
            </w:r>
            <w:proofErr w:type="spellEnd"/>
            <w:r w:rsidRPr="002E7D65">
              <w:rPr>
                <w:sz w:val="23"/>
                <w:szCs w:val="23"/>
                <w:lang w:val="en-US"/>
              </w:rPr>
              <w:t xml:space="preserve">&lt;inf&gt;0.85&lt;/inf&gt;O&lt;inf&gt;3&lt;/inf&gt;ceramics for high-voltage capacitor applications. Ceramics International </w:t>
            </w:r>
            <w:proofErr w:type="gramStart"/>
            <w:r w:rsidRPr="002E7D65">
              <w:rPr>
                <w:sz w:val="23"/>
                <w:szCs w:val="23"/>
                <w:lang w:val="en-US"/>
              </w:rPr>
              <w:t>2017;43:12186</w:t>
            </w:r>
            <w:proofErr w:type="gramEnd"/>
            <w:r w:rsidRPr="002E7D65">
              <w:rPr>
                <w:sz w:val="23"/>
                <w:szCs w:val="23"/>
                <w:lang w:val="en-US"/>
              </w:rPr>
              <w:t>-90.</w:t>
            </w:r>
          </w:p>
        </w:tc>
      </w:tr>
      <w:tr w:rsidR="002E7D65" w:rsidRPr="002E7D65" w14:paraId="79B2CA50" w14:textId="77777777" w:rsidTr="00DD5097">
        <w:trPr>
          <w:trHeight w:val="830"/>
        </w:trPr>
        <w:tc>
          <w:tcPr>
            <w:tcW w:w="817" w:type="dxa"/>
            <w:hideMark/>
          </w:tcPr>
          <w:p w14:paraId="1721E233" w14:textId="77777777" w:rsidR="002E7D65" w:rsidRPr="002E7D65" w:rsidRDefault="002E7D65" w:rsidP="002E7D65">
            <w:pPr>
              <w:pStyle w:val="Default"/>
              <w:jc w:val="both"/>
              <w:rPr>
                <w:sz w:val="23"/>
                <w:szCs w:val="23"/>
                <w:lang w:val="en-US"/>
              </w:rPr>
            </w:pPr>
            <w:r w:rsidRPr="002E7D65">
              <w:rPr>
                <w:sz w:val="23"/>
                <w:szCs w:val="23"/>
                <w:lang w:val="en-US"/>
              </w:rPr>
              <w:t>272</w:t>
            </w:r>
          </w:p>
        </w:tc>
        <w:tc>
          <w:tcPr>
            <w:tcW w:w="4111" w:type="dxa"/>
            <w:hideMark/>
          </w:tcPr>
          <w:p w14:paraId="09EF765A" w14:textId="77777777" w:rsidR="002E7D65" w:rsidRPr="002E7D65" w:rsidRDefault="002E7D65" w:rsidP="002E7D65">
            <w:pPr>
              <w:pStyle w:val="Default"/>
              <w:jc w:val="both"/>
              <w:rPr>
                <w:sz w:val="23"/>
                <w:szCs w:val="23"/>
                <w:lang w:val="en-US"/>
              </w:rPr>
            </w:pPr>
            <w:r w:rsidRPr="002E7D65">
              <w:rPr>
                <w:sz w:val="23"/>
                <w:szCs w:val="23"/>
                <w:lang w:val="en-US"/>
              </w:rPr>
              <w:t xml:space="preserve">Synthesis and characterization of doped </w:t>
            </w:r>
            <w:proofErr w:type="gramStart"/>
            <w:r w:rsidRPr="002E7D65">
              <w:rPr>
                <w:sz w:val="23"/>
                <w:szCs w:val="23"/>
                <w:lang w:val="en-US"/>
              </w:rPr>
              <w:t>Ba(</w:t>
            </w:r>
            <w:proofErr w:type="gramEnd"/>
            <w:r w:rsidRPr="002E7D65">
              <w:rPr>
                <w:sz w:val="23"/>
                <w:szCs w:val="23"/>
                <w:lang w:val="en-US"/>
              </w:rPr>
              <w:t>Mg1/3Ta 2/3)O3 ceramics</w:t>
            </w:r>
            <w:r w:rsidRPr="002E7D65">
              <w:rPr>
                <w:sz w:val="23"/>
                <w:szCs w:val="23"/>
                <w:lang w:val="en-US"/>
              </w:rPr>
              <w:br/>
            </w:r>
            <w:proofErr w:type="spellStart"/>
            <w:r w:rsidRPr="002E7D65">
              <w:rPr>
                <w:sz w:val="23"/>
                <w:szCs w:val="23"/>
                <w:lang w:val="en-US"/>
              </w:rPr>
              <w:t>Jinga</w:t>
            </w:r>
            <w:proofErr w:type="spellEnd"/>
            <w:r w:rsidRPr="002E7D65">
              <w:rPr>
                <w:sz w:val="23"/>
                <w:szCs w:val="23"/>
                <w:lang w:val="en-US"/>
              </w:rPr>
              <w:t xml:space="preserve"> C.,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Jinga</w:t>
            </w:r>
            <w:proofErr w:type="spellEnd"/>
            <w:r w:rsidRPr="002E7D65">
              <w:rPr>
                <w:sz w:val="23"/>
                <w:szCs w:val="23"/>
                <w:lang w:val="en-US"/>
              </w:rPr>
              <w:t xml:space="preserve"> S., </w:t>
            </w:r>
            <w:proofErr w:type="spellStart"/>
            <w:r w:rsidRPr="002E7D65">
              <w:rPr>
                <w:sz w:val="23"/>
                <w:szCs w:val="23"/>
                <w:lang w:val="en-US"/>
              </w:rPr>
              <w:t>Ioachim</w:t>
            </w:r>
            <w:proofErr w:type="spellEnd"/>
            <w:r w:rsidRPr="002E7D65">
              <w:rPr>
                <w:sz w:val="23"/>
                <w:szCs w:val="23"/>
                <w:lang w:val="en-US"/>
              </w:rPr>
              <w:t xml:space="preserve"> A., </w:t>
            </w:r>
            <w:proofErr w:type="spellStart"/>
            <w:r w:rsidRPr="002E7D65">
              <w:rPr>
                <w:sz w:val="23"/>
                <w:szCs w:val="23"/>
                <w:lang w:val="en-US"/>
              </w:rPr>
              <w:t>Nedelcu</w:t>
            </w:r>
            <w:proofErr w:type="spellEnd"/>
            <w:r w:rsidRPr="002E7D65">
              <w:rPr>
                <w:sz w:val="23"/>
                <w:szCs w:val="23"/>
                <w:lang w:val="en-US"/>
              </w:rPr>
              <w:t xml:space="preserve"> L., </w:t>
            </w:r>
            <w:proofErr w:type="spellStart"/>
            <w:r w:rsidRPr="002E7D65">
              <w:rPr>
                <w:sz w:val="23"/>
                <w:szCs w:val="23"/>
                <w:lang w:val="en-US"/>
              </w:rPr>
              <w:t>Toacsan</w:t>
            </w:r>
            <w:proofErr w:type="spellEnd"/>
            <w:r w:rsidRPr="002E7D65">
              <w:rPr>
                <w:sz w:val="23"/>
                <w:szCs w:val="23"/>
                <w:lang w:val="en-US"/>
              </w:rPr>
              <w:t xml:space="preserve"> M.I.</w:t>
            </w:r>
            <w:r w:rsidRPr="002E7D65">
              <w:rPr>
                <w:sz w:val="23"/>
                <w:szCs w:val="23"/>
                <w:lang w:val="en-US"/>
              </w:rPr>
              <w:br/>
              <w:t>2010, Journal of Optoelectronics and Advanced Materials, (2) 282-287</w:t>
            </w:r>
          </w:p>
        </w:tc>
        <w:tc>
          <w:tcPr>
            <w:tcW w:w="4648" w:type="dxa"/>
            <w:hideMark/>
          </w:tcPr>
          <w:p w14:paraId="429C1A89" w14:textId="77777777" w:rsidR="002E7D65" w:rsidRPr="002E7D65" w:rsidRDefault="002E7D65" w:rsidP="002E7D65">
            <w:pPr>
              <w:pStyle w:val="Default"/>
              <w:jc w:val="both"/>
              <w:rPr>
                <w:sz w:val="23"/>
                <w:szCs w:val="23"/>
                <w:lang w:val="en-US"/>
              </w:rPr>
            </w:pPr>
            <w:proofErr w:type="spellStart"/>
            <w:r w:rsidRPr="002E7D65">
              <w:rPr>
                <w:sz w:val="23"/>
                <w:szCs w:val="23"/>
                <w:lang w:val="en-US"/>
              </w:rPr>
              <w:t>Busuioc</w:t>
            </w:r>
            <w:proofErr w:type="spellEnd"/>
            <w:r w:rsidRPr="002E7D65">
              <w:rPr>
                <w:sz w:val="23"/>
                <w:szCs w:val="23"/>
                <w:lang w:val="en-US"/>
              </w:rPr>
              <w:t xml:space="preserve"> AD, </w:t>
            </w:r>
            <w:proofErr w:type="spellStart"/>
            <w:r w:rsidRPr="002E7D65">
              <w:rPr>
                <w:sz w:val="23"/>
                <w:szCs w:val="23"/>
                <w:lang w:val="en-US"/>
              </w:rPr>
              <w:t>Enuţă</w:t>
            </w:r>
            <w:proofErr w:type="spellEnd"/>
            <w:r w:rsidRPr="002E7D65">
              <w:rPr>
                <w:sz w:val="23"/>
                <w:szCs w:val="23"/>
                <w:lang w:val="en-US"/>
              </w:rPr>
              <w:t xml:space="preserve"> R, </w:t>
            </w:r>
            <w:proofErr w:type="spellStart"/>
            <w:r w:rsidRPr="002E7D65">
              <w:rPr>
                <w:sz w:val="23"/>
                <w:szCs w:val="23"/>
                <w:lang w:val="en-US"/>
              </w:rPr>
              <w:t>Stoleriu</w:t>
            </w:r>
            <w:proofErr w:type="spellEnd"/>
            <w:r w:rsidRPr="002E7D65">
              <w:rPr>
                <w:sz w:val="23"/>
                <w:szCs w:val="23"/>
                <w:lang w:val="en-US"/>
              </w:rPr>
              <w:t xml:space="preserve"> Ş, </w:t>
            </w:r>
            <w:proofErr w:type="spellStart"/>
            <w:r w:rsidRPr="002E7D65">
              <w:rPr>
                <w:sz w:val="23"/>
                <w:szCs w:val="23"/>
                <w:lang w:val="en-US"/>
              </w:rPr>
              <w:t>Vişan</w:t>
            </w:r>
            <w:proofErr w:type="spellEnd"/>
            <w:r w:rsidRPr="002E7D65">
              <w:rPr>
                <w:sz w:val="23"/>
                <w:szCs w:val="23"/>
                <w:lang w:val="en-US"/>
              </w:rPr>
              <w:t xml:space="preserve"> T. </w:t>
            </w:r>
            <w:proofErr w:type="spellStart"/>
            <w:r w:rsidRPr="002E7D65">
              <w:rPr>
                <w:sz w:val="23"/>
                <w:szCs w:val="23"/>
                <w:lang w:val="en-US"/>
              </w:rPr>
              <w:t>SnO</w:t>
            </w:r>
            <w:proofErr w:type="spellEnd"/>
            <w:r w:rsidRPr="002E7D65">
              <w:rPr>
                <w:sz w:val="23"/>
                <w:szCs w:val="23"/>
                <w:lang w:val="en-US"/>
              </w:rPr>
              <w:t xml:space="preserve">&lt;inf&gt;2&lt;/inf&gt;based ceramics for gas sensors. </w:t>
            </w:r>
            <w:proofErr w:type="spellStart"/>
            <w:r w:rsidRPr="002E7D65">
              <w:rPr>
                <w:sz w:val="23"/>
                <w:szCs w:val="23"/>
                <w:lang w:val="en-US"/>
              </w:rPr>
              <w:t>Revista</w:t>
            </w:r>
            <w:proofErr w:type="spellEnd"/>
            <w:r w:rsidRPr="002E7D65">
              <w:rPr>
                <w:sz w:val="23"/>
                <w:szCs w:val="23"/>
                <w:lang w:val="en-US"/>
              </w:rPr>
              <w:t xml:space="preserve"> Romana de </w:t>
            </w:r>
            <w:proofErr w:type="spellStart"/>
            <w:r w:rsidRPr="002E7D65">
              <w:rPr>
                <w:sz w:val="23"/>
                <w:szCs w:val="23"/>
                <w:lang w:val="en-US"/>
              </w:rPr>
              <w:t>Materiale</w:t>
            </w:r>
            <w:proofErr w:type="spellEnd"/>
            <w:r w:rsidRPr="002E7D65">
              <w:rPr>
                <w:sz w:val="23"/>
                <w:szCs w:val="23"/>
                <w:lang w:val="en-US"/>
              </w:rPr>
              <w:t xml:space="preserve">/ Romanian Journal of Materials </w:t>
            </w:r>
            <w:proofErr w:type="gramStart"/>
            <w:r w:rsidRPr="002E7D65">
              <w:rPr>
                <w:sz w:val="23"/>
                <w:szCs w:val="23"/>
                <w:lang w:val="en-US"/>
              </w:rPr>
              <w:t>2017;47:419</w:t>
            </w:r>
            <w:proofErr w:type="gramEnd"/>
            <w:r w:rsidRPr="002E7D65">
              <w:rPr>
                <w:sz w:val="23"/>
                <w:szCs w:val="23"/>
                <w:lang w:val="en-US"/>
              </w:rPr>
              <w:t>-24.</w:t>
            </w:r>
          </w:p>
        </w:tc>
      </w:tr>
      <w:tr w:rsidR="002E7D65" w:rsidRPr="002E7D65" w14:paraId="769B573B" w14:textId="77777777" w:rsidTr="00DD5097">
        <w:trPr>
          <w:trHeight w:val="1548"/>
        </w:trPr>
        <w:tc>
          <w:tcPr>
            <w:tcW w:w="817" w:type="dxa"/>
            <w:hideMark/>
          </w:tcPr>
          <w:p w14:paraId="5B086961" w14:textId="77777777" w:rsidR="002E7D65" w:rsidRPr="002E7D65" w:rsidRDefault="002E7D65" w:rsidP="002E7D65">
            <w:pPr>
              <w:pStyle w:val="Default"/>
              <w:jc w:val="both"/>
              <w:rPr>
                <w:sz w:val="23"/>
                <w:szCs w:val="23"/>
                <w:lang w:val="en-US"/>
              </w:rPr>
            </w:pPr>
            <w:r w:rsidRPr="002E7D65">
              <w:rPr>
                <w:sz w:val="23"/>
                <w:szCs w:val="23"/>
                <w:lang w:val="en-US"/>
              </w:rPr>
              <w:t>273</w:t>
            </w:r>
          </w:p>
        </w:tc>
        <w:tc>
          <w:tcPr>
            <w:tcW w:w="4111" w:type="dxa"/>
            <w:hideMark/>
          </w:tcPr>
          <w:p w14:paraId="6CBF9410" w14:textId="77777777" w:rsidR="002E7D65" w:rsidRPr="002E7D65" w:rsidRDefault="002E7D65" w:rsidP="002E7D65">
            <w:pPr>
              <w:pStyle w:val="Default"/>
              <w:jc w:val="both"/>
              <w:rPr>
                <w:sz w:val="23"/>
                <w:szCs w:val="23"/>
                <w:lang w:val="en-US"/>
              </w:rPr>
            </w:pPr>
            <w:r w:rsidRPr="002E7D65">
              <w:rPr>
                <w:sz w:val="23"/>
                <w:szCs w:val="23"/>
                <w:lang w:val="en-US"/>
              </w:rPr>
              <w:t xml:space="preserve">Annealing effects on properties of </w:t>
            </w:r>
            <w:proofErr w:type="gramStart"/>
            <w:r w:rsidRPr="002E7D65">
              <w:rPr>
                <w:sz w:val="23"/>
                <w:szCs w:val="23"/>
                <w:lang w:val="en-US"/>
              </w:rPr>
              <w:t>Ba(</w:t>
            </w:r>
            <w:proofErr w:type="gramEnd"/>
            <w:r w:rsidRPr="002E7D65">
              <w:rPr>
                <w:sz w:val="23"/>
                <w:szCs w:val="23"/>
                <w:lang w:val="en-US"/>
              </w:rPr>
              <w:t>Zn1/3Ta 2/3)O3 dielectric materials</w:t>
            </w:r>
            <w:r w:rsidRPr="002E7D65">
              <w:rPr>
                <w:sz w:val="23"/>
                <w:szCs w:val="23"/>
                <w:lang w:val="en-US"/>
              </w:rPr>
              <w:br/>
            </w:r>
            <w:proofErr w:type="spellStart"/>
            <w:r w:rsidRPr="002E7D65">
              <w:rPr>
                <w:sz w:val="23"/>
                <w:szCs w:val="23"/>
                <w:lang w:val="en-US"/>
              </w:rPr>
              <w:t>Ioachim</w:t>
            </w:r>
            <w:proofErr w:type="spellEnd"/>
            <w:r w:rsidRPr="002E7D65">
              <w:rPr>
                <w:sz w:val="23"/>
                <w:szCs w:val="23"/>
                <w:lang w:val="en-US"/>
              </w:rPr>
              <w:t xml:space="preserve"> A., </w:t>
            </w:r>
            <w:proofErr w:type="spellStart"/>
            <w:r w:rsidRPr="002E7D65">
              <w:rPr>
                <w:sz w:val="23"/>
                <w:szCs w:val="23"/>
                <w:lang w:val="en-US"/>
              </w:rPr>
              <w:t>Toacsan</w:t>
            </w:r>
            <w:proofErr w:type="spellEnd"/>
            <w:r w:rsidRPr="002E7D65">
              <w:rPr>
                <w:sz w:val="23"/>
                <w:szCs w:val="23"/>
                <w:lang w:val="en-US"/>
              </w:rPr>
              <w:t xml:space="preserve"> M.I., </w:t>
            </w:r>
            <w:proofErr w:type="spellStart"/>
            <w:r w:rsidRPr="002E7D65">
              <w:rPr>
                <w:sz w:val="23"/>
                <w:szCs w:val="23"/>
                <w:lang w:val="en-US"/>
              </w:rPr>
              <w:t>Banciu</w:t>
            </w:r>
            <w:proofErr w:type="spellEnd"/>
            <w:r w:rsidRPr="002E7D65">
              <w:rPr>
                <w:sz w:val="23"/>
                <w:szCs w:val="23"/>
                <w:lang w:val="en-US"/>
              </w:rPr>
              <w:t xml:space="preserve"> M.G., </w:t>
            </w:r>
            <w:proofErr w:type="spellStart"/>
            <w:r w:rsidRPr="002E7D65">
              <w:rPr>
                <w:sz w:val="23"/>
                <w:szCs w:val="23"/>
                <w:lang w:val="en-US"/>
              </w:rPr>
              <w:t>Nedelcu</w:t>
            </w:r>
            <w:proofErr w:type="spellEnd"/>
            <w:r w:rsidRPr="002E7D65">
              <w:rPr>
                <w:sz w:val="23"/>
                <w:szCs w:val="23"/>
                <w:lang w:val="en-US"/>
              </w:rPr>
              <w:t xml:space="preserve"> L., </w:t>
            </w:r>
            <w:proofErr w:type="spellStart"/>
            <w:r w:rsidRPr="002E7D65">
              <w:rPr>
                <w:sz w:val="23"/>
                <w:szCs w:val="23"/>
                <w:lang w:val="en-US"/>
              </w:rPr>
              <w:t>Dutu</w:t>
            </w:r>
            <w:proofErr w:type="spellEnd"/>
            <w:r w:rsidRPr="002E7D65">
              <w:rPr>
                <w:sz w:val="23"/>
                <w:szCs w:val="23"/>
                <w:lang w:val="en-US"/>
              </w:rPr>
              <w:t xml:space="preserve"> C.A.,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Jinga</w:t>
            </w:r>
            <w:proofErr w:type="spellEnd"/>
            <w:r w:rsidRPr="002E7D65">
              <w:rPr>
                <w:sz w:val="23"/>
                <w:szCs w:val="23"/>
                <w:lang w:val="en-US"/>
              </w:rPr>
              <w:t xml:space="preserve"> S.</w:t>
            </w:r>
            <w:r w:rsidRPr="002E7D65">
              <w:rPr>
                <w:sz w:val="23"/>
                <w:szCs w:val="23"/>
                <w:lang w:val="en-US"/>
              </w:rPr>
              <w:br/>
              <w:t xml:space="preserve">2007, Proceedings of the International </w:t>
            </w:r>
            <w:r w:rsidRPr="002E7D65">
              <w:rPr>
                <w:sz w:val="23"/>
                <w:szCs w:val="23"/>
                <w:lang w:val="en-US"/>
              </w:rPr>
              <w:lastRenderedPageBreak/>
              <w:t>Semiconductor Conference, CAS, 253-256</w:t>
            </w:r>
          </w:p>
        </w:tc>
        <w:tc>
          <w:tcPr>
            <w:tcW w:w="4648" w:type="dxa"/>
            <w:hideMark/>
          </w:tcPr>
          <w:p w14:paraId="0CA02440" w14:textId="77777777" w:rsidR="002E7D65" w:rsidRPr="002E7D65" w:rsidRDefault="002E7D65" w:rsidP="002E7D65">
            <w:pPr>
              <w:pStyle w:val="Default"/>
              <w:jc w:val="both"/>
              <w:rPr>
                <w:sz w:val="23"/>
                <w:szCs w:val="23"/>
                <w:lang w:val="en-US"/>
              </w:rPr>
            </w:pPr>
            <w:r w:rsidRPr="002E7D65">
              <w:rPr>
                <w:sz w:val="23"/>
                <w:szCs w:val="23"/>
                <w:lang w:val="en-US"/>
              </w:rPr>
              <w:lastRenderedPageBreak/>
              <w:t xml:space="preserve">Feng J, Cheng L, Li Z, Liu S. Structure, B-site short-range ordering and dielectric properties of </w:t>
            </w:r>
            <w:proofErr w:type="gramStart"/>
            <w:r w:rsidRPr="002E7D65">
              <w:rPr>
                <w:sz w:val="23"/>
                <w:szCs w:val="23"/>
                <w:lang w:val="en-US"/>
              </w:rPr>
              <w:t>Ba(</w:t>
            </w:r>
            <w:proofErr w:type="gramEnd"/>
            <w:r w:rsidRPr="002E7D65">
              <w:rPr>
                <w:sz w:val="23"/>
                <w:szCs w:val="23"/>
                <w:lang w:val="en-US"/>
              </w:rPr>
              <w:t>Zn&lt;inf&gt;1/3&lt;/inf&gt;Ta&lt;inf&gt;2/3&lt;/inf&gt;)O&lt;inf&gt;3&lt;/inf&gt;microwave ceramics with sub-micron sized grains by spark plasma sintering. Materials Research Express 2017;4.</w:t>
            </w:r>
          </w:p>
        </w:tc>
      </w:tr>
      <w:tr w:rsidR="002E7D65" w:rsidRPr="002E7D65" w14:paraId="62422D6E" w14:textId="77777777" w:rsidTr="00DD5097">
        <w:trPr>
          <w:trHeight w:val="1512"/>
        </w:trPr>
        <w:tc>
          <w:tcPr>
            <w:tcW w:w="817" w:type="dxa"/>
            <w:hideMark/>
          </w:tcPr>
          <w:p w14:paraId="406E642D" w14:textId="77777777" w:rsidR="002E7D65" w:rsidRPr="002E7D65" w:rsidRDefault="002E7D65" w:rsidP="002E7D65">
            <w:pPr>
              <w:pStyle w:val="Default"/>
              <w:jc w:val="both"/>
              <w:rPr>
                <w:sz w:val="23"/>
                <w:szCs w:val="23"/>
                <w:lang w:val="en-US"/>
              </w:rPr>
            </w:pPr>
            <w:r w:rsidRPr="002E7D65">
              <w:rPr>
                <w:sz w:val="23"/>
                <w:szCs w:val="23"/>
                <w:lang w:val="en-US"/>
              </w:rPr>
              <w:t>274</w:t>
            </w:r>
          </w:p>
        </w:tc>
        <w:tc>
          <w:tcPr>
            <w:tcW w:w="4111" w:type="dxa"/>
            <w:hideMark/>
          </w:tcPr>
          <w:p w14:paraId="6605E1FF" w14:textId="77777777" w:rsidR="002E7D65" w:rsidRPr="002E7D65" w:rsidRDefault="002E7D65" w:rsidP="002E7D65">
            <w:pPr>
              <w:pStyle w:val="Default"/>
              <w:jc w:val="both"/>
              <w:rPr>
                <w:sz w:val="23"/>
                <w:szCs w:val="23"/>
                <w:lang w:val="en-US"/>
              </w:rPr>
            </w:pPr>
            <w:r w:rsidRPr="002E7D65">
              <w:rPr>
                <w:sz w:val="23"/>
                <w:szCs w:val="23"/>
                <w:lang w:val="en-US"/>
              </w:rPr>
              <w:t>Drug delivery systems for dental applications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Sandulescu</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Yetmez</w:t>
            </w:r>
            <w:proofErr w:type="spellEnd"/>
            <w:r w:rsidRPr="002E7D65">
              <w:rPr>
                <w:sz w:val="23"/>
                <w:szCs w:val="23"/>
                <w:lang w:val="en-US"/>
              </w:rPr>
              <w:t xml:space="preserve"> M., </w:t>
            </w:r>
            <w:proofErr w:type="spellStart"/>
            <w:r w:rsidRPr="002E7D65">
              <w:rPr>
                <w:sz w:val="23"/>
                <w:szCs w:val="23"/>
                <w:lang w:val="en-US"/>
              </w:rPr>
              <w:t>Agrali</w:t>
            </w:r>
            <w:proofErr w:type="spellEnd"/>
            <w:r w:rsidRPr="002E7D65">
              <w:rPr>
                <w:sz w:val="23"/>
                <w:szCs w:val="23"/>
                <w:lang w:val="en-US"/>
              </w:rPr>
              <w:t xml:space="preserve"> O.B., </w:t>
            </w:r>
            <w:proofErr w:type="spellStart"/>
            <w:r w:rsidRPr="002E7D65">
              <w:rPr>
                <w:sz w:val="23"/>
                <w:szCs w:val="23"/>
                <w:lang w:val="en-US"/>
              </w:rPr>
              <w:t>Elemek</w:t>
            </w:r>
            <w:proofErr w:type="spellEnd"/>
            <w:r w:rsidRPr="002E7D65">
              <w:rPr>
                <w:sz w:val="23"/>
                <w:szCs w:val="23"/>
                <w:lang w:val="en-US"/>
              </w:rPr>
              <w:t xml:space="preserve"> E., (...), </w:t>
            </w:r>
            <w:proofErr w:type="spellStart"/>
            <w:r w:rsidRPr="002E7D65">
              <w:rPr>
                <w:sz w:val="23"/>
                <w:szCs w:val="23"/>
                <w:lang w:val="en-US"/>
              </w:rPr>
              <w:t>Oktar</w:t>
            </w:r>
            <w:proofErr w:type="spellEnd"/>
            <w:r w:rsidRPr="002E7D65">
              <w:rPr>
                <w:sz w:val="23"/>
                <w:szCs w:val="23"/>
                <w:lang w:val="en-US"/>
              </w:rPr>
              <w:t xml:space="preserve"> F.N.</w:t>
            </w:r>
            <w:r w:rsidRPr="002E7D65">
              <w:rPr>
                <w:sz w:val="23"/>
                <w:szCs w:val="23"/>
                <w:lang w:val="en-US"/>
              </w:rPr>
              <w:br/>
              <w:t>2017, Current Organic Chemistry, (1) 64-73</w:t>
            </w:r>
          </w:p>
        </w:tc>
        <w:tc>
          <w:tcPr>
            <w:tcW w:w="4648" w:type="dxa"/>
            <w:hideMark/>
          </w:tcPr>
          <w:p w14:paraId="0ABBD0B4" w14:textId="77777777" w:rsidR="002E7D65" w:rsidRPr="002E7D65" w:rsidRDefault="002E7D65" w:rsidP="002E7D65">
            <w:pPr>
              <w:pStyle w:val="Default"/>
              <w:jc w:val="both"/>
              <w:rPr>
                <w:sz w:val="23"/>
                <w:szCs w:val="23"/>
                <w:lang w:val="en-US"/>
              </w:rPr>
            </w:pPr>
            <w:proofErr w:type="spellStart"/>
            <w:r w:rsidRPr="002E7D65">
              <w:rPr>
                <w:sz w:val="23"/>
                <w:szCs w:val="23"/>
                <w:lang w:val="en-US"/>
              </w:rPr>
              <w:t>Jahanizadeh</w:t>
            </w:r>
            <w:proofErr w:type="spellEnd"/>
            <w:r w:rsidRPr="002E7D65">
              <w:rPr>
                <w:sz w:val="23"/>
                <w:szCs w:val="23"/>
                <w:lang w:val="en-US"/>
              </w:rPr>
              <w:t xml:space="preserve"> S, </w:t>
            </w:r>
            <w:proofErr w:type="spellStart"/>
            <w:r w:rsidRPr="002E7D65">
              <w:rPr>
                <w:sz w:val="23"/>
                <w:szCs w:val="23"/>
                <w:lang w:val="en-US"/>
              </w:rPr>
              <w:t>Yazdian</w:t>
            </w:r>
            <w:proofErr w:type="spellEnd"/>
            <w:r w:rsidRPr="002E7D65">
              <w:rPr>
                <w:sz w:val="23"/>
                <w:szCs w:val="23"/>
                <w:lang w:val="en-US"/>
              </w:rPr>
              <w:t xml:space="preserve"> F, </w:t>
            </w:r>
            <w:proofErr w:type="spellStart"/>
            <w:r w:rsidRPr="002E7D65">
              <w:rPr>
                <w:sz w:val="23"/>
                <w:szCs w:val="23"/>
                <w:lang w:val="en-US"/>
              </w:rPr>
              <w:t>Marjani</w:t>
            </w:r>
            <w:proofErr w:type="spellEnd"/>
            <w:r w:rsidRPr="002E7D65">
              <w:rPr>
                <w:sz w:val="23"/>
                <w:szCs w:val="23"/>
                <w:lang w:val="en-US"/>
              </w:rPr>
              <w:t xml:space="preserve"> A, </w:t>
            </w:r>
            <w:proofErr w:type="spellStart"/>
            <w:r w:rsidRPr="002E7D65">
              <w:rPr>
                <w:sz w:val="23"/>
                <w:szCs w:val="23"/>
                <w:lang w:val="en-US"/>
              </w:rPr>
              <w:t>Omidi</w:t>
            </w:r>
            <w:proofErr w:type="spellEnd"/>
            <w:r w:rsidRPr="002E7D65">
              <w:rPr>
                <w:sz w:val="23"/>
                <w:szCs w:val="23"/>
                <w:lang w:val="en-US"/>
              </w:rPr>
              <w:t xml:space="preserve"> M, </w:t>
            </w:r>
            <w:proofErr w:type="spellStart"/>
            <w:r w:rsidRPr="002E7D65">
              <w:rPr>
                <w:sz w:val="23"/>
                <w:szCs w:val="23"/>
                <w:lang w:val="en-US"/>
              </w:rPr>
              <w:t>Rashedi</w:t>
            </w:r>
            <w:proofErr w:type="spellEnd"/>
            <w:r w:rsidRPr="002E7D65">
              <w:rPr>
                <w:sz w:val="23"/>
                <w:szCs w:val="23"/>
                <w:lang w:val="en-US"/>
              </w:rPr>
              <w:t xml:space="preserve"> H. Curcumin-loaded chitosan/carboxymethyl starch/montmorillonite bio-nanocomposite for reduction of dental bacterial biofilm formation. International Journal of Biological Macromolecules </w:t>
            </w:r>
            <w:proofErr w:type="gramStart"/>
            <w:r w:rsidRPr="002E7D65">
              <w:rPr>
                <w:sz w:val="23"/>
                <w:szCs w:val="23"/>
                <w:lang w:val="en-US"/>
              </w:rPr>
              <w:t>2017;105:757</w:t>
            </w:r>
            <w:proofErr w:type="gramEnd"/>
            <w:r w:rsidRPr="002E7D65">
              <w:rPr>
                <w:sz w:val="23"/>
                <w:szCs w:val="23"/>
                <w:lang w:val="en-US"/>
              </w:rPr>
              <w:t>-63.</w:t>
            </w:r>
          </w:p>
        </w:tc>
      </w:tr>
      <w:tr w:rsidR="002E7D65" w:rsidRPr="002E7D65" w14:paraId="043803EE" w14:textId="77777777" w:rsidTr="00DD5097">
        <w:trPr>
          <w:trHeight w:val="912"/>
        </w:trPr>
        <w:tc>
          <w:tcPr>
            <w:tcW w:w="817" w:type="dxa"/>
            <w:hideMark/>
          </w:tcPr>
          <w:p w14:paraId="1FD5BCF7" w14:textId="77777777" w:rsidR="002E7D65" w:rsidRPr="002E7D65" w:rsidRDefault="002E7D65" w:rsidP="002E7D65">
            <w:pPr>
              <w:pStyle w:val="Default"/>
              <w:jc w:val="both"/>
              <w:rPr>
                <w:sz w:val="23"/>
                <w:szCs w:val="23"/>
                <w:lang w:val="en-US"/>
              </w:rPr>
            </w:pPr>
            <w:r w:rsidRPr="002E7D65">
              <w:rPr>
                <w:sz w:val="23"/>
                <w:szCs w:val="23"/>
                <w:lang w:val="en-US"/>
              </w:rPr>
              <w:t>275</w:t>
            </w:r>
          </w:p>
        </w:tc>
        <w:tc>
          <w:tcPr>
            <w:tcW w:w="4111" w:type="dxa"/>
            <w:hideMark/>
          </w:tcPr>
          <w:p w14:paraId="65BF07B3" w14:textId="77777777" w:rsidR="002E7D65" w:rsidRPr="002E7D65" w:rsidRDefault="002E7D65" w:rsidP="002E7D65">
            <w:pPr>
              <w:pStyle w:val="Default"/>
              <w:jc w:val="both"/>
              <w:rPr>
                <w:sz w:val="23"/>
                <w:szCs w:val="23"/>
                <w:lang w:val="en-US"/>
              </w:rPr>
            </w:pPr>
            <w:proofErr w:type="spellStart"/>
            <w:r w:rsidRPr="002E7D65">
              <w:rPr>
                <w:sz w:val="23"/>
                <w:szCs w:val="23"/>
                <w:lang w:val="en-US"/>
              </w:rPr>
              <w:t>Biocements</w:t>
            </w:r>
            <w:proofErr w:type="spellEnd"/>
            <w:r w:rsidRPr="002E7D65">
              <w:rPr>
                <w:sz w:val="23"/>
                <w:szCs w:val="23"/>
                <w:lang w:val="en-US"/>
              </w:rPr>
              <w:t xml:space="preserve"> with potential endodontic use</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Badanoiu</w:t>
            </w:r>
            <w:proofErr w:type="spellEnd"/>
            <w:r w:rsidRPr="002E7D65">
              <w:rPr>
                <w:sz w:val="23"/>
                <w:szCs w:val="23"/>
                <w:lang w:val="en-US"/>
              </w:rPr>
              <w:t xml:space="preserve"> A.I.,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 xml:space="preserve">2016, </w:t>
            </w:r>
            <w:proofErr w:type="spellStart"/>
            <w:r w:rsidRPr="002E7D65">
              <w:rPr>
                <w:sz w:val="23"/>
                <w:szCs w:val="23"/>
                <w:lang w:val="en-US"/>
              </w:rPr>
              <w:t>Nanobiomaterials</w:t>
            </w:r>
            <w:proofErr w:type="spellEnd"/>
            <w:r w:rsidRPr="002E7D65">
              <w:rPr>
                <w:sz w:val="23"/>
                <w:szCs w:val="23"/>
                <w:lang w:val="en-US"/>
              </w:rPr>
              <w:t xml:space="preserve"> in Dentistry: Applications of </w:t>
            </w:r>
            <w:proofErr w:type="spellStart"/>
            <w:r w:rsidRPr="002E7D65">
              <w:rPr>
                <w:sz w:val="23"/>
                <w:szCs w:val="23"/>
                <w:lang w:val="en-US"/>
              </w:rPr>
              <w:t>Nanobiomaterials</w:t>
            </w:r>
            <w:proofErr w:type="spellEnd"/>
            <w:r w:rsidRPr="002E7D65">
              <w:rPr>
                <w:sz w:val="23"/>
                <w:szCs w:val="23"/>
                <w:lang w:val="en-US"/>
              </w:rPr>
              <w:t>, 79-106</w:t>
            </w:r>
          </w:p>
        </w:tc>
        <w:tc>
          <w:tcPr>
            <w:tcW w:w="4648" w:type="dxa"/>
            <w:hideMark/>
          </w:tcPr>
          <w:p w14:paraId="6C97522A" w14:textId="77777777" w:rsidR="002E7D65" w:rsidRPr="002E7D65" w:rsidRDefault="002E7D65" w:rsidP="002E7D65">
            <w:pPr>
              <w:pStyle w:val="Default"/>
              <w:jc w:val="both"/>
              <w:rPr>
                <w:sz w:val="23"/>
                <w:szCs w:val="23"/>
                <w:lang w:val="en-US"/>
              </w:rPr>
            </w:pP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Jinga</w:t>
            </w:r>
            <w:proofErr w:type="spellEnd"/>
            <w:r w:rsidRPr="002E7D65">
              <w:rPr>
                <w:sz w:val="23"/>
                <w:szCs w:val="23"/>
                <w:lang w:val="en-US"/>
              </w:rPr>
              <w:t xml:space="preserve"> SI, </w:t>
            </w:r>
            <w:proofErr w:type="spellStart"/>
            <w:r w:rsidRPr="002E7D65">
              <w:rPr>
                <w:sz w:val="23"/>
                <w:szCs w:val="23"/>
                <w:lang w:val="en-US"/>
              </w:rPr>
              <w:t>Drosu</w:t>
            </w:r>
            <w:proofErr w:type="spellEnd"/>
            <w:r w:rsidRPr="002E7D65">
              <w:rPr>
                <w:sz w:val="23"/>
                <w:szCs w:val="23"/>
                <w:lang w:val="en-US"/>
              </w:rPr>
              <w:t xml:space="preserve"> BG, </w:t>
            </w:r>
            <w:proofErr w:type="spellStart"/>
            <w:r w:rsidRPr="002E7D65">
              <w:rPr>
                <w:sz w:val="23"/>
                <w:szCs w:val="23"/>
                <w:lang w:val="en-US"/>
              </w:rPr>
              <w:t>Busuioc</w:t>
            </w:r>
            <w:proofErr w:type="spellEnd"/>
            <w:r w:rsidRPr="002E7D65">
              <w:rPr>
                <w:sz w:val="23"/>
                <w:szCs w:val="23"/>
                <w:lang w:val="en-US"/>
              </w:rPr>
              <w:t xml:space="preserve"> C. Improvement of silicate cement properties with bacterial cellulose powder addition for applications in dentistry. Carbohydrate Polymers </w:t>
            </w:r>
            <w:proofErr w:type="gramStart"/>
            <w:r w:rsidRPr="002E7D65">
              <w:rPr>
                <w:sz w:val="23"/>
                <w:szCs w:val="23"/>
                <w:lang w:val="en-US"/>
              </w:rPr>
              <w:t>2017;174:160</w:t>
            </w:r>
            <w:proofErr w:type="gramEnd"/>
            <w:r w:rsidRPr="002E7D65">
              <w:rPr>
                <w:sz w:val="23"/>
                <w:szCs w:val="23"/>
                <w:lang w:val="en-US"/>
              </w:rPr>
              <w:t>-70.</w:t>
            </w:r>
          </w:p>
        </w:tc>
      </w:tr>
      <w:tr w:rsidR="002E7D65" w:rsidRPr="002E7D65" w14:paraId="10C7C1E5" w14:textId="77777777" w:rsidTr="00DD5097">
        <w:trPr>
          <w:trHeight w:val="1714"/>
        </w:trPr>
        <w:tc>
          <w:tcPr>
            <w:tcW w:w="817" w:type="dxa"/>
            <w:hideMark/>
          </w:tcPr>
          <w:p w14:paraId="73FB7FE0" w14:textId="77777777" w:rsidR="002E7D65" w:rsidRPr="002E7D65" w:rsidRDefault="002E7D65" w:rsidP="002E7D65">
            <w:pPr>
              <w:pStyle w:val="Default"/>
              <w:jc w:val="both"/>
              <w:rPr>
                <w:sz w:val="23"/>
                <w:szCs w:val="23"/>
                <w:lang w:val="en-US"/>
              </w:rPr>
            </w:pPr>
            <w:r w:rsidRPr="002E7D65">
              <w:rPr>
                <w:sz w:val="23"/>
                <w:szCs w:val="23"/>
                <w:lang w:val="en-US"/>
              </w:rPr>
              <w:t>276</w:t>
            </w:r>
          </w:p>
        </w:tc>
        <w:tc>
          <w:tcPr>
            <w:tcW w:w="4111" w:type="dxa"/>
            <w:hideMark/>
          </w:tcPr>
          <w:p w14:paraId="126599FB" w14:textId="77777777" w:rsidR="002E7D65" w:rsidRPr="002E7D65" w:rsidRDefault="002E7D65" w:rsidP="002E7D65">
            <w:pPr>
              <w:pStyle w:val="Default"/>
              <w:jc w:val="both"/>
              <w:rPr>
                <w:sz w:val="23"/>
                <w:szCs w:val="23"/>
                <w:lang w:val="en-US"/>
              </w:rPr>
            </w:pPr>
            <w:r w:rsidRPr="002E7D65">
              <w:rPr>
                <w:sz w:val="23"/>
                <w:szCs w:val="23"/>
                <w:lang w:val="en-US"/>
              </w:rPr>
              <w:t>Advances in the field of soft tissue engineering: From pure regenerative to integrative solutions</w:t>
            </w:r>
            <w:r w:rsidRPr="002E7D65">
              <w:rPr>
                <w:sz w:val="23"/>
                <w:szCs w:val="23"/>
                <w:lang w:val="en-US"/>
              </w:rPr>
              <w:br/>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Albu</w:t>
            </w:r>
            <w:proofErr w:type="spellEnd"/>
            <w:r w:rsidRPr="002E7D65">
              <w:rPr>
                <w:sz w:val="23"/>
                <w:szCs w:val="23"/>
                <w:lang w:val="en-US"/>
              </w:rPr>
              <w:t xml:space="preserve"> M.G., </w:t>
            </w:r>
            <w:proofErr w:type="spellStart"/>
            <w:r w:rsidRPr="002E7D65">
              <w:rPr>
                <w:sz w:val="23"/>
                <w:szCs w:val="23"/>
                <w:lang w:val="en-US"/>
              </w:rPr>
              <w:t>Sonmez</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 xml:space="preserve">2016, </w:t>
            </w:r>
            <w:proofErr w:type="spellStart"/>
            <w:r w:rsidRPr="002E7D65">
              <w:rPr>
                <w:sz w:val="23"/>
                <w:szCs w:val="23"/>
                <w:lang w:val="en-US"/>
              </w:rPr>
              <w:t>Nanobiomaterials</w:t>
            </w:r>
            <w:proofErr w:type="spellEnd"/>
            <w:r w:rsidRPr="002E7D65">
              <w:rPr>
                <w:sz w:val="23"/>
                <w:szCs w:val="23"/>
                <w:lang w:val="en-US"/>
              </w:rPr>
              <w:t xml:space="preserve"> in Soft Tissue Engineering: Applications of </w:t>
            </w:r>
            <w:proofErr w:type="spellStart"/>
            <w:r w:rsidRPr="002E7D65">
              <w:rPr>
                <w:sz w:val="23"/>
                <w:szCs w:val="23"/>
                <w:lang w:val="en-US"/>
              </w:rPr>
              <w:t>Nanobiomaterials</w:t>
            </w:r>
            <w:proofErr w:type="spellEnd"/>
            <w:r w:rsidRPr="002E7D65">
              <w:rPr>
                <w:sz w:val="23"/>
                <w:szCs w:val="23"/>
                <w:lang w:val="en-US"/>
              </w:rPr>
              <w:t>, 355-386</w:t>
            </w:r>
          </w:p>
        </w:tc>
        <w:tc>
          <w:tcPr>
            <w:tcW w:w="4648" w:type="dxa"/>
            <w:hideMark/>
          </w:tcPr>
          <w:p w14:paraId="5ED0F159" w14:textId="77777777" w:rsidR="002E7D65" w:rsidRPr="002E7D65" w:rsidRDefault="002E7D65" w:rsidP="002E7D65">
            <w:pPr>
              <w:pStyle w:val="Default"/>
              <w:jc w:val="both"/>
              <w:rPr>
                <w:sz w:val="23"/>
                <w:szCs w:val="23"/>
                <w:lang w:val="en-US"/>
              </w:rPr>
            </w:pPr>
            <w:r w:rsidRPr="002E7D65">
              <w:rPr>
                <w:sz w:val="23"/>
                <w:szCs w:val="23"/>
                <w:lang w:val="en-US"/>
              </w:rPr>
              <w:t xml:space="preserve">Mohan T, </w:t>
            </w:r>
            <w:proofErr w:type="spellStart"/>
            <w:r w:rsidRPr="002E7D65">
              <w:rPr>
                <w:sz w:val="23"/>
                <w:szCs w:val="23"/>
                <w:lang w:val="en-US"/>
              </w:rPr>
              <w:t>Niegelhell</w:t>
            </w:r>
            <w:proofErr w:type="spellEnd"/>
            <w:r w:rsidRPr="002E7D65">
              <w:rPr>
                <w:sz w:val="23"/>
                <w:szCs w:val="23"/>
                <w:lang w:val="en-US"/>
              </w:rPr>
              <w:t xml:space="preserve"> K, Nagaraj C, </w:t>
            </w:r>
            <w:proofErr w:type="spellStart"/>
            <w:r w:rsidRPr="002E7D65">
              <w:rPr>
                <w:sz w:val="23"/>
                <w:szCs w:val="23"/>
                <w:lang w:val="en-US"/>
              </w:rPr>
              <w:t>Reishofer</w:t>
            </w:r>
            <w:proofErr w:type="spellEnd"/>
            <w:r w:rsidRPr="002E7D65">
              <w:rPr>
                <w:sz w:val="23"/>
                <w:szCs w:val="23"/>
                <w:lang w:val="en-US"/>
              </w:rPr>
              <w:t xml:space="preserve"> D, </w:t>
            </w:r>
            <w:proofErr w:type="spellStart"/>
            <w:r w:rsidRPr="002E7D65">
              <w:rPr>
                <w:sz w:val="23"/>
                <w:szCs w:val="23"/>
                <w:lang w:val="en-US"/>
              </w:rPr>
              <w:t>Spirk</w:t>
            </w:r>
            <w:proofErr w:type="spellEnd"/>
            <w:r w:rsidRPr="002E7D65">
              <w:rPr>
                <w:sz w:val="23"/>
                <w:szCs w:val="23"/>
                <w:lang w:val="en-US"/>
              </w:rPr>
              <w:t xml:space="preserve"> S, </w:t>
            </w:r>
            <w:proofErr w:type="spellStart"/>
            <w:r w:rsidRPr="002E7D65">
              <w:rPr>
                <w:sz w:val="23"/>
                <w:szCs w:val="23"/>
                <w:lang w:val="en-US"/>
              </w:rPr>
              <w:t>Olschewski</w:t>
            </w:r>
            <w:proofErr w:type="spellEnd"/>
            <w:r w:rsidRPr="002E7D65">
              <w:rPr>
                <w:sz w:val="23"/>
                <w:szCs w:val="23"/>
                <w:lang w:val="en-US"/>
              </w:rPr>
              <w:t xml:space="preserve"> A, et al. Interaction of Tissue Engineering Substrates with Serum Proteins and Its Influence on Human Primary Endothelial Cells. Biomacromolecules </w:t>
            </w:r>
            <w:proofErr w:type="gramStart"/>
            <w:r w:rsidRPr="002E7D65">
              <w:rPr>
                <w:sz w:val="23"/>
                <w:szCs w:val="23"/>
                <w:lang w:val="en-US"/>
              </w:rPr>
              <w:t>2017;18:413</w:t>
            </w:r>
            <w:proofErr w:type="gramEnd"/>
            <w:r w:rsidRPr="002E7D65">
              <w:rPr>
                <w:sz w:val="23"/>
                <w:szCs w:val="23"/>
                <w:lang w:val="en-US"/>
              </w:rPr>
              <w:t>-21.</w:t>
            </w:r>
          </w:p>
        </w:tc>
      </w:tr>
      <w:tr w:rsidR="002E7D65" w:rsidRPr="002E7D65" w14:paraId="2D9773DE" w14:textId="77777777" w:rsidTr="00DD5097">
        <w:trPr>
          <w:trHeight w:val="1415"/>
        </w:trPr>
        <w:tc>
          <w:tcPr>
            <w:tcW w:w="817" w:type="dxa"/>
            <w:hideMark/>
          </w:tcPr>
          <w:p w14:paraId="5A662A82" w14:textId="77777777" w:rsidR="002E7D65" w:rsidRPr="002E7D65" w:rsidRDefault="002E7D65" w:rsidP="002E7D65">
            <w:pPr>
              <w:pStyle w:val="Default"/>
              <w:jc w:val="both"/>
              <w:rPr>
                <w:sz w:val="23"/>
                <w:szCs w:val="23"/>
                <w:lang w:val="en-US"/>
              </w:rPr>
            </w:pPr>
            <w:r w:rsidRPr="002E7D65">
              <w:rPr>
                <w:sz w:val="23"/>
                <w:szCs w:val="23"/>
                <w:lang w:val="en-US"/>
              </w:rPr>
              <w:t>277</w:t>
            </w:r>
          </w:p>
        </w:tc>
        <w:tc>
          <w:tcPr>
            <w:tcW w:w="4111" w:type="dxa"/>
            <w:hideMark/>
          </w:tcPr>
          <w:p w14:paraId="1C799F89" w14:textId="77777777" w:rsidR="002E7D65" w:rsidRPr="002E7D65" w:rsidRDefault="002E7D65" w:rsidP="002E7D65">
            <w:pPr>
              <w:pStyle w:val="Default"/>
              <w:jc w:val="both"/>
              <w:rPr>
                <w:sz w:val="23"/>
                <w:szCs w:val="23"/>
                <w:lang w:val="en-US"/>
              </w:rPr>
            </w:pPr>
            <w:r w:rsidRPr="002E7D65">
              <w:rPr>
                <w:sz w:val="23"/>
                <w:szCs w:val="23"/>
                <w:lang w:val="en-US"/>
              </w:rPr>
              <w:t>Multifunctional materials such as MCM-41/Fe3O4/folic acid as drug delivery system</w:t>
            </w:r>
            <w:r w:rsidR="00DD5097">
              <w:rPr>
                <w:sz w:val="23"/>
                <w:szCs w:val="23"/>
                <w:lang w:val="en-US"/>
              </w:rPr>
              <w:t xml:space="preserve"> </w:t>
            </w:r>
            <w:r w:rsidRPr="002E7D65">
              <w:rPr>
                <w:sz w:val="23"/>
                <w:szCs w:val="23"/>
                <w:lang w:val="en-US"/>
              </w:rPr>
              <w:t xml:space="preserve">Popescu S., </w:t>
            </w:r>
            <w:proofErr w:type="spellStart"/>
            <w:r w:rsidRPr="002E7D65">
              <w:rPr>
                <w:sz w:val="23"/>
                <w:szCs w:val="23"/>
                <w:lang w:val="en-US"/>
              </w:rPr>
              <w:t>Ardelean</w:t>
            </w:r>
            <w:proofErr w:type="spellEnd"/>
            <w:r w:rsidRPr="002E7D65">
              <w:rPr>
                <w:sz w:val="23"/>
                <w:szCs w:val="23"/>
                <w:lang w:val="en-US"/>
              </w:rPr>
              <w:t xml:space="preserve"> I.L., </w:t>
            </w:r>
            <w:proofErr w:type="spellStart"/>
            <w:r w:rsidRPr="002E7D65">
              <w:rPr>
                <w:sz w:val="23"/>
                <w:szCs w:val="23"/>
                <w:lang w:val="en-US"/>
              </w:rPr>
              <w:t>Gudovan</w:t>
            </w:r>
            <w:proofErr w:type="spellEnd"/>
            <w:r w:rsidRPr="002E7D65">
              <w:rPr>
                <w:sz w:val="23"/>
                <w:szCs w:val="23"/>
                <w:lang w:val="en-US"/>
              </w:rPr>
              <w:t xml:space="preserve"> D., </w:t>
            </w:r>
            <w:proofErr w:type="spellStart"/>
            <w:r w:rsidRPr="002E7D65">
              <w:rPr>
                <w:sz w:val="23"/>
                <w:szCs w:val="23"/>
                <w:lang w:val="en-US"/>
              </w:rPr>
              <w:t>Radulescu</w:t>
            </w:r>
            <w:proofErr w:type="spellEnd"/>
            <w:r w:rsidRPr="002E7D65">
              <w:rPr>
                <w:sz w:val="23"/>
                <w:szCs w:val="23"/>
                <w:lang w:val="en-US"/>
              </w:rPr>
              <w:t xml:space="preserve"> M.,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Andronescu</w:t>
            </w:r>
            <w:proofErr w:type="spellEnd"/>
            <w:r w:rsidRPr="002E7D65">
              <w:rPr>
                <w:sz w:val="23"/>
                <w:szCs w:val="23"/>
                <w:lang w:val="en-US"/>
              </w:rPr>
              <w:t xml:space="preserve"> E.2016, Romanian Journal of Morphology and Embryology, (2) 483-489</w:t>
            </w:r>
          </w:p>
        </w:tc>
        <w:tc>
          <w:tcPr>
            <w:tcW w:w="4648" w:type="dxa"/>
            <w:hideMark/>
          </w:tcPr>
          <w:p w14:paraId="00EA0A3D" w14:textId="77777777" w:rsidR="002E7D65" w:rsidRPr="002E7D65" w:rsidRDefault="002E7D65" w:rsidP="002E7D65">
            <w:pPr>
              <w:pStyle w:val="Default"/>
              <w:jc w:val="both"/>
              <w:rPr>
                <w:sz w:val="23"/>
                <w:szCs w:val="23"/>
                <w:lang w:val="en-US"/>
              </w:rPr>
            </w:pPr>
            <w:r w:rsidRPr="002E7D65">
              <w:rPr>
                <w:sz w:val="23"/>
                <w:szCs w:val="23"/>
                <w:lang w:val="en-US"/>
              </w:rPr>
              <w:t xml:space="preserve">Georgescu D, </w:t>
            </w:r>
            <w:proofErr w:type="spellStart"/>
            <w:r w:rsidRPr="002E7D65">
              <w:rPr>
                <w:sz w:val="23"/>
                <w:szCs w:val="23"/>
                <w:lang w:val="en-US"/>
              </w:rPr>
              <w:t>Matei</w:t>
            </w:r>
            <w:proofErr w:type="spellEnd"/>
            <w:r w:rsidRPr="002E7D65">
              <w:rPr>
                <w:sz w:val="23"/>
                <w:szCs w:val="23"/>
                <w:lang w:val="en-US"/>
              </w:rPr>
              <w:t xml:space="preserve"> C, </w:t>
            </w:r>
            <w:proofErr w:type="spellStart"/>
            <w:r w:rsidRPr="002E7D65">
              <w:rPr>
                <w:sz w:val="23"/>
                <w:szCs w:val="23"/>
                <w:lang w:val="en-US"/>
              </w:rPr>
              <w:t>Stanica</w:t>
            </w:r>
            <w:proofErr w:type="spellEnd"/>
            <w:r w:rsidRPr="002E7D65">
              <w:rPr>
                <w:sz w:val="23"/>
                <w:szCs w:val="23"/>
                <w:lang w:val="en-US"/>
              </w:rPr>
              <w:t xml:space="preserve"> N, Berger D. Mesoporous ferrites obtained in the presence of </w:t>
            </w:r>
            <w:proofErr w:type="spellStart"/>
            <w:r w:rsidRPr="002E7D65">
              <w:rPr>
                <w:sz w:val="23"/>
                <w:szCs w:val="23"/>
                <w:lang w:val="en-US"/>
              </w:rPr>
              <w:t>pluronic</w:t>
            </w:r>
            <w:proofErr w:type="spellEnd"/>
            <w:r w:rsidRPr="002E7D65">
              <w:rPr>
                <w:sz w:val="23"/>
                <w:szCs w:val="23"/>
                <w:lang w:val="en-US"/>
              </w:rPr>
              <w:t xml:space="preserve"> copolymer for potential biomedical applications. UPB Scientific Bulletin, Series B: Chemistry and Materials Science 2017;79:13-22.</w:t>
            </w:r>
          </w:p>
        </w:tc>
      </w:tr>
      <w:tr w:rsidR="002E7D65" w:rsidRPr="002E7D65" w14:paraId="39A6E89D" w14:textId="77777777" w:rsidTr="00DD5097">
        <w:trPr>
          <w:trHeight w:val="1123"/>
        </w:trPr>
        <w:tc>
          <w:tcPr>
            <w:tcW w:w="817" w:type="dxa"/>
            <w:hideMark/>
          </w:tcPr>
          <w:p w14:paraId="2644DDD9" w14:textId="77777777" w:rsidR="002E7D65" w:rsidRPr="002E7D65" w:rsidRDefault="002E7D65" w:rsidP="002E7D65">
            <w:pPr>
              <w:pStyle w:val="Default"/>
              <w:jc w:val="both"/>
              <w:rPr>
                <w:sz w:val="23"/>
                <w:szCs w:val="23"/>
                <w:lang w:val="en-US"/>
              </w:rPr>
            </w:pPr>
            <w:r w:rsidRPr="002E7D65">
              <w:rPr>
                <w:sz w:val="23"/>
                <w:szCs w:val="23"/>
                <w:lang w:val="en-US"/>
              </w:rPr>
              <w:t>278</w:t>
            </w:r>
          </w:p>
        </w:tc>
        <w:tc>
          <w:tcPr>
            <w:tcW w:w="4111" w:type="dxa"/>
            <w:hideMark/>
          </w:tcPr>
          <w:p w14:paraId="3AFF96C6" w14:textId="77777777" w:rsidR="002E7D65" w:rsidRPr="002E7D65" w:rsidRDefault="002E7D65" w:rsidP="002E7D65">
            <w:pPr>
              <w:pStyle w:val="Default"/>
              <w:jc w:val="both"/>
              <w:rPr>
                <w:sz w:val="23"/>
                <w:szCs w:val="23"/>
                <w:lang w:val="en-US"/>
              </w:rPr>
            </w:pPr>
            <w:r w:rsidRPr="002E7D65">
              <w:rPr>
                <w:sz w:val="23"/>
                <w:szCs w:val="23"/>
                <w:lang w:val="en-US"/>
              </w:rPr>
              <w:t>Multi-walled carbon nanotubes effect in polypropylene nanocomposites</w:t>
            </w:r>
            <w:r w:rsidRPr="002E7D65">
              <w:rPr>
                <w:sz w:val="23"/>
                <w:szCs w:val="23"/>
                <w:lang w:val="en-US"/>
              </w:rPr>
              <w:br/>
              <w:t xml:space="preserve">Ban C.-E., Stefan A., </w:t>
            </w:r>
            <w:proofErr w:type="spellStart"/>
            <w:r w:rsidRPr="002E7D65">
              <w:rPr>
                <w:sz w:val="23"/>
                <w:szCs w:val="23"/>
                <w:lang w:val="en-US"/>
              </w:rPr>
              <w:t>Dinca</w:t>
            </w:r>
            <w:proofErr w:type="spellEnd"/>
            <w:r w:rsidRPr="002E7D65">
              <w:rPr>
                <w:sz w:val="23"/>
                <w:szCs w:val="23"/>
                <w:lang w:val="en-US"/>
              </w:rPr>
              <w:t xml:space="preserve"> I., </w:t>
            </w:r>
            <w:proofErr w:type="spellStart"/>
            <w:r w:rsidRPr="002E7D65">
              <w:rPr>
                <w:sz w:val="23"/>
                <w:szCs w:val="23"/>
                <w:lang w:val="en-US"/>
              </w:rPr>
              <w:t>Pelin</w:t>
            </w:r>
            <w:proofErr w:type="spellEnd"/>
            <w:r w:rsidRPr="002E7D65">
              <w:rPr>
                <w:sz w:val="23"/>
                <w:szCs w:val="23"/>
                <w:lang w:val="en-US"/>
              </w:rPr>
              <w:t xml:space="preserve"> G.,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Oprea</w:t>
            </w:r>
            <w:proofErr w:type="spellEnd"/>
            <w:r w:rsidRPr="002E7D65">
              <w:rPr>
                <w:sz w:val="23"/>
                <w:szCs w:val="23"/>
                <w:lang w:val="en-US"/>
              </w:rPr>
              <w:t xml:space="preserve"> O., </w:t>
            </w:r>
            <w:proofErr w:type="spellStart"/>
            <w:r w:rsidRPr="002E7D65">
              <w:rPr>
                <w:sz w:val="23"/>
                <w:szCs w:val="23"/>
                <w:lang w:val="en-US"/>
              </w:rPr>
              <w:t>Voicu</w:t>
            </w:r>
            <w:proofErr w:type="spellEnd"/>
            <w:r w:rsidRPr="002E7D65">
              <w:rPr>
                <w:sz w:val="23"/>
                <w:szCs w:val="23"/>
                <w:lang w:val="en-US"/>
              </w:rPr>
              <w:t xml:space="preserve"> G.</w:t>
            </w:r>
            <w:r w:rsidR="00DD5097">
              <w:rPr>
                <w:sz w:val="23"/>
                <w:szCs w:val="23"/>
                <w:lang w:val="en-US"/>
              </w:rPr>
              <w:t xml:space="preserve"> </w:t>
            </w:r>
            <w:r w:rsidRPr="002E7D65">
              <w:rPr>
                <w:sz w:val="23"/>
                <w:szCs w:val="23"/>
                <w:lang w:val="en-US"/>
              </w:rPr>
              <w:t xml:space="preserve">2016, </w:t>
            </w:r>
            <w:proofErr w:type="spellStart"/>
            <w:r w:rsidRPr="002E7D65">
              <w:rPr>
                <w:sz w:val="23"/>
                <w:szCs w:val="23"/>
                <w:lang w:val="en-US"/>
              </w:rPr>
              <w:t>Materiali</w:t>
            </w:r>
            <w:proofErr w:type="spellEnd"/>
            <w:r w:rsidRPr="002E7D65">
              <w:rPr>
                <w:sz w:val="23"/>
                <w:szCs w:val="23"/>
                <w:lang w:val="en-US"/>
              </w:rPr>
              <w:t xml:space="preserve"> in </w:t>
            </w:r>
            <w:proofErr w:type="spellStart"/>
            <w:r w:rsidRPr="002E7D65">
              <w:rPr>
                <w:sz w:val="23"/>
                <w:szCs w:val="23"/>
                <w:lang w:val="en-US"/>
              </w:rPr>
              <w:t>Tehnologije</w:t>
            </w:r>
            <w:proofErr w:type="spellEnd"/>
            <w:r w:rsidRPr="002E7D65">
              <w:rPr>
                <w:sz w:val="23"/>
                <w:szCs w:val="23"/>
                <w:lang w:val="en-US"/>
              </w:rPr>
              <w:t>, (1) 11-16</w:t>
            </w:r>
          </w:p>
        </w:tc>
        <w:tc>
          <w:tcPr>
            <w:tcW w:w="4648" w:type="dxa"/>
            <w:hideMark/>
          </w:tcPr>
          <w:p w14:paraId="7A481051" w14:textId="77777777" w:rsidR="002E7D65" w:rsidRPr="002E7D65" w:rsidRDefault="002E7D65" w:rsidP="002E7D65">
            <w:pPr>
              <w:pStyle w:val="Default"/>
              <w:jc w:val="both"/>
              <w:rPr>
                <w:sz w:val="23"/>
                <w:szCs w:val="23"/>
                <w:lang w:val="en-US"/>
              </w:rPr>
            </w:pPr>
            <w:proofErr w:type="spellStart"/>
            <w:r w:rsidRPr="002E7D65">
              <w:rPr>
                <w:sz w:val="23"/>
                <w:szCs w:val="23"/>
                <w:lang w:val="en-US"/>
              </w:rPr>
              <w:t>Glisovic</w:t>
            </w:r>
            <w:proofErr w:type="spellEnd"/>
            <w:r w:rsidRPr="002E7D65">
              <w:rPr>
                <w:sz w:val="23"/>
                <w:szCs w:val="23"/>
                <w:lang w:val="en-US"/>
              </w:rPr>
              <w:t xml:space="preserve"> S, </w:t>
            </w:r>
            <w:proofErr w:type="spellStart"/>
            <w:r w:rsidRPr="002E7D65">
              <w:rPr>
                <w:sz w:val="23"/>
                <w:szCs w:val="23"/>
                <w:lang w:val="en-US"/>
              </w:rPr>
              <w:t>Pesic</w:t>
            </w:r>
            <w:proofErr w:type="spellEnd"/>
            <w:r w:rsidRPr="002E7D65">
              <w:rPr>
                <w:sz w:val="23"/>
                <w:szCs w:val="23"/>
                <w:lang w:val="en-US"/>
              </w:rPr>
              <w:t xml:space="preserve"> D, </w:t>
            </w:r>
            <w:proofErr w:type="spellStart"/>
            <w:r w:rsidRPr="002E7D65">
              <w:rPr>
                <w:sz w:val="23"/>
                <w:szCs w:val="23"/>
                <w:lang w:val="en-US"/>
              </w:rPr>
              <w:t>Stojiljkovic</w:t>
            </w:r>
            <w:proofErr w:type="spellEnd"/>
            <w:r w:rsidRPr="002E7D65">
              <w:rPr>
                <w:sz w:val="23"/>
                <w:szCs w:val="23"/>
                <w:lang w:val="en-US"/>
              </w:rPr>
              <w:t xml:space="preserve"> E, </w:t>
            </w:r>
            <w:proofErr w:type="spellStart"/>
            <w:r w:rsidRPr="002E7D65">
              <w:rPr>
                <w:sz w:val="23"/>
                <w:szCs w:val="23"/>
                <w:lang w:val="en-US"/>
              </w:rPr>
              <w:t>Golubovic</w:t>
            </w:r>
            <w:proofErr w:type="spellEnd"/>
            <w:r w:rsidRPr="002E7D65">
              <w:rPr>
                <w:sz w:val="23"/>
                <w:szCs w:val="23"/>
                <w:lang w:val="en-US"/>
              </w:rPr>
              <w:t xml:space="preserve"> T, Krstic D, </w:t>
            </w:r>
            <w:proofErr w:type="spellStart"/>
            <w:r w:rsidRPr="002E7D65">
              <w:rPr>
                <w:sz w:val="23"/>
                <w:szCs w:val="23"/>
                <w:lang w:val="en-US"/>
              </w:rPr>
              <w:t>Prascevic</w:t>
            </w:r>
            <w:proofErr w:type="spellEnd"/>
            <w:r w:rsidRPr="002E7D65">
              <w:rPr>
                <w:sz w:val="23"/>
                <w:szCs w:val="23"/>
                <w:lang w:val="en-US"/>
              </w:rPr>
              <w:t xml:space="preserve"> M, et al. Emerging technologies and safety concerns: a condensed review of environmental life cycle risks in the nano-world. International Journal of Environmental Science and Technology </w:t>
            </w:r>
            <w:proofErr w:type="gramStart"/>
            <w:r w:rsidRPr="002E7D65">
              <w:rPr>
                <w:sz w:val="23"/>
                <w:szCs w:val="23"/>
                <w:lang w:val="en-US"/>
              </w:rPr>
              <w:t>2017;14:2301</w:t>
            </w:r>
            <w:proofErr w:type="gramEnd"/>
            <w:r w:rsidRPr="002E7D65">
              <w:rPr>
                <w:sz w:val="23"/>
                <w:szCs w:val="23"/>
                <w:lang w:val="en-US"/>
              </w:rPr>
              <w:t>-20.</w:t>
            </w:r>
          </w:p>
        </w:tc>
      </w:tr>
      <w:tr w:rsidR="002E7D65" w:rsidRPr="002E7D65" w14:paraId="6BEB50F8" w14:textId="77777777" w:rsidTr="00DD5097">
        <w:trPr>
          <w:trHeight w:val="1087"/>
        </w:trPr>
        <w:tc>
          <w:tcPr>
            <w:tcW w:w="817" w:type="dxa"/>
            <w:hideMark/>
          </w:tcPr>
          <w:p w14:paraId="5336AC2C" w14:textId="77777777" w:rsidR="002E7D65" w:rsidRPr="002E7D65" w:rsidRDefault="002E7D65" w:rsidP="002E7D65">
            <w:pPr>
              <w:pStyle w:val="Default"/>
              <w:jc w:val="both"/>
              <w:rPr>
                <w:sz w:val="23"/>
                <w:szCs w:val="23"/>
                <w:lang w:val="en-US"/>
              </w:rPr>
            </w:pPr>
            <w:r w:rsidRPr="002E7D65">
              <w:rPr>
                <w:sz w:val="23"/>
                <w:szCs w:val="23"/>
                <w:lang w:val="en-US"/>
              </w:rPr>
              <w:t>279</w:t>
            </w:r>
          </w:p>
        </w:tc>
        <w:tc>
          <w:tcPr>
            <w:tcW w:w="4111" w:type="dxa"/>
            <w:hideMark/>
          </w:tcPr>
          <w:p w14:paraId="7377E55B" w14:textId="77777777" w:rsidR="002E7D65" w:rsidRPr="002E7D65" w:rsidRDefault="002E7D65" w:rsidP="002E7D65">
            <w:pPr>
              <w:pStyle w:val="Default"/>
              <w:jc w:val="both"/>
              <w:rPr>
                <w:sz w:val="23"/>
                <w:szCs w:val="23"/>
                <w:lang w:val="en-US"/>
              </w:rPr>
            </w:pPr>
            <w:r w:rsidRPr="002E7D65">
              <w:rPr>
                <w:sz w:val="23"/>
                <w:szCs w:val="23"/>
                <w:lang w:val="en-US"/>
              </w:rPr>
              <w:t>Optical properties of bioactive europium doped hydroxyapatite (</w:t>
            </w:r>
            <w:proofErr w:type="gramStart"/>
            <w:r w:rsidRPr="002E7D65">
              <w:rPr>
                <w:sz w:val="23"/>
                <w:szCs w:val="23"/>
                <w:lang w:val="en-US"/>
              </w:rPr>
              <w:t>HAp:Eu</w:t>
            </w:r>
            <w:proofErr w:type="gramEnd"/>
            <w:r w:rsidRPr="002E7D65">
              <w:rPr>
                <w:sz w:val="23"/>
                <w:szCs w:val="23"/>
                <w:lang w:val="en-US"/>
              </w:rPr>
              <w:t>3+)</w:t>
            </w:r>
            <w:r w:rsidRPr="002E7D65">
              <w:rPr>
                <w:sz w:val="23"/>
                <w:szCs w:val="23"/>
                <w:lang w:val="en-US"/>
              </w:rPr>
              <w:br/>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Iordache</w:t>
            </w:r>
            <w:proofErr w:type="spellEnd"/>
            <w:r w:rsidRPr="002E7D65">
              <w:rPr>
                <w:sz w:val="23"/>
                <w:szCs w:val="23"/>
                <w:lang w:val="en-US"/>
              </w:rPr>
              <w:t xml:space="preserve"> F.M., Ciobanu C.S., </w:t>
            </w:r>
            <w:proofErr w:type="spellStart"/>
            <w:r w:rsidRPr="002E7D65">
              <w:rPr>
                <w:sz w:val="23"/>
                <w:szCs w:val="23"/>
                <w:lang w:val="en-US"/>
              </w:rPr>
              <w:t>Badea</w:t>
            </w:r>
            <w:proofErr w:type="spellEnd"/>
            <w:r w:rsidRPr="002E7D65">
              <w:rPr>
                <w:sz w:val="23"/>
                <w:szCs w:val="23"/>
                <w:lang w:val="en-US"/>
              </w:rPr>
              <w:t xml:space="preserve"> M.L., </w:t>
            </w:r>
            <w:proofErr w:type="spellStart"/>
            <w:r w:rsidRPr="002E7D65">
              <w:rPr>
                <w:sz w:val="23"/>
                <w:szCs w:val="23"/>
                <w:lang w:val="en-US"/>
              </w:rPr>
              <w:t>Costescu</w:t>
            </w:r>
            <w:proofErr w:type="spellEnd"/>
            <w:r w:rsidRPr="002E7D65">
              <w:rPr>
                <w:sz w:val="23"/>
                <w:szCs w:val="23"/>
                <w:lang w:val="en-US"/>
              </w:rPr>
              <w:t xml:space="preserve"> A., Prodan A.M.</w:t>
            </w:r>
            <w:r w:rsidR="00DD5097">
              <w:rPr>
                <w:sz w:val="23"/>
                <w:szCs w:val="23"/>
                <w:lang w:val="en-US"/>
              </w:rPr>
              <w:t xml:space="preserve"> </w:t>
            </w:r>
            <w:r w:rsidRPr="002E7D65">
              <w:rPr>
                <w:sz w:val="23"/>
                <w:szCs w:val="23"/>
                <w:lang w:val="en-US"/>
              </w:rPr>
              <w:t>2015, Optoelectronics and Advanced Materials, Rapid Communications, (9-10) 1155-1159</w:t>
            </w:r>
          </w:p>
        </w:tc>
        <w:tc>
          <w:tcPr>
            <w:tcW w:w="4648" w:type="dxa"/>
            <w:hideMark/>
          </w:tcPr>
          <w:p w14:paraId="59A6B7F0" w14:textId="77777777" w:rsidR="002E7D65" w:rsidRPr="002E7D65" w:rsidRDefault="002E7D65" w:rsidP="002E7D65">
            <w:pPr>
              <w:pStyle w:val="Default"/>
              <w:jc w:val="both"/>
              <w:rPr>
                <w:sz w:val="23"/>
                <w:szCs w:val="23"/>
                <w:lang w:val="en-US"/>
              </w:rPr>
            </w:pPr>
            <w:r w:rsidRPr="002E7D65">
              <w:rPr>
                <w:sz w:val="23"/>
                <w:szCs w:val="23"/>
                <w:lang w:val="en-US"/>
              </w:rPr>
              <w:t xml:space="preserve"> </w:t>
            </w:r>
            <w:proofErr w:type="spellStart"/>
            <w:r w:rsidRPr="002E7D65">
              <w:rPr>
                <w:sz w:val="23"/>
                <w:szCs w:val="23"/>
                <w:lang w:val="en-US"/>
              </w:rPr>
              <w:t>Cosma</w:t>
            </w:r>
            <w:proofErr w:type="spellEnd"/>
            <w:r w:rsidRPr="002E7D65">
              <w:rPr>
                <w:sz w:val="23"/>
                <w:szCs w:val="23"/>
                <w:lang w:val="en-US"/>
              </w:rPr>
              <w:t xml:space="preserve"> C, </w:t>
            </w:r>
            <w:proofErr w:type="spellStart"/>
            <w:r w:rsidRPr="002E7D65">
              <w:rPr>
                <w:sz w:val="23"/>
                <w:szCs w:val="23"/>
                <w:lang w:val="en-US"/>
              </w:rPr>
              <w:t>Balc</w:t>
            </w:r>
            <w:proofErr w:type="spellEnd"/>
            <w:r w:rsidRPr="002E7D65">
              <w:rPr>
                <w:sz w:val="23"/>
                <w:szCs w:val="23"/>
                <w:lang w:val="en-US"/>
              </w:rPr>
              <w:t xml:space="preserve"> N, Moldovan M, </w:t>
            </w:r>
            <w:proofErr w:type="spellStart"/>
            <w:r w:rsidRPr="002E7D65">
              <w:rPr>
                <w:sz w:val="23"/>
                <w:szCs w:val="23"/>
                <w:lang w:val="en-US"/>
              </w:rPr>
              <w:t>Morovic</w:t>
            </w:r>
            <w:proofErr w:type="spellEnd"/>
            <w:r w:rsidRPr="002E7D65">
              <w:rPr>
                <w:sz w:val="23"/>
                <w:szCs w:val="23"/>
                <w:lang w:val="en-US"/>
              </w:rPr>
              <w:t xml:space="preserve"> L, </w:t>
            </w:r>
            <w:proofErr w:type="spellStart"/>
            <w:r w:rsidRPr="002E7D65">
              <w:rPr>
                <w:sz w:val="23"/>
                <w:szCs w:val="23"/>
                <w:lang w:val="en-US"/>
              </w:rPr>
              <w:t>Gogola</w:t>
            </w:r>
            <w:proofErr w:type="spellEnd"/>
            <w:r w:rsidRPr="002E7D65">
              <w:rPr>
                <w:sz w:val="23"/>
                <w:szCs w:val="23"/>
                <w:lang w:val="en-US"/>
              </w:rPr>
              <w:t xml:space="preserve"> P, </w:t>
            </w:r>
            <w:proofErr w:type="spellStart"/>
            <w:r w:rsidRPr="002E7D65">
              <w:rPr>
                <w:sz w:val="23"/>
                <w:szCs w:val="23"/>
                <w:lang w:val="en-US"/>
              </w:rPr>
              <w:t>Miron-Borzan</w:t>
            </w:r>
            <w:proofErr w:type="spellEnd"/>
            <w:r w:rsidRPr="002E7D65">
              <w:rPr>
                <w:sz w:val="23"/>
                <w:szCs w:val="23"/>
                <w:lang w:val="en-US"/>
              </w:rPr>
              <w:t xml:space="preserve"> C. Post-processing of customized implants made by laser beam melting from pure Titanium. Journal of Optoelectronics and Advanced Materials </w:t>
            </w:r>
            <w:proofErr w:type="gramStart"/>
            <w:r w:rsidRPr="002E7D65">
              <w:rPr>
                <w:sz w:val="23"/>
                <w:szCs w:val="23"/>
                <w:lang w:val="en-US"/>
              </w:rPr>
              <w:t>2017;19:738</w:t>
            </w:r>
            <w:proofErr w:type="gramEnd"/>
            <w:r w:rsidRPr="002E7D65">
              <w:rPr>
                <w:sz w:val="23"/>
                <w:szCs w:val="23"/>
                <w:lang w:val="en-US"/>
              </w:rPr>
              <w:t>-47.</w:t>
            </w:r>
          </w:p>
        </w:tc>
      </w:tr>
      <w:tr w:rsidR="002E7D65" w:rsidRPr="002E7D65" w14:paraId="48DBB7C4" w14:textId="77777777" w:rsidTr="00DD5097">
        <w:trPr>
          <w:trHeight w:val="1337"/>
        </w:trPr>
        <w:tc>
          <w:tcPr>
            <w:tcW w:w="817" w:type="dxa"/>
            <w:hideMark/>
          </w:tcPr>
          <w:p w14:paraId="3D8E31AE" w14:textId="77777777" w:rsidR="002E7D65" w:rsidRPr="002E7D65" w:rsidRDefault="002E7D65" w:rsidP="002E7D65">
            <w:pPr>
              <w:pStyle w:val="Default"/>
              <w:jc w:val="both"/>
              <w:rPr>
                <w:sz w:val="23"/>
                <w:szCs w:val="23"/>
                <w:lang w:val="en-US"/>
              </w:rPr>
            </w:pPr>
            <w:r w:rsidRPr="002E7D65">
              <w:rPr>
                <w:sz w:val="23"/>
                <w:szCs w:val="23"/>
                <w:lang w:val="en-US"/>
              </w:rPr>
              <w:t>280</w:t>
            </w:r>
          </w:p>
        </w:tc>
        <w:tc>
          <w:tcPr>
            <w:tcW w:w="4111" w:type="dxa"/>
            <w:hideMark/>
          </w:tcPr>
          <w:p w14:paraId="1314B628" w14:textId="77777777" w:rsidR="002E7D65" w:rsidRPr="002E7D65" w:rsidRDefault="002E7D65" w:rsidP="002E7D65">
            <w:pPr>
              <w:pStyle w:val="Default"/>
              <w:jc w:val="both"/>
              <w:rPr>
                <w:sz w:val="23"/>
                <w:szCs w:val="23"/>
                <w:lang w:val="en-US"/>
              </w:rPr>
            </w:pPr>
            <w:r w:rsidRPr="002E7D65">
              <w:rPr>
                <w:sz w:val="23"/>
                <w:szCs w:val="23"/>
                <w:lang w:val="en-US"/>
              </w:rPr>
              <w:t>Mesoporous materials used in medicine and environmental applications</w:t>
            </w:r>
            <w:r w:rsidRPr="002E7D65">
              <w:rPr>
                <w:sz w:val="23"/>
                <w:szCs w:val="23"/>
                <w:lang w:val="en-US"/>
              </w:rPr>
              <w:br/>
            </w:r>
            <w:proofErr w:type="spellStart"/>
            <w:r w:rsidRPr="002E7D65">
              <w:rPr>
                <w:sz w:val="23"/>
                <w:szCs w:val="23"/>
                <w:lang w:val="en-US"/>
              </w:rPr>
              <w:t>Gunduz</w:t>
            </w:r>
            <w:proofErr w:type="spellEnd"/>
            <w:r w:rsidRPr="002E7D65">
              <w:rPr>
                <w:sz w:val="23"/>
                <w:szCs w:val="23"/>
                <w:lang w:val="en-US"/>
              </w:rPr>
              <w:t xml:space="preserve"> O., </w:t>
            </w:r>
            <w:proofErr w:type="spellStart"/>
            <w:r w:rsidRPr="002E7D65">
              <w:rPr>
                <w:sz w:val="23"/>
                <w:szCs w:val="23"/>
                <w:lang w:val="en-US"/>
              </w:rPr>
              <w:t>Yetmez</w:t>
            </w:r>
            <w:proofErr w:type="spellEnd"/>
            <w:r w:rsidRPr="002E7D65">
              <w:rPr>
                <w:sz w:val="23"/>
                <w:szCs w:val="23"/>
                <w:lang w:val="en-US"/>
              </w:rPr>
              <w:t xml:space="preserve"> M., </w:t>
            </w:r>
            <w:proofErr w:type="spellStart"/>
            <w:r w:rsidRPr="002E7D65">
              <w:rPr>
                <w:sz w:val="23"/>
                <w:szCs w:val="23"/>
                <w:lang w:val="en-US"/>
              </w:rPr>
              <w:t>Sonmez</w:t>
            </w:r>
            <w:proofErr w:type="spellEnd"/>
            <w:r w:rsidRPr="002E7D65">
              <w:rPr>
                <w:sz w:val="23"/>
                <w:szCs w:val="23"/>
                <w:lang w:val="en-US"/>
              </w:rPr>
              <w:t xml:space="preserve"> M., Georgescu M., </w:t>
            </w:r>
            <w:proofErr w:type="spellStart"/>
            <w:r w:rsidRPr="002E7D65">
              <w:rPr>
                <w:sz w:val="23"/>
                <w:szCs w:val="23"/>
                <w:lang w:val="en-US"/>
              </w:rPr>
              <w:t>Alexandrescu</w:t>
            </w:r>
            <w:proofErr w:type="spellEnd"/>
            <w:r w:rsidRPr="002E7D65">
              <w:rPr>
                <w:sz w:val="23"/>
                <w:szCs w:val="23"/>
                <w:lang w:val="en-US"/>
              </w:rPr>
              <w:t xml:space="preserve"> L.,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r>
            <w:r w:rsidRPr="002E7D65">
              <w:rPr>
                <w:sz w:val="23"/>
                <w:szCs w:val="23"/>
                <w:lang w:val="en-US"/>
              </w:rPr>
              <w:lastRenderedPageBreak/>
              <w:t>2015, Current Topics in Medicinal Chemistry, (15) 1501-1515</w:t>
            </w:r>
          </w:p>
        </w:tc>
        <w:tc>
          <w:tcPr>
            <w:tcW w:w="4648" w:type="dxa"/>
            <w:hideMark/>
          </w:tcPr>
          <w:p w14:paraId="1C9CDD1F" w14:textId="77777777" w:rsidR="002E7D65" w:rsidRPr="002E7D65" w:rsidRDefault="002E7D65" w:rsidP="002E7D65">
            <w:pPr>
              <w:pStyle w:val="Default"/>
              <w:jc w:val="both"/>
              <w:rPr>
                <w:sz w:val="23"/>
                <w:szCs w:val="23"/>
                <w:lang w:val="en-US"/>
              </w:rPr>
            </w:pPr>
            <w:r w:rsidRPr="002E7D65">
              <w:rPr>
                <w:sz w:val="23"/>
                <w:szCs w:val="23"/>
                <w:lang w:val="en-US"/>
              </w:rPr>
              <w:lastRenderedPageBreak/>
              <w:t xml:space="preserve">Kaur J, </w:t>
            </w:r>
            <w:proofErr w:type="spellStart"/>
            <w:r w:rsidRPr="002E7D65">
              <w:rPr>
                <w:sz w:val="23"/>
                <w:szCs w:val="23"/>
                <w:lang w:val="en-US"/>
              </w:rPr>
              <w:t>Punia</w:t>
            </w:r>
            <w:proofErr w:type="spellEnd"/>
            <w:r w:rsidRPr="002E7D65">
              <w:rPr>
                <w:sz w:val="23"/>
                <w:szCs w:val="23"/>
                <w:lang w:val="en-US"/>
              </w:rPr>
              <w:t xml:space="preserve"> S, Kumar K. Need for the advanced technologies for wastewater treatment.  Advances in Environmental Biotechnology2017. p. 39-52.</w:t>
            </w:r>
          </w:p>
        </w:tc>
      </w:tr>
      <w:tr w:rsidR="002E7D65" w:rsidRPr="002E7D65" w14:paraId="648DBB7B" w14:textId="77777777" w:rsidTr="00DD5097">
        <w:trPr>
          <w:trHeight w:val="1856"/>
        </w:trPr>
        <w:tc>
          <w:tcPr>
            <w:tcW w:w="817" w:type="dxa"/>
            <w:hideMark/>
          </w:tcPr>
          <w:p w14:paraId="3025BB50" w14:textId="77777777" w:rsidR="002E7D65" w:rsidRPr="002E7D65" w:rsidRDefault="002E7D65" w:rsidP="002E7D65">
            <w:pPr>
              <w:pStyle w:val="Default"/>
              <w:jc w:val="both"/>
              <w:rPr>
                <w:sz w:val="23"/>
                <w:szCs w:val="23"/>
                <w:lang w:val="en-US"/>
              </w:rPr>
            </w:pPr>
            <w:r w:rsidRPr="002E7D65">
              <w:rPr>
                <w:sz w:val="23"/>
                <w:szCs w:val="23"/>
                <w:lang w:val="en-US"/>
              </w:rPr>
              <w:t>281</w:t>
            </w:r>
          </w:p>
        </w:tc>
        <w:tc>
          <w:tcPr>
            <w:tcW w:w="4111" w:type="dxa"/>
            <w:hideMark/>
          </w:tcPr>
          <w:p w14:paraId="328FAF20" w14:textId="77777777" w:rsidR="002E7D65" w:rsidRPr="002E7D65" w:rsidRDefault="002E7D65" w:rsidP="002E7D65">
            <w:pPr>
              <w:pStyle w:val="Default"/>
              <w:jc w:val="both"/>
              <w:rPr>
                <w:sz w:val="23"/>
                <w:szCs w:val="23"/>
                <w:lang w:val="en-US"/>
              </w:rPr>
            </w:pPr>
            <w:r w:rsidRPr="002E7D65">
              <w:rPr>
                <w:sz w:val="23"/>
                <w:szCs w:val="23"/>
                <w:lang w:val="en-US"/>
              </w:rPr>
              <w:t xml:space="preserve">Structural investigations of scandia - doped zirconia </w:t>
            </w:r>
            <w:proofErr w:type="spellStart"/>
            <w:r w:rsidRPr="002E7D65">
              <w:rPr>
                <w:sz w:val="23"/>
                <w:szCs w:val="23"/>
                <w:lang w:val="en-US"/>
              </w:rPr>
              <w:t>nanopowders</w:t>
            </w:r>
            <w:proofErr w:type="spellEnd"/>
            <w:r w:rsidRPr="002E7D65">
              <w:rPr>
                <w:sz w:val="23"/>
                <w:szCs w:val="23"/>
                <w:lang w:val="en-US"/>
              </w:rPr>
              <w:t xml:space="preserve"> obtained by sol-gel method</w:t>
            </w:r>
            <w:r w:rsidRPr="002E7D65">
              <w:rPr>
                <w:sz w:val="23"/>
                <w:szCs w:val="23"/>
                <w:lang w:val="en-US"/>
              </w:rPr>
              <w:br/>
            </w:r>
            <w:proofErr w:type="spellStart"/>
            <w:r w:rsidRPr="002E7D65">
              <w:rPr>
                <w:sz w:val="23"/>
                <w:szCs w:val="23"/>
                <w:lang w:val="en-US"/>
              </w:rPr>
              <w:t>Vasile</w:t>
            </w:r>
            <w:proofErr w:type="spellEnd"/>
            <w:r w:rsidRPr="002E7D65">
              <w:rPr>
                <w:sz w:val="23"/>
                <w:szCs w:val="23"/>
                <w:lang w:val="en-US"/>
              </w:rPr>
              <w:t xml:space="preserve"> B.S.,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Florea</w:t>
            </w:r>
            <w:proofErr w:type="spellEnd"/>
            <w:r w:rsidRPr="002E7D65">
              <w:rPr>
                <w:sz w:val="23"/>
                <w:szCs w:val="23"/>
                <w:lang w:val="en-US"/>
              </w:rPr>
              <w:t xml:space="preserve"> D., </w:t>
            </w:r>
            <w:proofErr w:type="spellStart"/>
            <w:r w:rsidRPr="002E7D65">
              <w:rPr>
                <w:sz w:val="23"/>
                <w:szCs w:val="23"/>
                <w:lang w:val="en-US"/>
              </w:rPr>
              <w:t>Ghitulica</w:t>
            </w:r>
            <w:proofErr w:type="spellEnd"/>
            <w:r w:rsidRPr="002E7D65">
              <w:rPr>
                <w:sz w:val="23"/>
                <w:szCs w:val="23"/>
                <w:lang w:val="en-US"/>
              </w:rPr>
              <w:t xml:space="preserve"> C.</w:t>
            </w:r>
            <w:r w:rsidRPr="002E7D65">
              <w:rPr>
                <w:sz w:val="23"/>
                <w:szCs w:val="23"/>
                <w:lang w:val="en-US"/>
              </w:rPr>
              <w:br/>
              <w:t>2010, UPB Scientific Bulletin, Series B: Chemistry and Materials Science, (1) 81-92</w:t>
            </w:r>
          </w:p>
        </w:tc>
        <w:tc>
          <w:tcPr>
            <w:tcW w:w="4648" w:type="dxa"/>
            <w:hideMark/>
          </w:tcPr>
          <w:p w14:paraId="4D3E27E8" w14:textId="77777777" w:rsidR="002E7D65" w:rsidRPr="002E7D65" w:rsidRDefault="002E7D65" w:rsidP="002E7D65">
            <w:pPr>
              <w:pStyle w:val="Default"/>
              <w:jc w:val="both"/>
              <w:rPr>
                <w:sz w:val="23"/>
                <w:szCs w:val="23"/>
                <w:lang w:val="en-US"/>
              </w:rPr>
            </w:pPr>
            <w:r w:rsidRPr="002E7D65">
              <w:rPr>
                <w:sz w:val="23"/>
                <w:szCs w:val="23"/>
                <w:lang w:val="en-US"/>
              </w:rPr>
              <w:t xml:space="preserve">Azim </w:t>
            </w:r>
            <w:proofErr w:type="spellStart"/>
            <w:r w:rsidRPr="002E7D65">
              <w:rPr>
                <w:sz w:val="23"/>
                <w:szCs w:val="23"/>
                <w:lang w:val="en-US"/>
              </w:rPr>
              <w:t>Jais</w:t>
            </w:r>
            <w:proofErr w:type="spellEnd"/>
            <w:r w:rsidRPr="002E7D65">
              <w:rPr>
                <w:sz w:val="23"/>
                <w:szCs w:val="23"/>
                <w:lang w:val="en-US"/>
              </w:rPr>
              <w:t xml:space="preserve"> A, Muhammed Ali SA, Anwar M, Rao </w:t>
            </w:r>
            <w:proofErr w:type="spellStart"/>
            <w:r w:rsidRPr="002E7D65">
              <w:rPr>
                <w:sz w:val="23"/>
                <w:szCs w:val="23"/>
                <w:lang w:val="en-US"/>
              </w:rPr>
              <w:t>Somalu</w:t>
            </w:r>
            <w:proofErr w:type="spellEnd"/>
            <w:r w:rsidRPr="002E7D65">
              <w:rPr>
                <w:sz w:val="23"/>
                <w:szCs w:val="23"/>
                <w:lang w:val="en-US"/>
              </w:rPr>
              <w:t xml:space="preserve"> M, </w:t>
            </w:r>
            <w:proofErr w:type="spellStart"/>
            <w:r w:rsidRPr="002E7D65">
              <w:rPr>
                <w:sz w:val="23"/>
                <w:szCs w:val="23"/>
                <w:lang w:val="en-US"/>
              </w:rPr>
              <w:t>Muchtar</w:t>
            </w:r>
            <w:proofErr w:type="spellEnd"/>
            <w:r w:rsidRPr="002E7D65">
              <w:rPr>
                <w:sz w:val="23"/>
                <w:szCs w:val="23"/>
                <w:lang w:val="en-US"/>
              </w:rPr>
              <w:t xml:space="preserve"> A, Wan </w:t>
            </w:r>
            <w:proofErr w:type="spellStart"/>
            <w:r w:rsidRPr="002E7D65">
              <w:rPr>
                <w:sz w:val="23"/>
                <w:szCs w:val="23"/>
                <w:lang w:val="en-US"/>
              </w:rPr>
              <w:t>Isahak</w:t>
            </w:r>
            <w:proofErr w:type="spellEnd"/>
            <w:r w:rsidRPr="002E7D65">
              <w:rPr>
                <w:sz w:val="23"/>
                <w:szCs w:val="23"/>
                <w:lang w:val="en-US"/>
              </w:rPr>
              <w:t xml:space="preserve"> WNR, et al. Enhanced ionic conductivity of scandia-ceria-stabilized-zirconia (10Sc1CeSZ) electrolyte synthesized by the microwave-assisted glycine nitrate process. Ceramics International </w:t>
            </w:r>
            <w:proofErr w:type="gramStart"/>
            <w:r w:rsidRPr="002E7D65">
              <w:rPr>
                <w:sz w:val="23"/>
                <w:szCs w:val="23"/>
                <w:lang w:val="en-US"/>
              </w:rPr>
              <w:t>2017;43:8119</w:t>
            </w:r>
            <w:proofErr w:type="gramEnd"/>
            <w:r w:rsidRPr="002E7D65">
              <w:rPr>
                <w:sz w:val="23"/>
                <w:szCs w:val="23"/>
                <w:lang w:val="en-US"/>
              </w:rPr>
              <w:t>-25.</w:t>
            </w:r>
          </w:p>
        </w:tc>
      </w:tr>
      <w:tr w:rsidR="002E7D65" w:rsidRPr="002E7D65" w14:paraId="2907DCDA" w14:textId="77777777" w:rsidTr="00DD5097">
        <w:trPr>
          <w:trHeight w:val="1149"/>
        </w:trPr>
        <w:tc>
          <w:tcPr>
            <w:tcW w:w="817" w:type="dxa"/>
            <w:hideMark/>
          </w:tcPr>
          <w:p w14:paraId="2C5E5379" w14:textId="77777777" w:rsidR="002E7D65" w:rsidRPr="002E7D65" w:rsidRDefault="002E7D65" w:rsidP="002E7D65">
            <w:pPr>
              <w:pStyle w:val="Default"/>
              <w:jc w:val="both"/>
              <w:rPr>
                <w:sz w:val="23"/>
                <w:szCs w:val="23"/>
                <w:lang w:val="en-US"/>
              </w:rPr>
            </w:pPr>
            <w:r w:rsidRPr="002E7D65">
              <w:rPr>
                <w:sz w:val="23"/>
                <w:szCs w:val="23"/>
                <w:lang w:val="en-US"/>
              </w:rPr>
              <w:t>282</w:t>
            </w:r>
          </w:p>
        </w:tc>
        <w:tc>
          <w:tcPr>
            <w:tcW w:w="4111" w:type="dxa"/>
            <w:hideMark/>
          </w:tcPr>
          <w:p w14:paraId="39B5111D" w14:textId="77777777" w:rsidR="002E7D65" w:rsidRPr="002E7D65" w:rsidRDefault="002E7D65" w:rsidP="002E7D65">
            <w:pPr>
              <w:pStyle w:val="Default"/>
              <w:jc w:val="both"/>
              <w:rPr>
                <w:sz w:val="23"/>
                <w:szCs w:val="23"/>
                <w:lang w:val="en-US"/>
              </w:rPr>
            </w:pPr>
            <w:r w:rsidRPr="002E7D65">
              <w:rPr>
                <w:sz w:val="23"/>
                <w:szCs w:val="23"/>
                <w:lang w:val="en-US"/>
              </w:rPr>
              <w:t>Characterizations of the β-TCP suspensions</w:t>
            </w:r>
            <w:r w:rsidRPr="002E7D65">
              <w:rPr>
                <w:sz w:val="23"/>
                <w:szCs w:val="23"/>
                <w:lang w:val="en-US"/>
              </w:rPr>
              <w:br/>
            </w:r>
            <w:proofErr w:type="spellStart"/>
            <w:r w:rsidRPr="002E7D65">
              <w:rPr>
                <w:sz w:val="23"/>
                <w:szCs w:val="23"/>
                <w:lang w:val="en-US"/>
              </w:rPr>
              <w:t>Grigore</w:t>
            </w:r>
            <w:proofErr w:type="spellEnd"/>
            <w:r w:rsidRPr="002E7D65">
              <w:rPr>
                <w:sz w:val="23"/>
                <w:szCs w:val="23"/>
                <w:lang w:val="en-US"/>
              </w:rPr>
              <w:t xml:space="preserve"> F.,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Gavriliu</w:t>
            </w:r>
            <w:proofErr w:type="spellEnd"/>
            <w:r w:rsidRPr="002E7D65">
              <w:rPr>
                <w:sz w:val="23"/>
                <w:szCs w:val="23"/>
                <w:lang w:val="en-US"/>
              </w:rPr>
              <w:t xml:space="preserve"> S., Lungu M., </w:t>
            </w:r>
            <w:proofErr w:type="spellStart"/>
            <w:r w:rsidRPr="002E7D65">
              <w:rPr>
                <w:sz w:val="23"/>
                <w:szCs w:val="23"/>
                <w:lang w:val="en-US"/>
              </w:rPr>
              <w:t>Tardei</w:t>
            </w:r>
            <w:proofErr w:type="spellEnd"/>
            <w:r w:rsidRPr="002E7D65">
              <w:rPr>
                <w:sz w:val="23"/>
                <w:szCs w:val="23"/>
                <w:lang w:val="en-US"/>
              </w:rPr>
              <w:t xml:space="preserve"> C.</w:t>
            </w:r>
            <w:r w:rsidRPr="002E7D65">
              <w:rPr>
                <w:sz w:val="23"/>
                <w:szCs w:val="23"/>
                <w:lang w:val="en-US"/>
              </w:rPr>
              <w:br/>
              <w:t xml:space="preserve">2009, </w:t>
            </w:r>
            <w:proofErr w:type="spellStart"/>
            <w:r w:rsidRPr="002E7D65">
              <w:rPr>
                <w:sz w:val="23"/>
                <w:szCs w:val="23"/>
                <w:lang w:val="en-US"/>
              </w:rPr>
              <w:t>Revista</w:t>
            </w:r>
            <w:proofErr w:type="spellEnd"/>
            <w:r w:rsidRPr="002E7D65">
              <w:rPr>
                <w:sz w:val="23"/>
                <w:szCs w:val="23"/>
                <w:lang w:val="en-US"/>
              </w:rPr>
              <w:t xml:space="preserve"> de </w:t>
            </w:r>
            <w:proofErr w:type="spellStart"/>
            <w:r w:rsidRPr="002E7D65">
              <w:rPr>
                <w:sz w:val="23"/>
                <w:szCs w:val="23"/>
                <w:lang w:val="en-US"/>
              </w:rPr>
              <w:t>Chimie</w:t>
            </w:r>
            <w:proofErr w:type="spellEnd"/>
            <w:r w:rsidRPr="002E7D65">
              <w:rPr>
                <w:sz w:val="23"/>
                <w:szCs w:val="23"/>
                <w:lang w:val="en-US"/>
              </w:rPr>
              <w:t>, (10) 1107-1109</w:t>
            </w:r>
          </w:p>
        </w:tc>
        <w:tc>
          <w:tcPr>
            <w:tcW w:w="4648" w:type="dxa"/>
            <w:hideMark/>
          </w:tcPr>
          <w:p w14:paraId="725E5C4D" w14:textId="77777777" w:rsidR="002E7D65" w:rsidRPr="002E7D65" w:rsidRDefault="002E7D65" w:rsidP="002E7D65">
            <w:pPr>
              <w:pStyle w:val="Default"/>
              <w:jc w:val="both"/>
              <w:rPr>
                <w:sz w:val="23"/>
                <w:szCs w:val="23"/>
                <w:lang w:val="en-US"/>
              </w:rPr>
            </w:pPr>
            <w:proofErr w:type="spellStart"/>
            <w:r w:rsidRPr="002E7D65">
              <w:rPr>
                <w:sz w:val="23"/>
                <w:szCs w:val="23"/>
                <w:lang w:val="en-US"/>
              </w:rPr>
              <w:t>Mitić</w:t>
            </w:r>
            <w:proofErr w:type="spellEnd"/>
            <w:r w:rsidRPr="002E7D65">
              <w:rPr>
                <w:sz w:val="23"/>
                <w:szCs w:val="23"/>
                <w:lang w:val="en-US"/>
              </w:rPr>
              <w:t xml:space="preserve"> Ž, </w:t>
            </w:r>
            <w:proofErr w:type="spellStart"/>
            <w:r w:rsidRPr="002E7D65">
              <w:rPr>
                <w:sz w:val="23"/>
                <w:szCs w:val="23"/>
                <w:lang w:val="en-US"/>
              </w:rPr>
              <w:t>Stolić</w:t>
            </w:r>
            <w:proofErr w:type="spellEnd"/>
            <w:r w:rsidRPr="002E7D65">
              <w:rPr>
                <w:sz w:val="23"/>
                <w:szCs w:val="23"/>
                <w:lang w:val="en-US"/>
              </w:rPr>
              <w:t xml:space="preserve"> A, </w:t>
            </w:r>
            <w:proofErr w:type="spellStart"/>
            <w:r w:rsidRPr="002E7D65">
              <w:rPr>
                <w:sz w:val="23"/>
                <w:szCs w:val="23"/>
                <w:lang w:val="en-US"/>
              </w:rPr>
              <w:t>Stojanović</w:t>
            </w:r>
            <w:proofErr w:type="spellEnd"/>
            <w:r w:rsidRPr="002E7D65">
              <w:rPr>
                <w:sz w:val="23"/>
                <w:szCs w:val="23"/>
                <w:lang w:val="en-US"/>
              </w:rPr>
              <w:t xml:space="preserve"> S, </w:t>
            </w:r>
            <w:proofErr w:type="spellStart"/>
            <w:r w:rsidRPr="002E7D65">
              <w:rPr>
                <w:sz w:val="23"/>
                <w:szCs w:val="23"/>
                <w:lang w:val="en-US"/>
              </w:rPr>
              <w:t>Najman</w:t>
            </w:r>
            <w:proofErr w:type="spellEnd"/>
            <w:r w:rsidRPr="002E7D65">
              <w:rPr>
                <w:sz w:val="23"/>
                <w:szCs w:val="23"/>
                <w:lang w:val="en-US"/>
              </w:rPr>
              <w:t xml:space="preserve"> S, </w:t>
            </w:r>
            <w:proofErr w:type="spellStart"/>
            <w:r w:rsidRPr="002E7D65">
              <w:rPr>
                <w:sz w:val="23"/>
                <w:szCs w:val="23"/>
                <w:lang w:val="en-US"/>
              </w:rPr>
              <w:t>Ignjatović</w:t>
            </w:r>
            <w:proofErr w:type="spellEnd"/>
            <w:r w:rsidRPr="002E7D65">
              <w:rPr>
                <w:sz w:val="23"/>
                <w:szCs w:val="23"/>
                <w:lang w:val="en-US"/>
              </w:rPr>
              <w:t xml:space="preserve"> N, </w:t>
            </w:r>
            <w:proofErr w:type="spellStart"/>
            <w:r w:rsidRPr="002E7D65">
              <w:rPr>
                <w:sz w:val="23"/>
                <w:szCs w:val="23"/>
                <w:lang w:val="en-US"/>
              </w:rPr>
              <w:t>Nikolić</w:t>
            </w:r>
            <w:proofErr w:type="spellEnd"/>
            <w:r w:rsidRPr="002E7D65">
              <w:rPr>
                <w:sz w:val="23"/>
                <w:szCs w:val="23"/>
                <w:lang w:val="en-US"/>
              </w:rPr>
              <w:t xml:space="preserve"> G, et al. Instrumental methods and techniques for structural and physicochemical characterization of biomaterials and bone tissue: A review. Materials Science and Engineering C </w:t>
            </w:r>
            <w:proofErr w:type="gramStart"/>
            <w:r w:rsidRPr="002E7D65">
              <w:rPr>
                <w:sz w:val="23"/>
                <w:szCs w:val="23"/>
                <w:lang w:val="en-US"/>
              </w:rPr>
              <w:t>2017;79:930</w:t>
            </w:r>
            <w:proofErr w:type="gramEnd"/>
            <w:r w:rsidRPr="002E7D65">
              <w:rPr>
                <w:sz w:val="23"/>
                <w:szCs w:val="23"/>
                <w:lang w:val="en-US"/>
              </w:rPr>
              <w:t>-49.</w:t>
            </w:r>
          </w:p>
        </w:tc>
      </w:tr>
      <w:tr w:rsidR="002E7D65" w:rsidRPr="002E7D65" w14:paraId="2AF059EC" w14:textId="77777777" w:rsidTr="00DD5097">
        <w:trPr>
          <w:trHeight w:val="1406"/>
        </w:trPr>
        <w:tc>
          <w:tcPr>
            <w:tcW w:w="817" w:type="dxa"/>
            <w:hideMark/>
          </w:tcPr>
          <w:p w14:paraId="2DB059CF" w14:textId="77777777" w:rsidR="002E7D65" w:rsidRPr="002E7D65" w:rsidRDefault="002E7D65" w:rsidP="002E7D65">
            <w:pPr>
              <w:pStyle w:val="Default"/>
              <w:jc w:val="both"/>
              <w:rPr>
                <w:sz w:val="23"/>
                <w:szCs w:val="23"/>
                <w:lang w:val="en-US"/>
              </w:rPr>
            </w:pPr>
            <w:r w:rsidRPr="002E7D65">
              <w:rPr>
                <w:sz w:val="23"/>
                <w:szCs w:val="23"/>
                <w:lang w:val="en-US"/>
              </w:rPr>
              <w:t>283</w:t>
            </w:r>
          </w:p>
        </w:tc>
        <w:tc>
          <w:tcPr>
            <w:tcW w:w="4111" w:type="dxa"/>
            <w:vMerge w:val="restart"/>
            <w:hideMark/>
          </w:tcPr>
          <w:p w14:paraId="61722008" w14:textId="77777777" w:rsidR="002E7D65" w:rsidRPr="002E7D65" w:rsidRDefault="002E7D65" w:rsidP="002E7D65">
            <w:pPr>
              <w:pStyle w:val="Default"/>
              <w:jc w:val="both"/>
              <w:rPr>
                <w:sz w:val="23"/>
                <w:szCs w:val="23"/>
                <w:lang w:val="en-US"/>
              </w:rPr>
            </w:pPr>
            <w:r w:rsidRPr="002E7D65">
              <w:rPr>
                <w:sz w:val="23"/>
                <w:szCs w:val="23"/>
                <w:lang w:val="en-US"/>
              </w:rPr>
              <w:t>Zinc based antibacterial formulations for cosmetic applications</w:t>
            </w:r>
            <w:r w:rsidRPr="002E7D65">
              <w:rPr>
                <w:sz w:val="23"/>
                <w:szCs w:val="23"/>
                <w:lang w:val="en-US"/>
              </w:rPr>
              <w:br/>
            </w:r>
            <w:proofErr w:type="spellStart"/>
            <w:r w:rsidRPr="002E7D65">
              <w:rPr>
                <w:sz w:val="23"/>
                <w:szCs w:val="23"/>
                <w:lang w:val="en-US"/>
              </w:rPr>
              <w:t>Spoiala</w:t>
            </w:r>
            <w:proofErr w:type="spellEnd"/>
            <w:r w:rsidRPr="002E7D65">
              <w:rPr>
                <w:sz w:val="23"/>
                <w:szCs w:val="23"/>
                <w:lang w:val="en-US"/>
              </w:rPr>
              <w:t xml:space="preserve"> A., </w:t>
            </w:r>
            <w:proofErr w:type="spellStart"/>
            <w:r w:rsidRPr="002E7D65">
              <w:rPr>
                <w:sz w:val="23"/>
                <w:szCs w:val="23"/>
                <w:lang w:val="en-US"/>
              </w:rPr>
              <w:t>Nedelcu</w:t>
            </w:r>
            <w:proofErr w:type="spellEnd"/>
            <w:r w:rsidRPr="002E7D65">
              <w:rPr>
                <w:sz w:val="23"/>
                <w:szCs w:val="23"/>
                <w:lang w:val="en-US"/>
              </w:rPr>
              <w:t xml:space="preserve"> I.-A., </w:t>
            </w:r>
            <w:proofErr w:type="spellStart"/>
            <w:r w:rsidRPr="002E7D65">
              <w:rPr>
                <w:sz w:val="23"/>
                <w:szCs w:val="23"/>
                <w:lang w:val="en-US"/>
              </w:rPr>
              <w:t>Ficai</w:t>
            </w:r>
            <w:proofErr w:type="spellEnd"/>
            <w:r w:rsidRPr="002E7D65">
              <w:rPr>
                <w:sz w:val="23"/>
                <w:szCs w:val="23"/>
                <w:lang w:val="en-US"/>
              </w:rPr>
              <w:t xml:space="preserve"> D., </w:t>
            </w:r>
            <w:proofErr w:type="spellStart"/>
            <w:r w:rsidRPr="002E7D65">
              <w:rPr>
                <w:sz w:val="23"/>
                <w:szCs w:val="23"/>
                <w:lang w:val="en-US"/>
              </w:rPr>
              <w:t>Ficai</w:t>
            </w:r>
            <w:proofErr w:type="spellEnd"/>
            <w:r w:rsidRPr="002E7D65">
              <w:rPr>
                <w:sz w:val="23"/>
                <w:szCs w:val="23"/>
                <w:lang w:val="en-US"/>
              </w:rPr>
              <w:t xml:space="preserve"> A., </w:t>
            </w:r>
            <w:proofErr w:type="spellStart"/>
            <w:r w:rsidRPr="002E7D65">
              <w:rPr>
                <w:sz w:val="23"/>
                <w:szCs w:val="23"/>
                <w:lang w:val="en-US"/>
              </w:rPr>
              <w:t>Andronescu</w:t>
            </w:r>
            <w:proofErr w:type="spellEnd"/>
            <w:r w:rsidRPr="002E7D65">
              <w:rPr>
                <w:sz w:val="23"/>
                <w:szCs w:val="23"/>
                <w:lang w:val="en-US"/>
              </w:rPr>
              <w:t xml:space="preserve"> E.</w:t>
            </w:r>
            <w:r w:rsidRPr="002E7D65">
              <w:rPr>
                <w:sz w:val="23"/>
                <w:szCs w:val="23"/>
                <w:lang w:val="en-US"/>
              </w:rPr>
              <w:br/>
              <w:t>2013, Digest Journal of Nanomaterials and Biostructures, (3) 1235-1242</w:t>
            </w:r>
          </w:p>
        </w:tc>
        <w:tc>
          <w:tcPr>
            <w:tcW w:w="4648" w:type="dxa"/>
            <w:hideMark/>
          </w:tcPr>
          <w:p w14:paraId="7243B7D5" w14:textId="77777777" w:rsidR="002E7D65" w:rsidRPr="002E7D65" w:rsidRDefault="002E7D65" w:rsidP="002E7D65">
            <w:pPr>
              <w:pStyle w:val="Default"/>
              <w:jc w:val="both"/>
              <w:rPr>
                <w:sz w:val="23"/>
                <w:szCs w:val="23"/>
                <w:lang w:val="en-US"/>
              </w:rPr>
            </w:pPr>
            <w:r w:rsidRPr="002E7D65">
              <w:rPr>
                <w:sz w:val="23"/>
                <w:szCs w:val="23"/>
                <w:lang w:val="en-US"/>
              </w:rPr>
              <w:t>Vignesh K, Vijayalakshmi KA, Karthikeyan N. Synthesis and surface properties studies on bamboo Charcoal/</w:t>
            </w:r>
            <w:proofErr w:type="spellStart"/>
            <w:r w:rsidRPr="002E7D65">
              <w:rPr>
                <w:sz w:val="23"/>
                <w:szCs w:val="23"/>
                <w:lang w:val="en-US"/>
              </w:rPr>
              <w:t>ZnO</w:t>
            </w:r>
            <w:proofErr w:type="spellEnd"/>
            <w:r w:rsidRPr="002E7D65">
              <w:rPr>
                <w:sz w:val="23"/>
                <w:szCs w:val="23"/>
                <w:lang w:val="en-US"/>
              </w:rPr>
              <w:t xml:space="preserve"> nanocomposite by using low-temperature plasma. Surface Review and Letters 2017;24.</w:t>
            </w:r>
          </w:p>
        </w:tc>
      </w:tr>
      <w:tr w:rsidR="002E7D65" w:rsidRPr="002E7D65" w14:paraId="23687464" w14:textId="77777777" w:rsidTr="00DD5097">
        <w:trPr>
          <w:trHeight w:val="1512"/>
        </w:trPr>
        <w:tc>
          <w:tcPr>
            <w:tcW w:w="817" w:type="dxa"/>
            <w:hideMark/>
          </w:tcPr>
          <w:p w14:paraId="61B669CE" w14:textId="77777777" w:rsidR="002E7D65" w:rsidRPr="002E7D65" w:rsidRDefault="002E7D65" w:rsidP="002E7D65">
            <w:pPr>
              <w:pStyle w:val="Default"/>
              <w:jc w:val="both"/>
              <w:rPr>
                <w:sz w:val="23"/>
                <w:szCs w:val="23"/>
                <w:lang w:val="en-US"/>
              </w:rPr>
            </w:pPr>
            <w:r w:rsidRPr="002E7D65">
              <w:rPr>
                <w:sz w:val="23"/>
                <w:szCs w:val="23"/>
                <w:lang w:val="en-US"/>
              </w:rPr>
              <w:t>284</w:t>
            </w:r>
          </w:p>
        </w:tc>
        <w:tc>
          <w:tcPr>
            <w:tcW w:w="4111" w:type="dxa"/>
            <w:vMerge/>
            <w:hideMark/>
          </w:tcPr>
          <w:p w14:paraId="2E05F115" w14:textId="77777777" w:rsidR="002E7D65" w:rsidRPr="002E7D65" w:rsidRDefault="002E7D65" w:rsidP="002E7D65">
            <w:pPr>
              <w:pStyle w:val="Default"/>
              <w:jc w:val="both"/>
              <w:rPr>
                <w:sz w:val="23"/>
                <w:szCs w:val="23"/>
                <w:lang w:val="en-US"/>
              </w:rPr>
            </w:pPr>
          </w:p>
        </w:tc>
        <w:tc>
          <w:tcPr>
            <w:tcW w:w="4648" w:type="dxa"/>
            <w:hideMark/>
          </w:tcPr>
          <w:p w14:paraId="34FE8606" w14:textId="77777777" w:rsidR="002E7D65" w:rsidRPr="002E7D65" w:rsidRDefault="002E7D65" w:rsidP="002E7D65">
            <w:pPr>
              <w:pStyle w:val="Default"/>
              <w:jc w:val="both"/>
              <w:rPr>
                <w:sz w:val="23"/>
                <w:szCs w:val="23"/>
                <w:lang w:val="en-US"/>
              </w:rPr>
            </w:pPr>
            <w:proofErr w:type="spellStart"/>
            <w:r w:rsidRPr="002E7D65">
              <w:rPr>
                <w:sz w:val="23"/>
                <w:szCs w:val="23"/>
                <w:lang w:val="en-US"/>
              </w:rPr>
              <w:t>Chellappa</w:t>
            </w:r>
            <w:proofErr w:type="spellEnd"/>
            <w:r w:rsidRPr="002E7D65">
              <w:rPr>
                <w:sz w:val="23"/>
                <w:szCs w:val="23"/>
                <w:lang w:val="en-US"/>
              </w:rPr>
              <w:t xml:space="preserve"> M, Vijayalakshmi U. Electrophoretic deposition of silica and its composite coatings on Ti-6Al-4V, and </w:t>
            </w:r>
            <w:proofErr w:type="spellStart"/>
            <w:r w:rsidRPr="002E7D65">
              <w:rPr>
                <w:sz w:val="23"/>
                <w:szCs w:val="23"/>
                <w:lang w:val="en-US"/>
              </w:rPr>
              <w:t>its</w:t>
            </w:r>
            <w:proofErr w:type="spellEnd"/>
            <w:r w:rsidRPr="002E7D65">
              <w:rPr>
                <w:sz w:val="23"/>
                <w:szCs w:val="23"/>
                <w:lang w:val="en-US"/>
              </w:rPr>
              <w:t xml:space="preserve"> in vitro corrosion </w:t>
            </w:r>
            <w:proofErr w:type="spellStart"/>
            <w:r w:rsidRPr="002E7D65">
              <w:rPr>
                <w:sz w:val="23"/>
                <w:szCs w:val="23"/>
                <w:lang w:val="en-US"/>
              </w:rPr>
              <w:t>behaviour</w:t>
            </w:r>
            <w:proofErr w:type="spellEnd"/>
            <w:r w:rsidRPr="002E7D65">
              <w:rPr>
                <w:sz w:val="23"/>
                <w:szCs w:val="23"/>
                <w:lang w:val="en-US"/>
              </w:rPr>
              <w:t xml:space="preserve"> for biomedical applications. Materials Science and Engineering C </w:t>
            </w:r>
            <w:proofErr w:type="gramStart"/>
            <w:r w:rsidRPr="002E7D65">
              <w:rPr>
                <w:sz w:val="23"/>
                <w:szCs w:val="23"/>
                <w:lang w:val="en-US"/>
              </w:rPr>
              <w:t>2017;71:879</w:t>
            </w:r>
            <w:proofErr w:type="gramEnd"/>
            <w:r w:rsidRPr="002E7D65">
              <w:rPr>
                <w:sz w:val="23"/>
                <w:szCs w:val="23"/>
                <w:lang w:val="en-US"/>
              </w:rPr>
              <w:t>-90.</w:t>
            </w:r>
          </w:p>
        </w:tc>
      </w:tr>
      <w:tr w:rsidR="002E7D65" w:rsidRPr="002E7D65" w14:paraId="7B6765E2" w14:textId="77777777" w:rsidTr="002E7D65">
        <w:trPr>
          <w:trHeight w:val="2580"/>
        </w:trPr>
        <w:tc>
          <w:tcPr>
            <w:tcW w:w="817" w:type="dxa"/>
            <w:hideMark/>
          </w:tcPr>
          <w:p w14:paraId="7945DC7E" w14:textId="77777777" w:rsidR="002E7D65" w:rsidRPr="002E7D65" w:rsidRDefault="002E7D65" w:rsidP="002E7D65">
            <w:pPr>
              <w:pStyle w:val="Default"/>
              <w:jc w:val="both"/>
              <w:rPr>
                <w:sz w:val="23"/>
                <w:szCs w:val="23"/>
                <w:lang w:val="en-US"/>
              </w:rPr>
            </w:pPr>
            <w:r w:rsidRPr="002E7D65">
              <w:rPr>
                <w:sz w:val="23"/>
                <w:szCs w:val="23"/>
                <w:lang w:val="en-US"/>
              </w:rPr>
              <w:t>285</w:t>
            </w:r>
          </w:p>
        </w:tc>
        <w:tc>
          <w:tcPr>
            <w:tcW w:w="4111" w:type="dxa"/>
            <w:hideMark/>
          </w:tcPr>
          <w:p w14:paraId="0828C882" w14:textId="77777777" w:rsidR="002E7D65" w:rsidRPr="002E7D65" w:rsidRDefault="002E7D65" w:rsidP="002E7D65">
            <w:pPr>
              <w:pStyle w:val="Default"/>
              <w:jc w:val="both"/>
              <w:rPr>
                <w:sz w:val="23"/>
                <w:szCs w:val="23"/>
                <w:lang w:val="en-US"/>
              </w:rPr>
            </w:pPr>
            <w:r w:rsidRPr="002E7D65">
              <w:rPr>
                <w:sz w:val="23"/>
                <w:szCs w:val="23"/>
                <w:lang w:val="en-US"/>
              </w:rPr>
              <w:t xml:space="preserve">Antitumor activity of magnetite nanoparticles: Influence of </w:t>
            </w:r>
            <w:proofErr w:type="spellStart"/>
            <w:r w:rsidRPr="002E7D65">
              <w:rPr>
                <w:sz w:val="23"/>
                <w:szCs w:val="23"/>
                <w:lang w:val="en-US"/>
              </w:rPr>
              <w:t>hydrocarbonated</w:t>
            </w:r>
            <w:proofErr w:type="spellEnd"/>
            <w:r w:rsidRPr="002E7D65">
              <w:rPr>
                <w:sz w:val="23"/>
                <w:szCs w:val="23"/>
                <w:lang w:val="en-US"/>
              </w:rPr>
              <w:t xml:space="preserve"> chain of saturated aliphatic monocarboxylic acids</w:t>
            </w:r>
            <w:r w:rsidRPr="002E7D65">
              <w:rPr>
                <w:sz w:val="23"/>
                <w:szCs w:val="23"/>
                <w:lang w:val="en-US"/>
              </w:rPr>
              <w:br/>
            </w:r>
            <w:proofErr w:type="spellStart"/>
            <w:r w:rsidRPr="002E7D65">
              <w:rPr>
                <w:sz w:val="23"/>
                <w:szCs w:val="23"/>
                <w:lang w:val="en-US"/>
              </w:rPr>
              <w:t>Voicu</w:t>
            </w:r>
            <w:proofErr w:type="spellEnd"/>
            <w:r w:rsidRPr="002E7D65">
              <w:rPr>
                <w:sz w:val="23"/>
                <w:szCs w:val="23"/>
                <w:lang w:val="en-US"/>
              </w:rPr>
              <w:t xml:space="preserve"> G., </w:t>
            </w:r>
            <w:proofErr w:type="spellStart"/>
            <w:r w:rsidRPr="002E7D65">
              <w:rPr>
                <w:sz w:val="23"/>
                <w:szCs w:val="23"/>
                <w:lang w:val="en-US"/>
              </w:rPr>
              <w:t>Andronescu</w:t>
            </w:r>
            <w:proofErr w:type="spellEnd"/>
            <w:r w:rsidRPr="002E7D65">
              <w:rPr>
                <w:sz w:val="23"/>
                <w:szCs w:val="23"/>
                <w:lang w:val="en-US"/>
              </w:rPr>
              <w:t xml:space="preserve"> E., </w:t>
            </w:r>
            <w:proofErr w:type="spellStart"/>
            <w:r w:rsidRPr="002E7D65">
              <w:rPr>
                <w:sz w:val="23"/>
                <w:szCs w:val="23"/>
                <w:lang w:val="en-US"/>
              </w:rPr>
              <w:t>Grumezescu</w:t>
            </w:r>
            <w:proofErr w:type="spellEnd"/>
            <w:r w:rsidRPr="002E7D65">
              <w:rPr>
                <w:sz w:val="23"/>
                <w:szCs w:val="23"/>
                <w:lang w:val="en-US"/>
              </w:rPr>
              <w:t xml:space="preserve"> A.M., Huang K.-S., </w:t>
            </w:r>
            <w:proofErr w:type="spellStart"/>
            <w:r w:rsidRPr="002E7D65">
              <w:rPr>
                <w:sz w:val="23"/>
                <w:szCs w:val="23"/>
                <w:lang w:val="en-US"/>
              </w:rPr>
              <w:t>Ficai</w:t>
            </w:r>
            <w:proofErr w:type="spellEnd"/>
            <w:r w:rsidRPr="002E7D65">
              <w:rPr>
                <w:sz w:val="23"/>
                <w:szCs w:val="23"/>
                <w:lang w:val="en-US"/>
              </w:rPr>
              <w:t xml:space="preserve"> A., Yang C.-H., </w:t>
            </w:r>
            <w:proofErr w:type="spellStart"/>
            <w:r w:rsidRPr="002E7D65">
              <w:rPr>
                <w:sz w:val="23"/>
                <w:szCs w:val="23"/>
                <w:lang w:val="en-US"/>
              </w:rPr>
              <w:t>Bleotu</w:t>
            </w:r>
            <w:proofErr w:type="spellEnd"/>
            <w:r w:rsidRPr="002E7D65">
              <w:rPr>
                <w:sz w:val="23"/>
                <w:szCs w:val="23"/>
                <w:lang w:val="en-US"/>
              </w:rPr>
              <w:t xml:space="preserve"> C., </w:t>
            </w:r>
            <w:proofErr w:type="spellStart"/>
            <w:r w:rsidRPr="002E7D65">
              <w:rPr>
                <w:sz w:val="23"/>
                <w:szCs w:val="23"/>
                <w:lang w:val="en-US"/>
              </w:rPr>
              <w:t>Chifiriuc</w:t>
            </w:r>
            <w:proofErr w:type="spellEnd"/>
            <w:r w:rsidRPr="002E7D65">
              <w:rPr>
                <w:sz w:val="23"/>
                <w:szCs w:val="23"/>
                <w:lang w:val="en-US"/>
              </w:rPr>
              <w:t xml:space="preserve"> M.C.</w:t>
            </w:r>
            <w:r w:rsidRPr="002E7D65">
              <w:rPr>
                <w:sz w:val="23"/>
                <w:szCs w:val="23"/>
                <w:lang w:val="en-US"/>
              </w:rPr>
              <w:br/>
              <w:t>2013, Current Organic Chemistry, (8) 831-840</w:t>
            </w:r>
          </w:p>
        </w:tc>
        <w:tc>
          <w:tcPr>
            <w:tcW w:w="4648" w:type="dxa"/>
            <w:hideMark/>
          </w:tcPr>
          <w:p w14:paraId="1FA0EB16" w14:textId="77777777" w:rsidR="002E7D65" w:rsidRPr="002E7D65" w:rsidRDefault="002E7D65" w:rsidP="002E7D65">
            <w:pPr>
              <w:pStyle w:val="Default"/>
              <w:jc w:val="both"/>
              <w:rPr>
                <w:sz w:val="23"/>
                <w:szCs w:val="23"/>
                <w:lang w:val="en-US"/>
              </w:rPr>
            </w:pPr>
            <w:proofErr w:type="spellStart"/>
            <w:r w:rsidRPr="002E7D65">
              <w:rPr>
                <w:sz w:val="23"/>
                <w:szCs w:val="23"/>
                <w:lang w:val="en-US"/>
              </w:rPr>
              <w:t>Karimzadeh</w:t>
            </w:r>
            <w:proofErr w:type="spellEnd"/>
            <w:r w:rsidRPr="002E7D65">
              <w:rPr>
                <w:sz w:val="23"/>
                <w:szCs w:val="23"/>
                <w:lang w:val="en-US"/>
              </w:rPr>
              <w:t xml:space="preserve"> I, Aghazadeh M, </w:t>
            </w:r>
            <w:proofErr w:type="spellStart"/>
            <w:r w:rsidRPr="002E7D65">
              <w:rPr>
                <w:sz w:val="23"/>
                <w:szCs w:val="23"/>
                <w:lang w:val="en-US"/>
              </w:rPr>
              <w:t>Doroudi</w:t>
            </w:r>
            <w:proofErr w:type="spellEnd"/>
            <w:r w:rsidRPr="002E7D65">
              <w:rPr>
                <w:sz w:val="23"/>
                <w:szCs w:val="23"/>
                <w:lang w:val="en-US"/>
              </w:rPr>
              <w:t xml:space="preserve"> T, </w:t>
            </w:r>
            <w:proofErr w:type="spellStart"/>
            <w:r w:rsidRPr="002E7D65">
              <w:rPr>
                <w:sz w:val="23"/>
                <w:szCs w:val="23"/>
                <w:lang w:val="en-US"/>
              </w:rPr>
              <w:t>Ganjali</w:t>
            </w:r>
            <w:proofErr w:type="spellEnd"/>
            <w:r w:rsidRPr="002E7D65">
              <w:rPr>
                <w:sz w:val="23"/>
                <w:szCs w:val="23"/>
                <w:lang w:val="en-US"/>
              </w:rPr>
              <w:t xml:space="preserve"> MR, </w:t>
            </w:r>
            <w:proofErr w:type="spellStart"/>
            <w:r w:rsidRPr="002E7D65">
              <w:rPr>
                <w:sz w:val="23"/>
                <w:szCs w:val="23"/>
                <w:lang w:val="en-US"/>
              </w:rPr>
              <w:t>Kolivand</w:t>
            </w:r>
            <w:proofErr w:type="spellEnd"/>
            <w:r w:rsidRPr="002E7D65">
              <w:rPr>
                <w:sz w:val="23"/>
                <w:szCs w:val="23"/>
                <w:lang w:val="en-US"/>
              </w:rPr>
              <w:t xml:space="preserve"> PH, </w:t>
            </w:r>
            <w:proofErr w:type="spellStart"/>
            <w:r w:rsidRPr="002E7D65">
              <w:rPr>
                <w:sz w:val="23"/>
                <w:szCs w:val="23"/>
                <w:lang w:val="en-US"/>
              </w:rPr>
              <w:t>Gharailou</w:t>
            </w:r>
            <w:proofErr w:type="spellEnd"/>
            <w:r w:rsidRPr="002E7D65">
              <w:rPr>
                <w:sz w:val="23"/>
                <w:szCs w:val="23"/>
                <w:lang w:val="en-US"/>
              </w:rPr>
              <w:t xml:space="preserve"> D. Superparamagnetic iron oxide nanoparticles modified with alanine and leucine for biomedical applications: Development of a novel efficient preparation method. Current Nanoscience </w:t>
            </w:r>
            <w:proofErr w:type="gramStart"/>
            <w:r w:rsidRPr="002E7D65">
              <w:rPr>
                <w:sz w:val="23"/>
                <w:szCs w:val="23"/>
                <w:lang w:val="en-US"/>
              </w:rPr>
              <w:t>2017;13:274</w:t>
            </w:r>
            <w:proofErr w:type="gramEnd"/>
            <w:r w:rsidRPr="002E7D65">
              <w:rPr>
                <w:sz w:val="23"/>
                <w:szCs w:val="23"/>
                <w:lang w:val="en-US"/>
              </w:rPr>
              <w:t>-80.</w:t>
            </w:r>
          </w:p>
        </w:tc>
      </w:tr>
    </w:tbl>
    <w:p w14:paraId="48BC8676" w14:textId="77777777" w:rsidR="0085506A" w:rsidRDefault="0085506A" w:rsidP="000F78DA">
      <w:pPr>
        <w:pStyle w:val="Default"/>
        <w:jc w:val="both"/>
        <w:rPr>
          <w:sz w:val="23"/>
          <w:szCs w:val="23"/>
        </w:rPr>
      </w:pPr>
    </w:p>
    <w:p w14:paraId="037F4459" w14:textId="77777777" w:rsidR="0085506A" w:rsidRDefault="0085506A" w:rsidP="000F78DA">
      <w:pPr>
        <w:pStyle w:val="Default"/>
        <w:jc w:val="both"/>
        <w:rPr>
          <w:sz w:val="23"/>
          <w:szCs w:val="23"/>
        </w:rPr>
      </w:pPr>
    </w:p>
    <w:p w14:paraId="446DB7E3" w14:textId="77777777" w:rsidR="0085506A" w:rsidRDefault="0085506A" w:rsidP="000F78DA">
      <w:pPr>
        <w:pStyle w:val="Default"/>
        <w:jc w:val="both"/>
        <w:rPr>
          <w:sz w:val="23"/>
          <w:szCs w:val="23"/>
        </w:rPr>
      </w:pPr>
    </w:p>
    <w:p w14:paraId="40346A17" w14:textId="77777777" w:rsidR="0085506A" w:rsidRDefault="0085506A" w:rsidP="000F78DA">
      <w:pPr>
        <w:pStyle w:val="Default"/>
        <w:jc w:val="both"/>
        <w:rPr>
          <w:sz w:val="23"/>
          <w:szCs w:val="23"/>
        </w:rPr>
      </w:pPr>
    </w:p>
    <w:p w14:paraId="35D6BA0A" w14:textId="77777777" w:rsidR="0085506A" w:rsidRDefault="0085506A" w:rsidP="000F78DA">
      <w:pPr>
        <w:pStyle w:val="Default"/>
        <w:jc w:val="both"/>
        <w:rPr>
          <w:sz w:val="23"/>
          <w:szCs w:val="23"/>
        </w:rPr>
      </w:pPr>
    </w:p>
    <w:p w14:paraId="09ABE8A1" w14:textId="77777777" w:rsidR="0085506A" w:rsidRDefault="0085506A" w:rsidP="000F78DA">
      <w:pPr>
        <w:pStyle w:val="Default"/>
        <w:jc w:val="both"/>
        <w:rPr>
          <w:sz w:val="23"/>
          <w:szCs w:val="23"/>
        </w:rPr>
      </w:pPr>
    </w:p>
    <w:p w14:paraId="2308178C" w14:textId="77777777" w:rsidR="0085506A" w:rsidRDefault="0085506A" w:rsidP="000F78DA">
      <w:pPr>
        <w:pStyle w:val="Default"/>
        <w:jc w:val="both"/>
        <w:rPr>
          <w:sz w:val="23"/>
          <w:szCs w:val="23"/>
        </w:rPr>
      </w:pPr>
    </w:p>
    <w:p w14:paraId="087C0C09" w14:textId="77777777" w:rsidR="007251D0" w:rsidRDefault="007251D0" w:rsidP="000F78DA">
      <w:pPr>
        <w:pStyle w:val="Default"/>
        <w:jc w:val="both"/>
        <w:rPr>
          <w:sz w:val="23"/>
          <w:szCs w:val="23"/>
        </w:rPr>
      </w:pPr>
    </w:p>
    <w:p w14:paraId="19E67543" w14:textId="77777777" w:rsidR="007251D0" w:rsidRDefault="007251D0" w:rsidP="000F78DA">
      <w:pPr>
        <w:pStyle w:val="Default"/>
        <w:jc w:val="both"/>
        <w:rPr>
          <w:sz w:val="23"/>
          <w:szCs w:val="23"/>
        </w:rPr>
      </w:pPr>
    </w:p>
    <w:p w14:paraId="392D4376" w14:textId="77777777" w:rsidR="007251D0" w:rsidRDefault="007251D0" w:rsidP="000F78DA">
      <w:pPr>
        <w:pStyle w:val="Default"/>
        <w:jc w:val="both"/>
        <w:rPr>
          <w:sz w:val="23"/>
          <w:szCs w:val="23"/>
        </w:rPr>
      </w:pPr>
    </w:p>
    <w:p w14:paraId="1881E195" w14:textId="77777777" w:rsidR="007251D0" w:rsidRDefault="007251D0" w:rsidP="000F78DA">
      <w:pPr>
        <w:pStyle w:val="Default"/>
        <w:jc w:val="both"/>
        <w:rPr>
          <w:sz w:val="23"/>
          <w:szCs w:val="23"/>
        </w:rPr>
      </w:pPr>
    </w:p>
    <w:p w14:paraId="47D60C93" w14:textId="77777777" w:rsidR="000F78DA" w:rsidRDefault="000F78DA">
      <w:pPr>
        <w:rPr>
          <w:lang w:val="ro-RO"/>
        </w:rPr>
      </w:pPr>
    </w:p>
    <w:p w14:paraId="79AD34EC" w14:textId="77777777" w:rsidR="000F78DA" w:rsidRDefault="000F78DA">
      <w:pPr>
        <w:rPr>
          <w:lang w:val="ro-RO"/>
        </w:rPr>
      </w:pPr>
    </w:p>
    <w:p w14:paraId="04D4338E" w14:textId="77777777" w:rsidR="000F78DA" w:rsidRDefault="000F78DA">
      <w:pPr>
        <w:rPr>
          <w:lang w:val="ro-RO"/>
        </w:rPr>
      </w:pPr>
    </w:p>
    <w:p w14:paraId="5BCA7EC3" w14:textId="77777777" w:rsidR="000F78DA" w:rsidRDefault="000F78DA" w:rsidP="000F78DA">
      <w:pPr>
        <w:pStyle w:val="Default"/>
        <w:jc w:val="center"/>
        <w:rPr>
          <w:b/>
          <w:bCs/>
          <w:sz w:val="23"/>
          <w:szCs w:val="23"/>
        </w:rPr>
      </w:pPr>
      <w:r>
        <w:rPr>
          <w:b/>
          <w:bCs/>
          <w:sz w:val="23"/>
          <w:szCs w:val="23"/>
        </w:rPr>
        <w:t>ANEXA LA FIȘA DE VERIFICARE A ÎNDEPLINIRII STANDARDELOR DE PREZENTARE LA CONCURS</w:t>
      </w:r>
    </w:p>
    <w:p w14:paraId="026DF72E" w14:textId="77777777" w:rsidR="000F78DA" w:rsidRDefault="000F78DA" w:rsidP="000F78DA">
      <w:pPr>
        <w:pStyle w:val="Default"/>
        <w:jc w:val="center"/>
        <w:rPr>
          <w:sz w:val="23"/>
          <w:szCs w:val="23"/>
        </w:rPr>
      </w:pPr>
    </w:p>
    <w:p w14:paraId="4FB0483F" w14:textId="77777777" w:rsidR="000F78DA" w:rsidRPr="0085506A" w:rsidRDefault="000F78DA" w:rsidP="000F78DA">
      <w:pPr>
        <w:pStyle w:val="Default"/>
        <w:jc w:val="center"/>
        <w:rPr>
          <w:b/>
          <w:bCs/>
          <w:color w:val="FF0000"/>
          <w:sz w:val="23"/>
          <w:szCs w:val="23"/>
        </w:rPr>
      </w:pPr>
    </w:p>
    <w:p w14:paraId="38D07CFE" w14:textId="77777777" w:rsidR="000F78DA" w:rsidRDefault="000F78DA" w:rsidP="000F78DA">
      <w:pPr>
        <w:pStyle w:val="Default"/>
        <w:jc w:val="center"/>
        <w:rPr>
          <w:sz w:val="23"/>
          <w:szCs w:val="23"/>
        </w:rPr>
      </w:pPr>
    </w:p>
    <w:p w14:paraId="31580087" w14:textId="77777777" w:rsidR="000F78DA" w:rsidRPr="00C6471F" w:rsidRDefault="000F78DA" w:rsidP="000F78DA">
      <w:pPr>
        <w:jc w:val="center"/>
        <w:rPr>
          <w:b/>
          <w:bCs/>
          <w:sz w:val="24"/>
          <w:szCs w:val="24"/>
        </w:rPr>
      </w:pPr>
      <w:r>
        <w:rPr>
          <w:b/>
          <w:bCs/>
          <w:sz w:val="24"/>
          <w:szCs w:val="24"/>
        </w:rPr>
        <w:t>5</w:t>
      </w:r>
      <w:r w:rsidRPr="006157A1">
        <w:rPr>
          <w:b/>
          <w:bCs/>
          <w:sz w:val="24"/>
          <w:szCs w:val="24"/>
        </w:rPr>
        <w:t>. N</w:t>
      </w:r>
      <w:r>
        <w:rPr>
          <w:b/>
          <w:bCs/>
          <w:sz w:val="24"/>
          <w:szCs w:val="24"/>
        </w:rPr>
        <w:t>CO</w:t>
      </w:r>
      <w:r w:rsidRPr="006157A1">
        <w:rPr>
          <w:b/>
          <w:bCs/>
          <w:sz w:val="24"/>
          <w:szCs w:val="24"/>
        </w:rPr>
        <w:t xml:space="preserve"> – </w:t>
      </w:r>
      <w:proofErr w:type="spellStart"/>
      <w:r>
        <w:rPr>
          <w:b/>
          <w:bCs/>
          <w:sz w:val="24"/>
          <w:szCs w:val="24"/>
        </w:rPr>
        <w:t>numar</w:t>
      </w:r>
      <w:proofErr w:type="spellEnd"/>
      <w:r>
        <w:rPr>
          <w:b/>
          <w:bCs/>
          <w:sz w:val="24"/>
          <w:szCs w:val="24"/>
        </w:rPr>
        <w:t xml:space="preserve"> </w:t>
      </w:r>
      <w:proofErr w:type="spellStart"/>
      <w:r>
        <w:rPr>
          <w:b/>
          <w:bCs/>
          <w:sz w:val="24"/>
          <w:szCs w:val="24"/>
        </w:rPr>
        <w:t>contracte</w:t>
      </w:r>
      <w:proofErr w:type="spellEnd"/>
      <w:r>
        <w:rPr>
          <w:b/>
          <w:bCs/>
          <w:sz w:val="24"/>
          <w:szCs w:val="24"/>
        </w:rPr>
        <w:t xml:space="preserve"> de </w:t>
      </w:r>
      <w:proofErr w:type="spellStart"/>
      <w:r>
        <w:rPr>
          <w:b/>
          <w:bCs/>
          <w:sz w:val="24"/>
          <w:szCs w:val="24"/>
        </w:rPr>
        <w:t>cercetare-dezvoltare-inovare</w:t>
      </w:r>
      <w:proofErr w:type="spellEnd"/>
      <w:r>
        <w:rPr>
          <w:b/>
          <w:bCs/>
          <w:sz w:val="24"/>
          <w:szCs w:val="24"/>
        </w:rPr>
        <w:t xml:space="preserve"> </w:t>
      </w:r>
      <w:proofErr w:type="spellStart"/>
      <w:r>
        <w:rPr>
          <w:b/>
          <w:bCs/>
          <w:sz w:val="24"/>
          <w:szCs w:val="24"/>
        </w:rPr>
        <w:t>obtinute</w:t>
      </w:r>
      <w:proofErr w:type="spellEnd"/>
      <w:r>
        <w:rPr>
          <w:b/>
          <w:bCs/>
          <w:sz w:val="24"/>
          <w:szCs w:val="24"/>
        </w:rPr>
        <w:t xml:space="preserve"> </w:t>
      </w:r>
      <w:proofErr w:type="spellStart"/>
      <w:r>
        <w:rPr>
          <w:b/>
          <w:bCs/>
          <w:sz w:val="24"/>
          <w:szCs w:val="24"/>
        </w:rPr>
        <w:t>prin</w:t>
      </w:r>
      <w:proofErr w:type="spellEnd"/>
      <w:r>
        <w:rPr>
          <w:b/>
          <w:bCs/>
          <w:sz w:val="24"/>
          <w:szCs w:val="24"/>
        </w:rPr>
        <w:t xml:space="preserve"> </w:t>
      </w:r>
      <w:proofErr w:type="spellStart"/>
      <w:r>
        <w:rPr>
          <w:b/>
          <w:bCs/>
          <w:sz w:val="24"/>
          <w:szCs w:val="24"/>
        </w:rPr>
        <w:t>competitie</w:t>
      </w:r>
      <w:proofErr w:type="spellEnd"/>
      <w:r>
        <w:rPr>
          <w:b/>
          <w:bCs/>
          <w:sz w:val="24"/>
          <w:szCs w:val="24"/>
        </w:rPr>
        <w:t xml:space="preserve"> la </w:t>
      </w:r>
      <w:proofErr w:type="spellStart"/>
      <w:r>
        <w:rPr>
          <w:b/>
          <w:bCs/>
          <w:sz w:val="24"/>
          <w:szCs w:val="24"/>
        </w:rPr>
        <w:t>nivel</w:t>
      </w:r>
      <w:proofErr w:type="spellEnd"/>
      <w:r>
        <w:rPr>
          <w:b/>
          <w:bCs/>
          <w:sz w:val="24"/>
          <w:szCs w:val="24"/>
        </w:rPr>
        <w:t xml:space="preserve"> national </w:t>
      </w:r>
      <w:proofErr w:type="spellStart"/>
      <w:r>
        <w:rPr>
          <w:b/>
          <w:bCs/>
          <w:sz w:val="24"/>
          <w:szCs w:val="24"/>
        </w:rPr>
        <w:t>sau</w:t>
      </w:r>
      <w:proofErr w:type="spellEnd"/>
      <w:r>
        <w:rPr>
          <w:b/>
          <w:bCs/>
          <w:sz w:val="24"/>
          <w:szCs w:val="24"/>
        </w:rPr>
        <w:t xml:space="preserve"> international </w:t>
      </w:r>
      <w:proofErr w:type="spellStart"/>
      <w:r>
        <w:rPr>
          <w:b/>
          <w:bCs/>
          <w:sz w:val="24"/>
          <w:szCs w:val="24"/>
        </w:rPr>
        <w:t>ori</w:t>
      </w:r>
      <w:proofErr w:type="spellEnd"/>
      <w:r>
        <w:rPr>
          <w:b/>
          <w:bCs/>
          <w:sz w:val="24"/>
          <w:szCs w:val="24"/>
        </w:rPr>
        <w:t xml:space="preserve"> </w:t>
      </w:r>
      <w:proofErr w:type="spellStart"/>
      <w:r>
        <w:rPr>
          <w:b/>
          <w:bCs/>
          <w:sz w:val="24"/>
          <w:szCs w:val="24"/>
        </w:rPr>
        <w:t>contracte</w:t>
      </w:r>
      <w:proofErr w:type="spellEnd"/>
      <w:r>
        <w:rPr>
          <w:b/>
          <w:bCs/>
          <w:sz w:val="24"/>
          <w:szCs w:val="24"/>
        </w:rPr>
        <w:t xml:space="preserve"> de </w:t>
      </w:r>
      <w:proofErr w:type="spellStart"/>
      <w:r>
        <w:rPr>
          <w:b/>
          <w:bCs/>
          <w:sz w:val="24"/>
          <w:szCs w:val="24"/>
        </w:rPr>
        <w:t>cercetare-dezvoltare-inovare</w:t>
      </w:r>
      <w:proofErr w:type="spellEnd"/>
      <w:r>
        <w:rPr>
          <w:b/>
          <w:bCs/>
          <w:sz w:val="24"/>
          <w:szCs w:val="24"/>
        </w:rPr>
        <w:t xml:space="preserve"> cu tertii in </w:t>
      </w:r>
      <w:proofErr w:type="spellStart"/>
      <w:r>
        <w:rPr>
          <w:b/>
          <w:bCs/>
          <w:sz w:val="24"/>
          <w:szCs w:val="24"/>
        </w:rPr>
        <w:t>valoarea</w:t>
      </w:r>
      <w:proofErr w:type="spellEnd"/>
      <w:r>
        <w:rPr>
          <w:b/>
          <w:bCs/>
          <w:sz w:val="24"/>
          <w:szCs w:val="24"/>
        </w:rPr>
        <w:t xml:space="preserve"> minima </w:t>
      </w:r>
      <w:proofErr w:type="spellStart"/>
      <w:r>
        <w:rPr>
          <w:b/>
          <w:bCs/>
          <w:sz w:val="24"/>
          <w:szCs w:val="24"/>
        </w:rPr>
        <w:t>echivalenta</w:t>
      </w:r>
      <w:proofErr w:type="spellEnd"/>
      <w:r>
        <w:rPr>
          <w:b/>
          <w:bCs/>
          <w:sz w:val="24"/>
          <w:szCs w:val="24"/>
        </w:rPr>
        <w:t xml:space="preserve"> cu 10.000 euro</w:t>
      </w:r>
      <w:r w:rsidRPr="00C6471F">
        <w:rPr>
          <w:b/>
          <w:bCs/>
          <w:sz w:val="24"/>
          <w:szCs w:val="24"/>
        </w:rPr>
        <w:t xml:space="preserve">.  </w:t>
      </w:r>
    </w:p>
    <w:p w14:paraId="1819163C" w14:textId="77777777" w:rsidR="00591260" w:rsidRPr="00C6471F" w:rsidRDefault="00591260" w:rsidP="000F78DA">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266"/>
        <w:gridCol w:w="2430"/>
      </w:tblGrid>
      <w:tr w:rsidR="00C6471F" w:rsidRPr="00C6471F" w14:paraId="18C46DDA" w14:textId="77777777" w:rsidTr="000216AC">
        <w:trPr>
          <w:cantSplit/>
        </w:trPr>
        <w:tc>
          <w:tcPr>
            <w:tcW w:w="4772" w:type="dxa"/>
          </w:tcPr>
          <w:p w14:paraId="1576B173" w14:textId="77777777" w:rsidR="00591260" w:rsidRPr="00C6471F" w:rsidRDefault="00591260" w:rsidP="000216AC">
            <w:pPr>
              <w:spacing w:after="120"/>
              <w:jc w:val="center"/>
              <w:rPr>
                <w:b/>
                <w:bCs/>
                <w:lang w:val="it-IT"/>
              </w:rPr>
            </w:pPr>
            <w:r w:rsidRPr="00C6471F">
              <w:rPr>
                <w:b/>
                <w:bCs/>
                <w:lang w:val="it-IT"/>
              </w:rPr>
              <w:t>Standarde minimale si obligatorii</w:t>
            </w:r>
          </w:p>
        </w:tc>
        <w:tc>
          <w:tcPr>
            <w:tcW w:w="2266" w:type="dxa"/>
            <w:tcBorders>
              <w:bottom w:val="single" w:sz="4" w:space="0" w:color="auto"/>
            </w:tcBorders>
          </w:tcPr>
          <w:p w14:paraId="05823E5B" w14:textId="77777777" w:rsidR="00591260" w:rsidRPr="00C6471F" w:rsidRDefault="00591260" w:rsidP="000216AC">
            <w:pPr>
              <w:jc w:val="center"/>
              <w:rPr>
                <w:b/>
                <w:bCs/>
                <w:lang w:val="it-IT"/>
              </w:rPr>
            </w:pPr>
            <w:r w:rsidRPr="00C6471F">
              <w:rPr>
                <w:b/>
                <w:bCs/>
                <w:lang w:val="it-IT"/>
              </w:rPr>
              <w:t>Minim prevăzut</w:t>
            </w:r>
          </w:p>
        </w:tc>
        <w:tc>
          <w:tcPr>
            <w:tcW w:w="2430" w:type="dxa"/>
            <w:tcBorders>
              <w:bottom w:val="single" w:sz="4" w:space="0" w:color="auto"/>
            </w:tcBorders>
          </w:tcPr>
          <w:p w14:paraId="709ED7A9" w14:textId="77777777" w:rsidR="00591260" w:rsidRPr="00C6471F" w:rsidRDefault="00591260" w:rsidP="000216AC">
            <w:pPr>
              <w:jc w:val="center"/>
              <w:rPr>
                <w:b/>
                <w:bCs/>
                <w:lang w:val="it-IT"/>
              </w:rPr>
            </w:pPr>
            <w:r w:rsidRPr="00C6471F">
              <w:rPr>
                <w:b/>
                <w:bCs/>
                <w:lang w:val="it-IT"/>
              </w:rPr>
              <w:t>Realizat</w:t>
            </w:r>
          </w:p>
        </w:tc>
      </w:tr>
      <w:tr w:rsidR="00C6471F" w:rsidRPr="00C6471F" w14:paraId="19D60F20" w14:textId="77777777" w:rsidTr="000216AC">
        <w:trPr>
          <w:cantSplit/>
        </w:trPr>
        <w:tc>
          <w:tcPr>
            <w:tcW w:w="4772" w:type="dxa"/>
          </w:tcPr>
          <w:p w14:paraId="42B6F69F" w14:textId="77777777" w:rsidR="00591260" w:rsidRPr="00C6471F" w:rsidRDefault="00591260" w:rsidP="000216AC">
            <w:pPr>
              <w:spacing w:after="120"/>
              <w:jc w:val="both"/>
              <w:rPr>
                <w:lang w:val="en-GB" w:eastAsia="en-GB"/>
              </w:rPr>
            </w:pPr>
            <w:r w:rsidRPr="00C6471F">
              <w:rPr>
                <w:b/>
                <w:bCs/>
              </w:rPr>
              <w:t xml:space="preserve">NCO – </w:t>
            </w:r>
            <w:proofErr w:type="spellStart"/>
            <w:r w:rsidRPr="00C6471F">
              <w:rPr>
                <w:bCs/>
              </w:rPr>
              <w:t>numar</w:t>
            </w:r>
            <w:proofErr w:type="spellEnd"/>
            <w:r w:rsidRPr="00C6471F">
              <w:rPr>
                <w:bCs/>
              </w:rPr>
              <w:t xml:space="preserve"> </w:t>
            </w:r>
            <w:proofErr w:type="spellStart"/>
            <w:r w:rsidRPr="00C6471F">
              <w:rPr>
                <w:bCs/>
              </w:rPr>
              <w:t>contracte</w:t>
            </w:r>
            <w:proofErr w:type="spellEnd"/>
            <w:r w:rsidRPr="00C6471F">
              <w:rPr>
                <w:bCs/>
              </w:rPr>
              <w:t xml:space="preserve"> de </w:t>
            </w:r>
            <w:proofErr w:type="spellStart"/>
            <w:r w:rsidRPr="00C6471F">
              <w:rPr>
                <w:bCs/>
              </w:rPr>
              <w:t>cercetare-dezvoltare-inovare</w:t>
            </w:r>
            <w:proofErr w:type="spellEnd"/>
            <w:r w:rsidRPr="00C6471F">
              <w:rPr>
                <w:bCs/>
              </w:rPr>
              <w:t xml:space="preserve"> </w:t>
            </w:r>
            <w:proofErr w:type="spellStart"/>
            <w:r w:rsidRPr="00C6471F">
              <w:rPr>
                <w:bCs/>
              </w:rPr>
              <w:t>obtinute</w:t>
            </w:r>
            <w:proofErr w:type="spellEnd"/>
            <w:r w:rsidRPr="00C6471F">
              <w:rPr>
                <w:bCs/>
              </w:rPr>
              <w:t xml:space="preserve"> </w:t>
            </w:r>
            <w:proofErr w:type="spellStart"/>
            <w:r w:rsidRPr="00C6471F">
              <w:rPr>
                <w:bCs/>
              </w:rPr>
              <w:t>prin</w:t>
            </w:r>
            <w:proofErr w:type="spellEnd"/>
            <w:r w:rsidRPr="00C6471F">
              <w:rPr>
                <w:bCs/>
              </w:rPr>
              <w:t xml:space="preserve"> </w:t>
            </w:r>
            <w:proofErr w:type="spellStart"/>
            <w:r w:rsidRPr="00C6471F">
              <w:rPr>
                <w:bCs/>
              </w:rPr>
              <w:t>competitie</w:t>
            </w:r>
            <w:proofErr w:type="spellEnd"/>
            <w:r w:rsidRPr="00C6471F">
              <w:rPr>
                <w:bCs/>
              </w:rPr>
              <w:t xml:space="preserve"> la </w:t>
            </w:r>
            <w:proofErr w:type="spellStart"/>
            <w:r w:rsidRPr="00C6471F">
              <w:rPr>
                <w:bCs/>
              </w:rPr>
              <w:t>nivel</w:t>
            </w:r>
            <w:proofErr w:type="spellEnd"/>
            <w:r w:rsidRPr="00C6471F">
              <w:rPr>
                <w:bCs/>
              </w:rPr>
              <w:t xml:space="preserve"> national </w:t>
            </w:r>
            <w:proofErr w:type="spellStart"/>
            <w:r w:rsidRPr="00C6471F">
              <w:rPr>
                <w:bCs/>
              </w:rPr>
              <w:t>sau</w:t>
            </w:r>
            <w:proofErr w:type="spellEnd"/>
            <w:r w:rsidRPr="00C6471F">
              <w:rPr>
                <w:bCs/>
              </w:rPr>
              <w:t xml:space="preserve"> international </w:t>
            </w:r>
            <w:proofErr w:type="spellStart"/>
            <w:r w:rsidRPr="00C6471F">
              <w:rPr>
                <w:bCs/>
              </w:rPr>
              <w:t>ori</w:t>
            </w:r>
            <w:proofErr w:type="spellEnd"/>
            <w:r w:rsidRPr="00C6471F">
              <w:rPr>
                <w:bCs/>
              </w:rPr>
              <w:t xml:space="preserve"> </w:t>
            </w:r>
            <w:proofErr w:type="spellStart"/>
            <w:r w:rsidRPr="00C6471F">
              <w:rPr>
                <w:bCs/>
              </w:rPr>
              <w:t>contracte</w:t>
            </w:r>
            <w:proofErr w:type="spellEnd"/>
            <w:r w:rsidRPr="00C6471F">
              <w:rPr>
                <w:bCs/>
              </w:rPr>
              <w:t xml:space="preserve"> de </w:t>
            </w:r>
            <w:proofErr w:type="spellStart"/>
            <w:r w:rsidRPr="00C6471F">
              <w:rPr>
                <w:bCs/>
              </w:rPr>
              <w:t>cercetare-dezvoltare-inovare</w:t>
            </w:r>
            <w:proofErr w:type="spellEnd"/>
            <w:r w:rsidRPr="00C6471F">
              <w:rPr>
                <w:bCs/>
              </w:rPr>
              <w:t xml:space="preserve"> cu tertii in </w:t>
            </w:r>
            <w:proofErr w:type="spellStart"/>
            <w:r w:rsidRPr="00C6471F">
              <w:rPr>
                <w:bCs/>
              </w:rPr>
              <w:t>valoarea</w:t>
            </w:r>
            <w:proofErr w:type="spellEnd"/>
            <w:r w:rsidRPr="00C6471F">
              <w:rPr>
                <w:bCs/>
              </w:rPr>
              <w:t xml:space="preserve"> minima </w:t>
            </w:r>
            <w:proofErr w:type="spellStart"/>
            <w:r w:rsidRPr="00C6471F">
              <w:rPr>
                <w:bCs/>
              </w:rPr>
              <w:t>echivalenta</w:t>
            </w:r>
            <w:proofErr w:type="spellEnd"/>
            <w:r w:rsidRPr="00C6471F">
              <w:rPr>
                <w:bCs/>
              </w:rPr>
              <w:t xml:space="preserve"> cu 10.000 euro</w:t>
            </w:r>
          </w:p>
        </w:tc>
        <w:tc>
          <w:tcPr>
            <w:tcW w:w="2266" w:type="dxa"/>
            <w:tcBorders>
              <w:bottom w:val="single" w:sz="4" w:space="0" w:color="auto"/>
            </w:tcBorders>
            <w:vAlign w:val="center"/>
          </w:tcPr>
          <w:p w14:paraId="002014F9" w14:textId="77777777" w:rsidR="00591260" w:rsidRPr="00C6471F" w:rsidRDefault="00591260" w:rsidP="000216AC">
            <w:pPr>
              <w:jc w:val="center"/>
              <w:rPr>
                <w:b/>
                <w:lang w:val="es-ES"/>
              </w:rPr>
            </w:pPr>
            <w:r w:rsidRPr="00C6471F">
              <w:rPr>
                <w:b/>
                <w:bCs/>
                <w:sz w:val="24"/>
                <w:szCs w:val="24"/>
              </w:rPr>
              <w:t>≥ 1</w:t>
            </w:r>
          </w:p>
        </w:tc>
        <w:tc>
          <w:tcPr>
            <w:tcW w:w="2430" w:type="dxa"/>
            <w:tcBorders>
              <w:bottom w:val="single" w:sz="4" w:space="0" w:color="auto"/>
            </w:tcBorders>
            <w:vAlign w:val="center"/>
          </w:tcPr>
          <w:p w14:paraId="69D13473" w14:textId="77777777" w:rsidR="00591260" w:rsidRPr="00C6471F" w:rsidRDefault="00C6471F" w:rsidP="000216AC">
            <w:pPr>
              <w:jc w:val="center"/>
              <w:rPr>
                <w:b/>
                <w:lang w:val="es-ES"/>
              </w:rPr>
            </w:pPr>
            <w:r w:rsidRPr="00C6471F">
              <w:rPr>
                <w:b/>
                <w:bCs/>
                <w:sz w:val="24"/>
                <w:szCs w:val="24"/>
              </w:rPr>
              <w:t>70</w:t>
            </w:r>
          </w:p>
        </w:tc>
      </w:tr>
    </w:tbl>
    <w:p w14:paraId="440EFD57" w14:textId="77777777" w:rsidR="00591260" w:rsidRDefault="00591260" w:rsidP="000F78DA">
      <w:pPr>
        <w:jc w:val="center"/>
        <w:rPr>
          <w:b/>
          <w:bCs/>
          <w:sz w:val="24"/>
          <w:szCs w:val="24"/>
        </w:rPr>
      </w:pPr>
    </w:p>
    <w:p w14:paraId="0E19CDB9" w14:textId="77777777" w:rsidR="00893889" w:rsidRDefault="00893889" w:rsidP="000F78DA">
      <w:pPr>
        <w:jc w:val="center"/>
        <w:rPr>
          <w:b/>
          <w:bCs/>
          <w:sz w:val="24"/>
          <w:szCs w:val="24"/>
        </w:rPr>
      </w:pPr>
    </w:p>
    <w:p w14:paraId="0EF5E0E4" w14:textId="77777777" w:rsidR="00893889" w:rsidRDefault="000F78DA" w:rsidP="00893889">
      <w:pPr>
        <w:jc w:val="center"/>
        <w:rPr>
          <w:b/>
          <w:bCs/>
          <w:sz w:val="24"/>
          <w:szCs w:val="24"/>
        </w:rPr>
      </w:pPr>
      <w:proofErr w:type="spellStart"/>
      <w:r>
        <w:rPr>
          <w:b/>
          <w:bCs/>
          <w:sz w:val="24"/>
          <w:szCs w:val="24"/>
        </w:rPr>
        <w:t>Standarde</w:t>
      </w:r>
      <w:proofErr w:type="spellEnd"/>
      <w:r>
        <w:rPr>
          <w:b/>
          <w:bCs/>
          <w:sz w:val="24"/>
          <w:szCs w:val="24"/>
        </w:rPr>
        <w:t xml:space="preserve"> </w:t>
      </w:r>
      <w:proofErr w:type="spellStart"/>
      <w:r>
        <w:rPr>
          <w:b/>
          <w:bCs/>
          <w:sz w:val="24"/>
          <w:szCs w:val="24"/>
        </w:rPr>
        <w:t>minimale</w:t>
      </w:r>
      <w:proofErr w:type="spellEnd"/>
      <w:r>
        <w:rPr>
          <w:b/>
          <w:bCs/>
          <w:sz w:val="24"/>
          <w:szCs w:val="24"/>
        </w:rPr>
        <w:t xml:space="preserve"> (cumulative</w:t>
      </w:r>
      <w:r w:rsidRPr="00192C0B">
        <w:rPr>
          <w:b/>
          <w:bCs/>
          <w:sz w:val="24"/>
          <w:szCs w:val="24"/>
        </w:rPr>
        <w:t>) NCO ≥ 1</w:t>
      </w:r>
      <w:r w:rsidR="00893889" w:rsidRPr="00192C0B">
        <w:rPr>
          <w:b/>
          <w:bCs/>
          <w:sz w:val="24"/>
          <w:szCs w:val="24"/>
        </w:rPr>
        <w:t xml:space="preserve"> conform</w:t>
      </w:r>
      <w:r w:rsidR="00893889">
        <w:rPr>
          <w:b/>
          <w:bCs/>
          <w:sz w:val="24"/>
          <w:szCs w:val="24"/>
        </w:rPr>
        <w:t xml:space="preserve"> </w:t>
      </w:r>
      <w:r w:rsidR="00893889" w:rsidRPr="00AA0625">
        <w:rPr>
          <w:b/>
          <w:bCs/>
          <w:sz w:val="24"/>
          <w:szCs w:val="24"/>
        </w:rPr>
        <w:t xml:space="preserve">OMEN nr. 6129/2016; </w:t>
      </w:r>
      <w:proofErr w:type="spellStart"/>
      <w:r w:rsidR="00893889" w:rsidRPr="00AA0625">
        <w:rPr>
          <w:b/>
          <w:bCs/>
          <w:sz w:val="24"/>
          <w:szCs w:val="24"/>
        </w:rPr>
        <w:t>Anexa</w:t>
      </w:r>
      <w:proofErr w:type="spellEnd"/>
      <w:r w:rsidR="00893889" w:rsidRPr="00AA0625">
        <w:rPr>
          <w:b/>
          <w:bCs/>
          <w:sz w:val="24"/>
          <w:szCs w:val="24"/>
        </w:rPr>
        <w:t xml:space="preserve"> nr. 8</w:t>
      </w:r>
    </w:p>
    <w:p w14:paraId="09C14487" w14:textId="77777777" w:rsidR="00893889" w:rsidRDefault="00893889" w:rsidP="00893889">
      <w:pPr>
        <w:jc w:val="center"/>
        <w:rPr>
          <w:b/>
          <w:bCs/>
          <w:sz w:val="24"/>
          <w:szCs w:val="24"/>
        </w:rPr>
      </w:pPr>
    </w:p>
    <w:p w14:paraId="566E9D46" w14:textId="77777777" w:rsidR="000F78DA" w:rsidRDefault="00893889" w:rsidP="00893889">
      <w:pPr>
        <w:ind w:firstLine="720"/>
        <w:jc w:val="both"/>
        <w:rPr>
          <w:b/>
          <w:bCs/>
          <w:sz w:val="24"/>
          <w:szCs w:val="24"/>
        </w:rPr>
      </w:pPr>
      <w:r>
        <w:rPr>
          <w:sz w:val="23"/>
          <w:szCs w:val="23"/>
        </w:rPr>
        <w:t xml:space="preserve">Lista a </w:t>
      </w:r>
      <w:proofErr w:type="spellStart"/>
      <w:r>
        <w:rPr>
          <w:sz w:val="23"/>
          <w:szCs w:val="23"/>
        </w:rPr>
        <w:t>fost</w:t>
      </w:r>
      <w:proofErr w:type="spellEnd"/>
      <w:r>
        <w:rPr>
          <w:sz w:val="23"/>
          <w:szCs w:val="23"/>
        </w:rPr>
        <w:t xml:space="preserve"> </w:t>
      </w:r>
      <w:proofErr w:type="spellStart"/>
      <w:r>
        <w:rPr>
          <w:sz w:val="23"/>
          <w:szCs w:val="23"/>
        </w:rPr>
        <w:t>realizată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r w:rsidRPr="005D4271">
        <w:rPr>
          <w:b/>
          <w:lang w:val="ro-RO"/>
        </w:rPr>
        <w:t xml:space="preserve">conform </w:t>
      </w:r>
      <w:r w:rsidRPr="001532F6">
        <w:rPr>
          <w:b/>
          <w:lang w:val="ro-RO"/>
        </w:rPr>
        <w:t>OME</w:t>
      </w:r>
      <w:r>
        <w:rPr>
          <w:b/>
          <w:lang w:val="ro-RO"/>
        </w:rPr>
        <w:t>N</w:t>
      </w:r>
      <w:r w:rsidRPr="001532F6">
        <w:rPr>
          <w:b/>
          <w:lang w:val="ro-RO"/>
        </w:rPr>
        <w:t xml:space="preserve"> </w:t>
      </w:r>
      <w:r w:rsidRPr="0033101E">
        <w:rPr>
          <w:b/>
          <w:lang w:val="ro-RO"/>
        </w:rPr>
        <w:t>nr. 6129/2016;</w:t>
      </w:r>
      <w:r w:rsidRPr="0064120F">
        <w:rPr>
          <w:b/>
          <w:lang w:val="ro-RO"/>
        </w:rPr>
        <w:t xml:space="preserve"> Anexa nr. 8 – Comisia de Inginerie Chimica, Inginerie Medicala, Stiinta Materialelor si Nanomateriale, Comisia CNATDCU Nr. 8</w:t>
      </w:r>
      <w:r>
        <w:rPr>
          <w:sz w:val="23"/>
          <w:szCs w:val="23"/>
        </w:rPr>
        <w:t>.</w:t>
      </w:r>
    </w:p>
    <w:p w14:paraId="6C94630A" w14:textId="77777777" w:rsidR="000F78DA" w:rsidRPr="006157A1" w:rsidRDefault="000F78DA" w:rsidP="000F78DA">
      <w:pPr>
        <w:jc w:val="center"/>
        <w:rPr>
          <w:b/>
          <w:bCs/>
          <w:sz w:val="24"/>
          <w:szCs w:val="24"/>
        </w:rPr>
      </w:pPr>
    </w:p>
    <w:tbl>
      <w:tblPr>
        <w:tblStyle w:val="TableGrid"/>
        <w:tblW w:w="0" w:type="auto"/>
        <w:tblLook w:val="04A0" w:firstRow="1" w:lastRow="0" w:firstColumn="1" w:lastColumn="0" w:noHBand="0" w:noVBand="1"/>
      </w:tblPr>
      <w:tblGrid>
        <w:gridCol w:w="1335"/>
        <w:gridCol w:w="8015"/>
      </w:tblGrid>
      <w:tr w:rsidR="000F78DA" w14:paraId="6F327C51" w14:textId="77777777" w:rsidTr="000216AC">
        <w:tc>
          <w:tcPr>
            <w:tcW w:w="1368" w:type="dxa"/>
            <w:vAlign w:val="center"/>
          </w:tcPr>
          <w:p w14:paraId="13A863F5" w14:textId="77777777" w:rsidR="000F78DA" w:rsidRPr="00DD5097" w:rsidRDefault="000F78DA" w:rsidP="000216AC">
            <w:pPr>
              <w:jc w:val="center"/>
              <w:rPr>
                <w:rFonts w:ascii="Arial" w:hAnsi="Arial" w:cs="Arial"/>
              </w:rPr>
            </w:pPr>
            <w:r w:rsidRPr="00DD5097">
              <w:rPr>
                <w:rFonts w:ascii="Arial" w:hAnsi="Arial" w:cs="Arial"/>
              </w:rPr>
              <w:t>1</w:t>
            </w:r>
          </w:p>
        </w:tc>
        <w:tc>
          <w:tcPr>
            <w:tcW w:w="8208" w:type="dxa"/>
            <w:vAlign w:val="center"/>
          </w:tcPr>
          <w:p w14:paraId="3E0F6214" w14:textId="77777777" w:rsidR="000F78DA" w:rsidRPr="00DF414E" w:rsidRDefault="00192C0B" w:rsidP="000216AC">
            <w:pPr>
              <w:rPr>
                <w:sz w:val="24"/>
              </w:rPr>
            </w:pPr>
            <w:r w:rsidRPr="00DF414E">
              <w:rPr>
                <w:sz w:val="24"/>
                <w:lang w:val="en-GB"/>
              </w:rPr>
              <w:t xml:space="preserve">Multifunctional </w:t>
            </w:r>
            <w:proofErr w:type="spellStart"/>
            <w:r w:rsidRPr="00DF414E">
              <w:rPr>
                <w:sz w:val="24"/>
                <w:lang w:val="en-GB"/>
              </w:rPr>
              <w:t>nanobiocomposites</w:t>
            </w:r>
            <w:proofErr w:type="spellEnd"/>
            <w:r w:rsidRPr="00DF414E">
              <w:rPr>
                <w:sz w:val="24"/>
                <w:lang w:val="en-GB"/>
              </w:rPr>
              <w:t xml:space="preserve"> used as regenerative and drug delivery support–SIMAC; Ctr. Nr. 72_198; </w:t>
            </w:r>
            <w:proofErr w:type="spellStart"/>
            <w:r w:rsidRPr="00DF414E">
              <w:rPr>
                <w:sz w:val="24"/>
                <w:lang w:val="en-GB"/>
              </w:rPr>
              <w:t>Perioada</w:t>
            </w:r>
            <w:proofErr w:type="spellEnd"/>
            <w:r w:rsidRPr="00DF414E">
              <w:rPr>
                <w:sz w:val="24"/>
                <w:lang w:val="en-GB"/>
              </w:rPr>
              <w:t xml:space="preserve"> de </w:t>
            </w:r>
            <w:proofErr w:type="spellStart"/>
            <w:r w:rsidRPr="00DF414E">
              <w:rPr>
                <w:sz w:val="24"/>
                <w:lang w:val="en-GB"/>
              </w:rPr>
              <w:t>implementare</w:t>
            </w:r>
            <w:proofErr w:type="spellEnd"/>
            <w:r w:rsidRPr="00DF414E">
              <w:rPr>
                <w:sz w:val="24"/>
                <w:lang w:val="en-GB"/>
              </w:rPr>
              <w:t xml:space="preserve"> 2008-2012; </w:t>
            </w:r>
            <w:proofErr w:type="spellStart"/>
            <w:r w:rsidRPr="00DF414E">
              <w:rPr>
                <w:sz w:val="24"/>
                <w:lang w:val="en-GB"/>
              </w:rPr>
              <w:t>buget</w:t>
            </w:r>
            <w:proofErr w:type="spellEnd"/>
            <w:r w:rsidRPr="00DF414E">
              <w:rPr>
                <w:sz w:val="24"/>
                <w:lang w:val="en-GB"/>
              </w:rPr>
              <w:t xml:space="preserve"> </w:t>
            </w:r>
            <w:proofErr w:type="spellStart"/>
            <w:r w:rsidRPr="00DF414E">
              <w:rPr>
                <w:sz w:val="24"/>
                <w:lang w:val="en-GB"/>
              </w:rPr>
              <w:t>aprobat</w:t>
            </w:r>
            <w:proofErr w:type="spellEnd"/>
            <w:r w:rsidRPr="00DF414E">
              <w:rPr>
                <w:sz w:val="24"/>
                <w:lang w:val="en-GB"/>
              </w:rPr>
              <w:t xml:space="preserve"> </w:t>
            </w:r>
            <w:r w:rsidR="00DD4EF1" w:rsidRPr="00DF414E">
              <w:rPr>
                <w:sz w:val="24"/>
                <w:lang w:val="en-GB"/>
              </w:rPr>
              <w:t>2 000 000RON</w:t>
            </w:r>
          </w:p>
        </w:tc>
      </w:tr>
      <w:tr w:rsidR="0085506A" w14:paraId="2504FC04" w14:textId="77777777" w:rsidTr="000216AC">
        <w:tc>
          <w:tcPr>
            <w:tcW w:w="1368" w:type="dxa"/>
            <w:vAlign w:val="center"/>
          </w:tcPr>
          <w:p w14:paraId="7ED83492" w14:textId="77777777" w:rsidR="0085506A" w:rsidRPr="00DD5097" w:rsidRDefault="0085506A" w:rsidP="000216AC">
            <w:pPr>
              <w:jc w:val="center"/>
              <w:rPr>
                <w:rFonts w:ascii="Arial" w:hAnsi="Arial" w:cs="Arial"/>
              </w:rPr>
            </w:pPr>
            <w:r w:rsidRPr="00DD5097">
              <w:rPr>
                <w:rFonts w:ascii="Arial" w:hAnsi="Arial" w:cs="Arial"/>
              </w:rPr>
              <w:t>2</w:t>
            </w:r>
          </w:p>
        </w:tc>
        <w:tc>
          <w:tcPr>
            <w:tcW w:w="8208" w:type="dxa"/>
            <w:vAlign w:val="center"/>
          </w:tcPr>
          <w:p w14:paraId="4765BCB3" w14:textId="77777777" w:rsidR="0085506A" w:rsidRPr="00DF414E" w:rsidRDefault="00DD5097" w:rsidP="000216AC">
            <w:pPr>
              <w:rPr>
                <w:sz w:val="24"/>
              </w:rPr>
            </w:pPr>
            <w:r w:rsidRPr="00DF414E">
              <w:rPr>
                <w:bCs/>
                <w:iCs/>
                <w:sz w:val="24"/>
                <w:lang w:val="it-IT"/>
              </w:rPr>
              <w:t>Materiale perovskitice functionale cu aplicatii in domeniul electronicii si optoelectronicii</w:t>
            </w:r>
            <w:r w:rsidR="00DD4EF1" w:rsidRPr="00DF414E">
              <w:rPr>
                <w:bCs/>
                <w:iCs/>
                <w:sz w:val="24"/>
                <w:lang w:val="it-IT"/>
              </w:rPr>
              <w:t xml:space="preserve">; </w:t>
            </w:r>
            <w:r w:rsidR="00DD4EF1" w:rsidRPr="00DF414E">
              <w:rPr>
                <w:bCs/>
                <w:sz w:val="24"/>
              </w:rPr>
              <w:t xml:space="preserve">71- 040 /4/ 2007; </w:t>
            </w:r>
            <w:proofErr w:type="spellStart"/>
            <w:r w:rsidR="00DD4EF1" w:rsidRPr="00DF414E">
              <w:rPr>
                <w:bCs/>
                <w:sz w:val="24"/>
              </w:rPr>
              <w:t>buget</w:t>
            </w:r>
            <w:proofErr w:type="spellEnd"/>
            <w:r w:rsidR="00DD4EF1" w:rsidRPr="00DF414E">
              <w:rPr>
                <w:bCs/>
                <w:sz w:val="24"/>
              </w:rPr>
              <w:t xml:space="preserve"> 2 101 800</w:t>
            </w:r>
            <w:r w:rsidRPr="00DF414E">
              <w:rPr>
                <w:bCs/>
                <w:sz w:val="24"/>
              </w:rPr>
              <w:t xml:space="preserve"> </w:t>
            </w:r>
            <w:r w:rsidR="00DD4EF1" w:rsidRPr="00DF414E">
              <w:rPr>
                <w:bCs/>
                <w:sz w:val="24"/>
              </w:rPr>
              <w:t>RON</w:t>
            </w:r>
          </w:p>
        </w:tc>
      </w:tr>
    </w:tbl>
    <w:p w14:paraId="4B44E8E3" w14:textId="77777777" w:rsidR="000F78DA" w:rsidRDefault="000F78DA" w:rsidP="000375CA"/>
    <w:sectPr w:rsidR="000F78DA" w:rsidSect="00923667">
      <w:footerReference w:type="default" r:id="rId8"/>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F686D" w14:textId="77777777" w:rsidR="0036184F" w:rsidRDefault="0036184F" w:rsidP="00A36C47">
      <w:r>
        <w:separator/>
      </w:r>
    </w:p>
  </w:endnote>
  <w:endnote w:type="continuationSeparator" w:id="0">
    <w:p w14:paraId="4E46D5E0" w14:textId="77777777" w:rsidR="0036184F" w:rsidRDefault="0036184F" w:rsidP="00A3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1212645816"/>
      <w:docPartObj>
        <w:docPartGallery w:val="Page Numbers (Bottom of Page)"/>
        <w:docPartUnique/>
      </w:docPartObj>
    </w:sdtPr>
    <w:sdtContent>
      <w:sdt>
        <w:sdtPr>
          <w:rPr>
            <w:rFonts w:ascii="Times New Roman" w:hAnsi="Times New Roman" w:cs="Times New Roman"/>
            <w:sz w:val="24"/>
            <w:szCs w:val="24"/>
          </w:rPr>
          <w:id w:val="-1669238322"/>
          <w:docPartObj>
            <w:docPartGallery w:val="Page Numbers (Top of Page)"/>
            <w:docPartUnique/>
          </w:docPartObj>
        </w:sdtPr>
        <w:sdtContent>
          <w:p w14:paraId="36B14FBF" w14:textId="77777777" w:rsidR="00E46195" w:rsidRPr="00A36C47" w:rsidRDefault="00E46195">
            <w:pPr>
              <w:pStyle w:val="Footer"/>
              <w:jc w:val="center"/>
              <w:rPr>
                <w:rFonts w:ascii="Times New Roman" w:hAnsi="Times New Roman" w:cs="Times New Roman"/>
                <w:sz w:val="24"/>
                <w:szCs w:val="24"/>
              </w:rPr>
            </w:pPr>
            <w:r w:rsidRPr="00A36C47">
              <w:rPr>
                <w:rFonts w:ascii="Times New Roman" w:hAnsi="Times New Roman" w:cs="Times New Roman"/>
                <w:b/>
                <w:bCs/>
                <w:sz w:val="24"/>
                <w:szCs w:val="24"/>
              </w:rPr>
              <w:fldChar w:fldCharType="begin"/>
            </w:r>
            <w:r w:rsidRPr="00A36C47">
              <w:rPr>
                <w:rFonts w:ascii="Times New Roman" w:hAnsi="Times New Roman" w:cs="Times New Roman"/>
                <w:b/>
                <w:bCs/>
                <w:sz w:val="24"/>
                <w:szCs w:val="24"/>
              </w:rPr>
              <w:instrText xml:space="preserve"> PAGE </w:instrText>
            </w:r>
            <w:r w:rsidRPr="00A36C47">
              <w:rPr>
                <w:rFonts w:ascii="Times New Roman" w:hAnsi="Times New Roman" w:cs="Times New Roman"/>
                <w:b/>
                <w:bCs/>
                <w:sz w:val="24"/>
                <w:szCs w:val="24"/>
              </w:rPr>
              <w:fldChar w:fldCharType="separate"/>
            </w:r>
            <w:r>
              <w:rPr>
                <w:rFonts w:ascii="Times New Roman" w:hAnsi="Times New Roman" w:cs="Times New Roman"/>
                <w:b/>
                <w:bCs/>
                <w:noProof/>
                <w:sz w:val="24"/>
                <w:szCs w:val="24"/>
              </w:rPr>
              <w:t>60</w:t>
            </w:r>
            <w:r w:rsidRPr="00A36C47">
              <w:rPr>
                <w:rFonts w:ascii="Times New Roman" w:hAnsi="Times New Roman" w:cs="Times New Roman"/>
                <w:b/>
                <w:bCs/>
                <w:sz w:val="24"/>
                <w:szCs w:val="24"/>
              </w:rPr>
              <w:fldChar w:fldCharType="end"/>
            </w:r>
            <w:r w:rsidRPr="00A36C47">
              <w:rPr>
                <w:rFonts w:ascii="Times New Roman" w:hAnsi="Times New Roman" w:cs="Times New Roman"/>
                <w:sz w:val="24"/>
                <w:szCs w:val="24"/>
              </w:rPr>
              <w:t xml:space="preserve"> din </w:t>
            </w:r>
            <w:r w:rsidRPr="00A36C47">
              <w:rPr>
                <w:rFonts w:ascii="Times New Roman" w:hAnsi="Times New Roman" w:cs="Times New Roman"/>
                <w:b/>
                <w:bCs/>
                <w:sz w:val="24"/>
                <w:szCs w:val="24"/>
              </w:rPr>
              <w:fldChar w:fldCharType="begin"/>
            </w:r>
            <w:r w:rsidRPr="00A36C47">
              <w:rPr>
                <w:rFonts w:ascii="Times New Roman" w:hAnsi="Times New Roman" w:cs="Times New Roman"/>
                <w:b/>
                <w:bCs/>
                <w:sz w:val="24"/>
                <w:szCs w:val="24"/>
              </w:rPr>
              <w:instrText xml:space="preserve"> NUMPAGES  </w:instrText>
            </w:r>
            <w:r w:rsidRPr="00A36C47">
              <w:rPr>
                <w:rFonts w:ascii="Times New Roman" w:hAnsi="Times New Roman" w:cs="Times New Roman"/>
                <w:b/>
                <w:bCs/>
                <w:sz w:val="24"/>
                <w:szCs w:val="24"/>
              </w:rPr>
              <w:fldChar w:fldCharType="separate"/>
            </w:r>
            <w:r>
              <w:rPr>
                <w:rFonts w:ascii="Times New Roman" w:hAnsi="Times New Roman" w:cs="Times New Roman"/>
                <w:b/>
                <w:bCs/>
                <w:noProof/>
                <w:sz w:val="24"/>
                <w:szCs w:val="24"/>
              </w:rPr>
              <w:t>60</w:t>
            </w:r>
            <w:r w:rsidRPr="00A36C47">
              <w:rPr>
                <w:rFonts w:ascii="Times New Roman" w:hAnsi="Times New Roman" w:cs="Times New Roman"/>
                <w:b/>
                <w:bCs/>
                <w:sz w:val="24"/>
                <w:szCs w:val="24"/>
              </w:rPr>
              <w:fldChar w:fldCharType="end"/>
            </w:r>
          </w:p>
        </w:sdtContent>
      </w:sdt>
    </w:sdtContent>
  </w:sdt>
  <w:p w14:paraId="4B4D276E" w14:textId="77777777" w:rsidR="00E46195" w:rsidRPr="00A36C47" w:rsidRDefault="00E46195">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9E557" w14:textId="77777777" w:rsidR="0036184F" w:rsidRDefault="0036184F" w:rsidP="00A36C47">
      <w:r>
        <w:separator/>
      </w:r>
    </w:p>
  </w:footnote>
  <w:footnote w:type="continuationSeparator" w:id="0">
    <w:p w14:paraId="67023262" w14:textId="77777777" w:rsidR="0036184F" w:rsidRDefault="0036184F" w:rsidP="00A36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156509C3"/>
    <w:multiLevelType w:val="hybridMultilevel"/>
    <w:tmpl w:val="A498FF88"/>
    <w:lvl w:ilvl="0" w:tplc="A0FC61E2">
      <w:start w:val="1"/>
      <w:numFmt w:val="decimal"/>
      <w:lvlText w:val="D%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E315E"/>
    <w:multiLevelType w:val="hybridMultilevel"/>
    <w:tmpl w:val="262CB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4535C7"/>
    <w:multiLevelType w:val="hybridMultilevel"/>
    <w:tmpl w:val="6EC60988"/>
    <w:lvl w:ilvl="0" w:tplc="F0CC4E84">
      <w:start w:val="1"/>
      <w:numFmt w:val="decimal"/>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702A78"/>
    <w:multiLevelType w:val="hybridMultilevel"/>
    <w:tmpl w:val="CFF0C5BC"/>
    <w:lvl w:ilvl="0" w:tplc="48487734">
      <w:start w:val="1"/>
      <w:numFmt w:val="decimal"/>
      <w:lvlText w:val="Ris%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945"/>
    <w:rsid w:val="00004064"/>
    <w:rsid w:val="000216AC"/>
    <w:rsid w:val="00034C4C"/>
    <w:rsid w:val="000375CA"/>
    <w:rsid w:val="00053538"/>
    <w:rsid w:val="00055E13"/>
    <w:rsid w:val="00083396"/>
    <w:rsid w:val="000F06B4"/>
    <w:rsid w:val="000F78DA"/>
    <w:rsid w:val="00127370"/>
    <w:rsid w:val="00135276"/>
    <w:rsid w:val="001532F6"/>
    <w:rsid w:val="001540EB"/>
    <w:rsid w:val="001779B1"/>
    <w:rsid w:val="00192C0B"/>
    <w:rsid w:val="001A7855"/>
    <w:rsid w:val="001E2EEB"/>
    <w:rsid w:val="001F16AD"/>
    <w:rsid w:val="00214B90"/>
    <w:rsid w:val="00262511"/>
    <w:rsid w:val="002937CA"/>
    <w:rsid w:val="002E3665"/>
    <w:rsid w:val="002E7D65"/>
    <w:rsid w:val="0033101E"/>
    <w:rsid w:val="0036184F"/>
    <w:rsid w:val="00381CD1"/>
    <w:rsid w:val="003B4784"/>
    <w:rsid w:val="003C38D1"/>
    <w:rsid w:val="003D5629"/>
    <w:rsid w:val="003F30B5"/>
    <w:rsid w:val="0041476E"/>
    <w:rsid w:val="004677F7"/>
    <w:rsid w:val="004A4B35"/>
    <w:rsid w:val="004B48E2"/>
    <w:rsid w:val="00507145"/>
    <w:rsid w:val="00556F2D"/>
    <w:rsid w:val="005719C5"/>
    <w:rsid w:val="0057422B"/>
    <w:rsid w:val="00591260"/>
    <w:rsid w:val="005C3815"/>
    <w:rsid w:val="005F55AE"/>
    <w:rsid w:val="00634F0B"/>
    <w:rsid w:val="0064120F"/>
    <w:rsid w:val="00651FB5"/>
    <w:rsid w:val="00663F96"/>
    <w:rsid w:val="006A0B08"/>
    <w:rsid w:val="006E6B1B"/>
    <w:rsid w:val="006F6443"/>
    <w:rsid w:val="007251D0"/>
    <w:rsid w:val="00754686"/>
    <w:rsid w:val="0078364B"/>
    <w:rsid w:val="00787A69"/>
    <w:rsid w:val="007F099E"/>
    <w:rsid w:val="007F5AB7"/>
    <w:rsid w:val="007F6E09"/>
    <w:rsid w:val="0080204E"/>
    <w:rsid w:val="008114C8"/>
    <w:rsid w:val="0084494F"/>
    <w:rsid w:val="0085506A"/>
    <w:rsid w:val="008768AC"/>
    <w:rsid w:val="00877EAD"/>
    <w:rsid w:val="00893889"/>
    <w:rsid w:val="008A036B"/>
    <w:rsid w:val="008D550B"/>
    <w:rsid w:val="008E3A4E"/>
    <w:rsid w:val="009160BF"/>
    <w:rsid w:val="00923667"/>
    <w:rsid w:val="0093064D"/>
    <w:rsid w:val="009663CE"/>
    <w:rsid w:val="009B2EEC"/>
    <w:rsid w:val="009E5E1D"/>
    <w:rsid w:val="009F7B35"/>
    <w:rsid w:val="00A130B2"/>
    <w:rsid w:val="00A14C0C"/>
    <w:rsid w:val="00A36C47"/>
    <w:rsid w:val="00A73DE2"/>
    <w:rsid w:val="00A86CF8"/>
    <w:rsid w:val="00A94F09"/>
    <w:rsid w:val="00A966D1"/>
    <w:rsid w:val="00AA0625"/>
    <w:rsid w:val="00AA0C8A"/>
    <w:rsid w:val="00AA56E2"/>
    <w:rsid w:val="00AA6B77"/>
    <w:rsid w:val="00AA71D3"/>
    <w:rsid w:val="00AB4971"/>
    <w:rsid w:val="00AF2FBA"/>
    <w:rsid w:val="00BF31A0"/>
    <w:rsid w:val="00C13EDC"/>
    <w:rsid w:val="00C2341C"/>
    <w:rsid w:val="00C2373D"/>
    <w:rsid w:val="00C57048"/>
    <w:rsid w:val="00C6471F"/>
    <w:rsid w:val="00C9649D"/>
    <w:rsid w:val="00CE0806"/>
    <w:rsid w:val="00D300B0"/>
    <w:rsid w:val="00D774C1"/>
    <w:rsid w:val="00D93691"/>
    <w:rsid w:val="00DD4EF1"/>
    <w:rsid w:val="00DD5097"/>
    <w:rsid w:val="00DD6642"/>
    <w:rsid w:val="00DE3B29"/>
    <w:rsid w:val="00DF414E"/>
    <w:rsid w:val="00E46195"/>
    <w:rsid w:val="00E54039"/>
    <w:rsid w:val="00E85FA1"/>
    <w:rsid w:val="00EC0945"/>
    <w:rsid w:val="00ED5623"/>
    <w:rsid w:val="00F25D35"/>
    <w:rsid w:val="00F42BEF"/>
    <w:rsid w:val="00FC6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E870"/>
  <w15:docId w15:val="{FCA3B845-45FA-4444-BCE6-B33B3C5A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6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23667"/>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3667"/>
    <w:rPr>
      <w:rFonts w:ascii="Times New Roman" w:eastAsia="Times New Roman" w:hAnsi="Times New Roman" w:cs="Times New Roman"/>
      <w:b/>
      <w:sz w:val="32"/>
      <w:szCs w:val="20"/>
    </w:rPr>
  </w:style>
  <w:style w:type="paragraph" w:customStyle="1" w:styleId="Default">
    <w:name w:val="Default"/>
    <w:rsid w:val="00CE0806"/>
    <w:pPr>
      <w:autoSpaceDE w:val="0"/>
      <w:autoSpaceDN w:val="0"/>
      <w:adjustRightInd w:val="0"/>
      <w:spacing w:after="0" w:line="240" w:lineRule="auto"/>
    </w:pPr>
    <w:rPr>
      <w:rFonts w:ascii="Times New Roman" w:hAnsi="Times New Roman" w:cs="Times New Roman"/>
      <w:color w:val="000000"/>
      <w:sz w:val="24"/>
      <w:szCs w:val="24"/>
      <w:lang w:val="ro-RO"/>
    </w:rPr>
  </w:style>
  <w:style w:type="paragraph" w:styleId="ListParagraph">
    <w:name w:val="List Paragraph"/>
    <w:basedOn w:val="Normal"/>
    <w:uiPriority w:val="34"/>
    <w:qFormat/>
    <w:rsid w:val="00CE0806"/>
    <w:pPr>
      <w:ind w:left="720"/>
      <w:contextualSpacing/>
    </w:pPr>
  </w:style>
  <w:style w:type="table" w:styleId="TableGrid">
    <w:name w:val="Table Grid"/>
    <w:basedOn w:val="TableNormal"/>
    <w:uiPriority w:val="59"/>
    <w:rsid w:val="000F7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F78DA"/>
    <w:rPr>
      <w:color w:val="0000FF"/>
      <w:u w:val="single"/>
    </w:rPr>
  </w:style>
  <w:style w:type="character" w:styleId="FollowedHyperlink">
    <w:name w:val="FollowedHyperlink"/>
    <w:basedOn w:val="DefaultParagraphFont"/>
    <w:uiPriority w:val="99"/>
    <w:semiHidden/>
    <w:unhideWhenUsed/>
    <w:rsid w:val="000F78DA"/>
    <w:rPr>
      <w:color w:val="800080"/>
      <w:u w:val="single"/>
    </w:rPr>
  </w:style>
  <w:style w:type="paragraph" w:customStyle="1" w:styleId="xl65">
    <w:name w:val="xl65"/>
    <w:basedOn w:val="Normal"/>
    <w:rsid w:val="000F78DA"/>
    <w:pPr>
      <w:spacing w:before="100" w:beforeAutospacing="1" w:after="100" w:afterAutospacing="1"/>
      <w:textAlignment w:val="center"/>
    </w:pPr>
    <w:rPr>
      <w:sz w:val="24"/>
      <w:szCs w:val="24"/>
    </w:rPr>
  </w:style>
  <w:style w:type="paragraph" w:customStyle="1" w:styleId="xl66">
    <w:name w:val="xl66"/>
    <w:basedOn w:val="Normal"/>
    <w:rsid w:val="000F78DA"/>
    <w:pPr>
      <w:spacing w:before="100" w:beforeAutospacing="1" w:after="100" w:afterAutospacing="1"/>
    </w:pPr>
    <w:rPr>
      <w:rFonts w:ascii="Arial" w:hAnsi="Arial" w:cs="Arial"/>
      <w:color w:val="505050"/>
      <w:sz w:val="24"/>
      <w:szCs w:val="24"/>
    </w:rPr>
  </w:style>
  <w:style w:type="paragraph" w:styleId="Header">
    <w:name w:val="header"/>
    <w:basedOn w:val="Normal"/>
    <w:link w:val="HeaderChar"/>
    <w:uiPriority w:val="99"/>
    <w:unhideWhenUsed/>
    <w:rsid w:val="000F78DA"/>
    <w:pPr>
      <w:tabs>
        <w:tab w:val="center" w:pos="4680"/>
        <w:tab w:val="right" w:pos="9360"/>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0F78DA"/>
    <w:rPr>
      <w:lang w:val="ro-RO"/>
    </w:rPr>
  </w:style>
  <w:style w:type="paragraph" w:styleId="Footer">
    <w:name w:val="footer"/>
    <w:basedOn w:val="Normal"/>
    <w:link w:val="FooterChar"/>
    <w:uiPriority w:val="99"/>
    <w:unhideWhenUsed/>
    <w:rsid w:val="000F78DA"/>
    <w:pPr>
      <w:tabs>
        <w:tab w:val="center" w:pos="4680"/>
        <w:tab w:val="right" w:pos="9360"/>
      </w:tabs>
    </w:pPr>
    <w:rPr>
      <w:rFonts w:asciiTheme="minorHAnsi" w:eastAsiaTheme="minorHAnsi" w:hAnsiTheme="minorHAnsi" w:cstheme="minorBidi"/>
      <w:sz w:val="22"/>
      <w:szCs w:val="22"/>
      <w:lang w:val="ro-RO"/>
    </w:rPr>
  </w:style>
  <w:style w:type="character" w:customStyle="1" w:styleId="FooterChar">
    <w:name w:val="Footer Char"/>
    <w:basedOn w:val="DefaultParagraphFont"/>
    <w:link w:val="Footer"/>
    <w:uiPriority w:val="99"/>
    <w:rsid w:val="000F78DA"/>
    <w:rPr>
      <w:lang w:val="ro-RO"/>
    </w:rPr>
  </w:style>
  <w:style w:type="character" w:customStyle="1" w:styleId="ECVHeadingContactDetails">
    <w:name w:val="_ECV_HeadingContactDetails"/>
    <w:rsid w:val="00D774C1"/>
    <w:rPr>
      <w:rFonts w:ascii="Arial" w:hAnsi="Arial"/>
      <w:color w:val="1593CB"/>
      <w:sz w:val="18"/>
      <w:szCs w:val="18"/>
      <w:shd w:val="clear" w:color="auto" w:fill="auto"/>
    </w:rPr>
  </w:style>
  <w:style w:type="character" w:customStyle="1" w:styleId="ECVContactDetails">
    <w:name w:val="_ECV_ContactDetails"/>
    <w:rsid w:val="00D774C1"/>
    <w:rPr>
      <w:rFonts w:ascii="Arial" w:hAnsi="Arial"/>
      <w:color w:val="3F3A38"/>
      <w:sz w:val="18"/>
      <w:szCs w:val="18"/>
      <w:shd w:val="clear" w:color="auto" w:fill="auto"/>
    </w:rPr>
  </w:style>
  <w:style w:type="character" w:customStyle="1" w:styleId="ECVInternetLink">
    <w:name w:val="_ECV_InternetLink"/>
    <w:rsid w:val="00D774C1"/>
    <w:rPr>
      <w:rFonts w:ascii="Arial" w:hAnsi="Arial"/>
      <w:color w:val="3F3A38"/>
      <w:sz w:val="18"/>
      <w:u w:val="single"/>
      <w:shd w:val="clear" w:color="auto" w:fill="auto"/>
      <w:lang w:val="en-GB"/>
    </w:rPr>
  </w:style>
  <w:style w:type="paragraph" w:customStyle="1" w:styleId="ECVLeftHeading">
    <w:name w:val="_ECV_LeftHeading"/>
    <w:basedOn w:val="Normal"/>
    <w:rsid w:val="00D774C1"/>
    <w:pPr>
      <w:widowControl w:val="0"/>
      <w:suppressLineNumbers/>
      <w:suppressAutoHyphens/>
      <w:ind w:right="283"/>
      <w:jc w:val="right"/>
    </w:pPr>
    <w:rPr>
      <w:rFonts w:ascii="Arial" w:eastAsia="SimSun" w:hAnsi="Arial" w:cs="Mangal"/>
      <w:caps/>
      <w:color w:val="0E4194"/>
      <w:spacing w:val="-6"/>
      <w:kern w:val="1"/>
      <w:sz w:val="18"/>
      <w:szCs w:val="24"/>
      <w:lang w:val="en-GB" w:eastAsia="zh-CN" w:bidi="hi-IN"/>
    </w:rPr>
  </w:style>
  <w:style w:type="paragraph" w:customStyle="1" w:styleId="ECVRightColumn">
    <w:name w:val="_ECV_RightColumn"/>
    <w:basedOn w:val="Normal"/>
    <w:rsid w:val="00D774C1"/>
    <w:pPr>
      <w:widowControl w:val="0"/>
      <w:suppressLineNumbers/>
      <w:suppressAutoHyphens/>
      <w:spacing w:before="62"/>
    </w:pPr>
    <w:rPr>
      <w:rFonts w:ascii="Arial" w:eastAsia="SimSun" w:hAnsi="Arial" w:cs="Mangal"/>
      <w:color w:val="404040"/>
      <w:spacing w:val="-6"/>
      <w:kern w:val="1"/>
      <w:sz w:val="16"/>
      <w:szCs w:val="24"/>
      <w:lang w:val="en-GB" w:eastAsia="zh-CN" w:bidi="hi-IN"/>
    </w:rPr>
  </w:style>
  <w:style w:type="paragraph" w:customStyle="1" w:styleId="ECVNameField">
    <w:name w:val="_ECV_NameField"/>
    <w:basedOn w:val="ECVRightColumn"/>
    <w:rsid w:val="00D774C1"/>
    <w:pPr>
      <w:spacing w:before="0" w:line="100" w:lineRule="atLeast"/>
    </w:pPr>
    <w:rPr>
      <w:color w:val="3F3A38"/>
      <w:sz w:val="26"/>
      <w:szCs w:val="18"/>
    </w:rPr>
  </w:style>
  <w:style w:type="paragraph" w:customStyle="1" w:styleId="ECVRightHeading">
    <w:name w:val="_ECV_RightHeading"/>
    <w:basedOn w:val="ECVNameField"/>
    <w:rsid w:val="00D774C1"/>
    <w:pPr>
      <w:spacing w:before="62"/>
      <w:jc w:val="right"/>
    </w:pPr>
    <w:rPr>
      <w:color w:val="1593CB"/>
      <w:sz w:val="15"/>
    </w:rPr>
  </w:style>
  <w:style w:type="paragraph" w:customStyle="1" w:styleId="ECVComments">
    <w:name w:val="_ECV_Comments"/>
    <w:basedOn w:val="ECVText"/>
    <w:rsid w:val="00D774C1"/>
    <w:pPr>
      <w:jc w:val="center"/>
    </w:pPr>
    <w:rPr>
      <w:color w:val="FF0000"/>
    </w:rPr>
  </w:style>
  <w:style w:type="paragraph" w:customStyle="1" w:styleId="ECVSubSectionHeading">
    <w:name w:val="_ECV_SubSectionHeading"/>
    <w:basedOn w:val="ECVRightColumn"/>
    <w:rsid w:val="00D774C1"/>
    <w:pPr>
      <w:spacing w:before="0" w:line="100" w:lineRule="atLeast"/>
    </w:pPr>
    <w:rPr>
      <w:color w:val="0E4194"/>
      <w:sz w:val="22"/>
    </w:rPr>
  </w:style>
  <w:style w:type="paragraph" w:customStyle="1" w:styleId="ECVOrganisationDetails">
    <w:name w:val="_ECV_OrganisationDetails"/>
    <w:basedOn w:val="ECVRightColumn"/>
    <w:rsid w:val="00D774C1"/>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D774C1"/>
    <w:pPr>
      <w:widowControl w:val="0"/>
      <w:suppressLineNumbers/>
      <w:suppressAutoHyphens/>
      <w:autoSpaceDE w:val="0"/>
      <w:spacing w:before="28" w:line="100" w:lineRule="atLeast"/>
    </w:pPr>
    <w:rPr>
      <w:rFonts w:ascii="Arial" w:eastAsia="SimSun" w:hAnsi="Arial" w:cs="Mangal"/>
      <w:color w:val="3F3A38"/>
      <w:spacing w:val="-6"/>
      <w:kern w:val="1"/>
      <w:sz w:val="18"/>
      <w:szCs w:val="24"/>
      <w:lang w:val="en-GB" w:eastAsia="zh-CN" w:bidi="hi-IN"/>
    </w:rPr>
  </w:style>
  <w:style w:type="paragraph" w:customStyle="1" w:styleId="ECVSectionBullet">
    <w:name w:val="_ECV_SectionBullet"/>
    <w:basedOn w:val="ECVSectionDetails"/>
    <w:rsid w:val="00D774C1"/>
    <w:pPr>
      <w:spacing w:before="0"/>
    </w:pPr>
  </w:style>
  <w:style w:type="paragraph" w:customStyle="1" w:styleId="ECVDate">
    <w:name w:val="_ECV_Date"/>
    <w:basedOn w:val="ECVLeftHeading"/>
    <w:rsid w:val="00D774C1"/>
    <w:pPr>
      <w:spacing w:before="28" w:line="100" w:lineRule="atLeast"/>
      <w:textAlignment w:val="top"/>
    </w:pPr>
    <w:rPr>
      <w:caps w:val="0"/>
    </w:rPr>
  </w:style>
  <w:style w:type="paragraph" w:customStyle="1" w:styleId="ECVLeftDetails">
    <w:name w:val="_ECV_LeftDetails"/>
    <w:basedOn w:val="ECVLeftHeading"/>
    <w:rsid w:val="00D774C1"/>
    <w:pPr>
      <w:spacing w:before="23"/>
    </w:pPr>
    <w:rPr>
      <w:caps w:val="0"/>
    </w:rPr>
  </w:style>
  <w:style w:type="paragraph" w:customStyle="1" w:styleId="ECVLanguageHeading">
    <w:name w:val="_ECV_LanguageHeading"/>
    <w:basedOn w:val="ECVRightColumn"/>
    <w:rsid w:val="00D774C1"/>
    <w:pPr>
      <w:spacing w:before="0"/>
      <w:jc w:val="center"/>
    </w:pPr>
    <w:rPr>
      <w:caps/>
      <w:color w:val="0E4194"/>
      <w:sz w:val="14"/>
    </w:rPr>
  </w:style>
  <w:style w:type="paragraph" w:customStyle="1" w:styleId="ECVLanguageSubHeading">
    <w:name w:val="_ECV_LanguageSubHeading"/>
    <w:basedOn w:val="ECVLanguageHeading"/>
    <w:rsid w:val="00D774C1"/>
    <w:pPr>
      <w:spacing w:line="100" w:lineRule="atLeast"/>
    </w:pPr>
    <w:rPr>
      <w:caps w:val="0"/>
      <w:sz w:val="16"/>
    </w:rPr>
  </w:style>
  <w:style w:type="paragraph" w:customStyle="1" w:styleId="ECVLanguageLevel">
    <w:name w:val="_ECV_LanguageLevel"/>
    <w:basedOn w:val="ECVSectionDetails"/>
    <w:rsid w:val="00D774C1"/>
    <w:pPr>
      <w:jc w:val="center"/>
      <w:textAlignment w:val="center"/>
    </w:pPr>
    <w:rPr>
      <w:caps/>
    </w:rPr>
  </w:style>
  <w:style w:type="paragraph" w:customStyle="1" w:styleId="ECVText">
    <w:name w:val="_ECV_Text"/>
    <w:basedOn w:val="BodyText"/>
    <w:rsid w:val="00D774C1"/>
    <w:pPr>
      <w:widowControl w:val="0"/>
      <w:suppressAutoHyphens/>
      <w:spacing w:after="0" w:line="100" w:lineRule="atLeast"/>
    </w:pPr>
    <w:rPr>
      <w:rFonts w:ascii="Arial" w:eastAsia="SimSun" w:hAnsi="Arial" w:cs="Mangal"/>
      <w:color w:val="3F3A38"/>
      <w:spacing w:val="-6"/>
      <w:kern w:val="1"/>
      <w:sz w:val="16"/>
      <w:szCs w:val="24"/>
      <w:lang w:val="en-GB" w:eastAsia="zh-CN" w:bidi="hi-IN"/>
    </w:rPr>
  </w:style>
  <w:style w:type="paragraph" w:customStyle="1" w:styleId="ECVLanguageName">
    <w:name w:val="_ECV_LanguageName"/>
    <w:basedOn w:val="Normal"/>
    <w:rsid w:val="00D774C1"/>
    <w:pPr>
      <w:widowControl w:val="0"/>
      <w:suppressLineNumbers/>
      <w:suppressAutoHyphens/>
      <w:spacing w:line="100" w:lineRule="atLeast"/>
      <w:ind w:right="283"/>
      <w:jc w:val="right"/>
    </w:pPr>
    <w:rPr>
      <w:rFonts w:ascii="Arial" w:eastAsia="SimSun" w:hAnsi="Arial" w:cs="Mangal"/>
      <w:color w:val="3F3A38"/>
      <w:spacing w:val="-6"/>
      <w:kern w:val="1"/>
      <w:sz w:val="18"/>
      <w:szCs w:val="24"/>
      <w:lang w:val="en-GB" w:eastAsia="zh-CN" w:bidi="hi-IN"/>
    </w:rPr>
  </w:style>
  <w:style w:type="paragraph" w:customStyle="1" w:styleId="ECVPersonalInfoHeading">
    <w:name w:val="_ECV_PersonalInfoHeading"/>
    <w:basedOn w:val="ECVLeftHeading"/>
    <w:rsid w:val="00D774C1"/>
    <w:pPr>
      <w:spacing w:before="57"/>
    </w:pPr>
  </w:style>
  <w:style w:type="paragraph" w:customStyle="1" w:styleId="ECVGenderRow">
    <w:name w:val="_ECV_GenderRow"/>
    <w:basedOn w:val="Normal"/>
    <w:rsid w:val="00D774C1"/>
    <w:pPr>
      <w:widowControl w:val="0"/>
      <w:suppressAutoHyphens/>
      <w:spacing w:before="85"/>
    </w:pPr>
    <w:rPr>
      <w:rFonts w:ascii="Arial" w:eastAsia="SimSun" w:hAnsi="Arial" w:cs="Mangal"/>
      <w:color w:val="1593CB"/>
      <w:spacing w:val="-6"/>
      <w:kern w:val="1"/>
      <w:sz w:val="16"/>
      <w:szCs w:val="24"/>
      <w:lang w:val="en-GB" w:eastAsia="zh-CN" w:bidi="hi-IN"/>
    </w:rPr>
  </w:style>
  <w:style w:type="paragraph" w:customStyle="1" w:styleId="ECVBlueBox">
    <w:name w:val="_ECV_BlueBox"/>
    <w:basedOn w:val="Normal"/>
    <w:rsid w:val="00D774C1"/>
    <w:pPr>
      <w:widowControl w:val="0"/>
      <w:suppressLineNumbers/>
      <w:suppressAutoHyphens/>
      <w:jc w:val="right"/>
      <w:textAlignment w:val="bottom"/>
    </w:pPr>
    <w:rPr>
      <w:rFonts w:ascii="Arial" w:eastAsia="SimSun" w:hAnsi="Arial" w:cs="Mangal"/>
      <w:color w:val="402C24"/>
      <w:kern w:val="1"/>
      <w:sz w:val="8"/>
      <w:szCs w:val="10"/>
      <w:lang w:val="en-GB" w:eastAsia="zh-CN" w:bidi="hi-IN"/>
    </w:rPr>
  </w:style>
  <w:style w:type="paragraph" w:styleId="BodyText">
    <w:name w:val="Body Text"/>
    <w:basedOn w:val="Normal"/>
    <w:link w:val="BodyTextChar"/>
    <w:uiPriority w:val="99"/>
    <w:semiHidden/>
    <w:unhideWhenUsed/>
    <w:rsid w:val="00D774C1"/>
    <w:pPr>
      <w:spacing w:after="120"/>
    </w:pPr>
  </w:style>
  <w:style w:type="character" w:customStyle="1" w:styleId="BodyTextChar">
    <w:name w:val="Body Text Char"/>
    <w:basedOn w:val="DefaultParagraphFont"/>
    <w:link w:val="BodyText"/>
    <w:uiPriority w:val="99"/>
    <w:semiHidden/>
    <w:rsid w:val="00D774C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774C1"/>
    <w:rPr>
      <w:rFonts w:ascii="Tahoma" w:hAnsi="Tahoma" w:cs="Tahoma"/>
      <w:sz w:val="16"/>
      <w:szCs w:val="16"/>
    </w:rPr>
  </w:style>
  <w:style w:type="character" w:customStyle="1" w:styleId="BalloonTextChar">
    <w:name w:val="Balloon Text Char"/>
    <w:basedOn w:val="DefaultParagraphFont"/>
    <w:link w:val="BalloonText"/>
    <w:uiPriority w:val="99"/>
    <w:semiHidden/>
    <w:rsid w:val="00D774C1"/>
    <w:rPr>
      <w:rFonts w:ascii="Tahoma" w:eastAsia="Times New Roman" w:hAnsi="Tahoma" w:cs="Tahoma"/>
      <w:sz w:val="16"/>
      <w:szCs w:val="16"/>
    </w:rPr>
  </w:style>
  <w:style w:type="paragraph" w:styleId="HTMLPreformatted">
    <w:name w:val="HTML Preformatted"/>
    <w:basedOn w:val="Normal"/>
    <w:link w:val="HTMLPreformattedChar"/>
    <w:uiPriority w:val="99"/>
    <w:semiHidden/>
    <w:unhideWhenUsed/>
    <w:rsid w:val="00D77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774C1"/>
    <w:rPr>
      <w:rFonts w:ascii="Courier New" w:eastAsia="Times New Roman" w:hAnsi="Courier New" w:cs="Courier New"/>
      <w:sz w:val="20"/>
      <w:szCs w:val="20"/>
    </w:rPr>
  </w:style>
  <w:style w:type="paragraph" w:customStyle="1" w:styleId="xl67">
    <w:name w:val="xl67"/>
    <w:basedOn w:val="Normal"/>
    <w:rsid w:val="002E7D65"/>
    <w:pPr>
      <w:spacing w:before="100" w:beforeAutospacing="1" w:after="100" w:afterAutospacing="1"/>
      <w:textAlignment w:val="center"/>
    </w:pPr>
    <w:rPr>
      <w:sz w:val="24"/>
      <w:szCs w:val="24"/>
    </w:rPr>
  </w:style>
  <w:style w:type="paragraph" w:customStyle="1" w:styleId="xl68">
    <w:name w:val="xl68"/>
    <w:basedOn w:val="Normal"/>
    <w:rsid w:val="002E7D65"/>
    <w:pPr>
      <w:spacing w:before="100" w:beforeAutospacing="1" w:after="100" w:afterAutospacing="1"/>
      <w:jc w:val="center"/>
      <w:textAlignment w:val="center"/>
    </w:pPr>
    <w:rPr>
      <w:sz w:val="24"/>
      <w:szCs w:val="24"/>
    </w:rPr>
  </w:style>
  <w:style w:type="paragraph" w:customStyle="1" w:styleId="xl69">
    <w:name w:val="xl69"/>
    <w:basedOn w:val="Normal"/>
    <w:rsid w:val="002E7D65"/>
    <w:pPr>
      <w:pBdr>
        <w:top w:val="single" w:sz="4" w:space="0" w:color="auto"/>
        <w:lef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0">
    <w:name w:val="xl70"/>
    <w:basedOn w:val="Normal"/>
    <w:rsid w:val="002E7D65"/>
    <w:pPr>
      <w:pBdr>
        <w:top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1">
    <w:name w:val="xl71"/>
    <w:basedOn w:val="Normal"/>
    <w:rsid w:val="002E7D65"/>
    <w:pPr>
      <w:pBdr>
        <w:lef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2">
    <w:name w:val="xl72"/>
    <w:basedOn w:val="Normal"/>
    <w:rsid w:val="002E7D65"/>
    <w:pPr>
      <w:spacing w:before="100" w:beforeAutospacing="1" w:after="100" w:afterAutospacing="1"/>
      <w:jc w:val="center"/>
      <w:textAlignment w:val="center"/>
    </w:pPr>
    <w:rPr>
      <w:rFonts w:ascii="Arial" w:hAnsi="Arial" w:cs="Arial"/>
      <w:color w:val="3366FF"/>
      <w:sz w:val="22"/>
      <w:szCs w:val="22"/>
    </w:rPr>
  </w:style>
  <w:style w:type="paragraph" w:customStyle="1" w:styleId="xl73">
    <w:name w:val="xl73"/>
    <w:basedOn w:val="Normal"/>
    <w:rsid w:val="002E7D65"/>
    <w:pPr>
      <w:pBdr>
        <w:left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4">
    <w:name w:val="xl74"/>
    <w:basedOn w:val="Normal"/>
    <w:rsid w:val="002E7D65"/>
    <w:pPr>
      <w:pBdr>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5">
    <w:name w:val="xl75"/>
    <w:basedOn w:val="Normal"/>
    <w:rsid w:val="002E7D65"/>
    <w:pPr>
      <w:pBdr>
        <w:top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6">
    <w:name w:val="xl76"/>
    <w:basedOn w:val="Normal"/>
    <w:rsid w:val="002E7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7">
    <w:name w:val="xl77"/>
    <w:basedOn w:val="Normal"/>
    <w:rsid w:val="002E7D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8">
    <w:name w:val="xl78"/>
    <w:basedOn w:val="Normal"/>
    <w:rsid w:val="002E7D65"/>
    <w:pPr>
      <w:pBdr>
        <w:top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9">
    <w:name w:val="xl79"/>
    <w:basedOn w:val="Normal"/>
    <w:rsid w:val="002E7D65"/>
    <w:pPr>
      <w:pBdr>
        <w:bottom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80">
    <w:name w:val="xl80"/>
    <w:basedOn w:val="Normal"/>
    <w:rsid w:val="002E7D65"/>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1">
    <w:name w:val="xl81"/>
    <w:basedOn w:val="Normal"/>
    <w:rsid w:val="002E7D65"/>
    <w:pPr>
      <w:pBdr>
        <w:top w:val="single" w:sz="4" w:space="0" w:color="auto"/>
        <w:bottom w:val="single" w:sz="4" w:space="0" w:color="auto"/>
      </w:pBdr>
      <w:spacing w:before="100" w:beforeAutospacing="1" w:after="100" w:afterAutospacing="1"/>
      <w:jc w:val="center"/>
      <w:textAlignment w:val="center"/>
    </w:pPr>
    <w:rPr>
      <w:rFonts w:ascii="Arial" w:hAnsi="Arial" w:cs="Arial"/>
      <w:color w:val="0000FF"/>
      <w:sz w:val="22"/>
      <w:szCs w:val="22"/>
    </w:rPr>
  </w:style>
  <w:style w:type="paragraph" w:customStyle="1" w:styleId="xl82">
    <w:name w:val="xl82"/>
    <w:basedOn w:val="Normal"/>
    <w:rsid w:val="002E7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FF"/>
      <w:sz w:val="22"/>
      <w:szCs w:val="22"/>
    </w:rPr>
  </w:style>
  <w:style w:type="paragraph" w:customStyle="1" w:styleId="xl83">
    <w:name w:val="xl83"/>
    <w:basedOn w:val="Normal"/>
    <w:rsid w:val="002E7D65"/>
    <w:pPr>
      <w:pBdr>
        <w:top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4">
    <w:name w:val="xl84"/>
    <w:basedOn w:val="Normal"/>
    <w:rsid w:val="002E7D65"/>
    <w:pPr>
      <w:pBdr>
        <w:right w:val="single" w:sz="4" w:space="0" w:color="auto"/>
      </w:pBdr>
      <w:spacing w:before="100" w:beforeAutospacing="1" w:after="100" w:afterAutospacing="1"/>
      <w:textAlignment w:val="center"/>
    </w:pPr>
    <w:rPr>
      <w:rFonts w:ascii="Arial" w:hAnsi="Arial" w:cs="Arial"/>
      <w:sz w:val="24"/>
      <w:szCs w:val="24"/>
    </w:rPr>
  </w:style>
  <w:style w:type="paragraph" w:customStyle="1" w:styleId="CharCharCharCharCharChar">
    <w:name w:val="Char Char Char Char Char Char"/>
    <w:basedOn w:val="Normal"/>
    <w:rsid w:val="00214B90"/>
    <w:pPr>
      <w:spacing w:after="160" w:line="240" w:lineRule="exact"/>
    </w:pPr>
    <w:rPr>
      <w:rFonts w:ascii="Verdana" w:hAnsi="Verdana"/>
    </w:rPr>
  </w:style>
  <w:style w:type="paragraph" w:customStyle="1" w:styleId="msonormal0">
    <w:name w:val="msonormal"/>
    <w:basedOn w:val="Normal"/>
    <w:rsid w:val="004A4B35"/>
    <w:pPr>
      <w:spacing w:before="100" w:beforeAutospacing="1" w:after="100" w:afterAutospacing="1"/>
    </w:pPr>
    <w:rPr>
      <w:sz w:val="24"/>
      <w:szCs w:val="24"/>
      <w:lang w:val="ro-RO" w:eastAsia="ro-RO"/>
    </w:rPr>
  </w:style>
  <w:style w:type="paragraph" w:customStyle="1" w:styleId="font5">
    <w:name w:val="font5"/>
    <w:basedOn w:val="Normal"/>
    <w:rsid w:val="004A4B35"/>
    <w:pPr>
      <w:spacing w:before="100" w:beforeAutospacing="1" w:after="100" w:afterAutospacing="1"/>
    </w:pPr>
    <w:rPr>
      <w:color w:val="000000"/>
      <w:sz w:val="24"/>
      <w:szCs w:val="24"/>
      <w:lang w:val="ro-RO" w:eastAsia="ro-RO"/>
    </w:rPr>
  </w:style>
  <w:style w:type="paragraph" w:customStyle="1" w:styleId="font6">
    <w:name w:val="font6"/>
    <w:basedOn w:val="Normal"/>
    <w:rsid w:val="004A4B35"/>
    <w:pPr>
      <w:spacing w:before="100" w:beforeAutospacing="1" w:after="100" w:afterAutospacing="1"/>
    </w:pPr>
    <w:rPr>
      <w:i/>
      <w:iCs/>
      <w:color w:val="000000"/>
      <w:sz w:val="24"/>
      <w:szCs w:val="24"/>
      <w:lang w:val="ro-RO" w:eastAsia="ro-RO"/>
    </w:rPr>
  </w:style>
  <w:style w:type="paragraph" w:customStyle="1" w:styleId="font7">
    <w:name w:val="font7"/>
    <w:basedOn w:val="Normal"/>
    <w:rsid w:val="004A4B35"/>
    <w:pPr>
      <w:spacing w:before="100" w:beforeAutospacing="1" w:after="100" w:afterAutospacing="1"/>
    </w:pPr>
    <w:rPr>
      <w:sz w:val="24"/>
      <w:szCs w:val="24"/>
      <w:lang w:val="ro-RO" w:eastAsia="ro-RO"/>
    </w:rPr>
  </w:style>
  <w:style w:type="paragraph" w:customStyle="1" w:styleId="font8">
    <w:name w:val="font8"/>
    <w:basedOn w:val="Normal"/>
    <w:rsid w:val="004A4B35"/>
    <w:pPr>
      <w:spacing w:before="100" w:beforeAutospacing="1" w:after="100" w:afterAutospacing="1"/>
    </w:pPr>
    <w:rPr>
      <w:i/>
      <w:iCs/>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2724">
      <w:bodyDiv w:val="1"/>
      <w:marLeft w:val="0"/>
      <w:marRight w:val="0"/>
      <w:marTop w:val="0"/>
      <w:marBottom w:val="0"/>
      <w:divBdr>
        <w:top w:val="none" w:sz="0" w:space="0" w:color="auto"/>
        <w:left w:val="none" w:sz="0" w:space="0" w:color="auto"/>
        <w:bottom w:val="none" w:sz="0" w:space="0" w:color="auto"/>
        <w:right w:val="none" w:sz="0" w:space="0" w:color="auto"/>
      </w:divBdr>
    </w:div>
    <w:div w:id="131600090">
      <w:bodyDiv w:val="1"/>
      <w:marLeft w:val="0"/>
      <w:marRight w:val="0"/>
      <w:marTop w:val="0"/>
      <w:marBottom w:val="0"/>
      <w:divBdr>
        <w:top w:val="none" w:sz="0" w:space="0" w:color="auto"/>
        <w:left w:val="none" w:sz="0" w:space="0" w:color="auto"/>
        <w:bottom w:val="none" w:sz="0" w:space="0" w:color="auto"/>
        <w:right w:val="none" w:sz="0" w:space="0" w:color="auto"/>
      </w:divBdr>
    </w:div>
    <w:div w:id="171534965">
      <w:bodyDiv w:val="1"/>
      <w:marLeft w:val="0"/>
      <w:marRight w:val="0"/>
      <w:marTop w:val="0"/>
      <w:marBottom w:val="0"/>
      <w:divBdr>
        <w:top w:val="none" w:sz="0" w:space="0" w:color="auto"/>
        <w:left w:val="none" w:sz="0" w:space="0" w:color="auto"/>
        <w:bottom w:val="none" w:sz="0" w:space="0" w:color="auto"/>
        <w:right w:val="none" w:sz="0" w:space="0" w:color="auto"/>
      </w:divBdr>
    </w:div>
    <w:div w:id="239563985">
      <w:bodyDiv w:val="1"/>
      <w:marLeft w:val="0"/>
      <w:marRight w:val="0"/>
      <w:marTop w:val="0"/>
      <w:marBottom w:val="0"/>
      <w:divBdr>
        <w:top w:val="none" w:sz="0" w:space="0" w:color="auto"/>
        <w:left w:val="none" w:sz="0" w:space="0" w:color="auto"/>
        <w:bottom w:val="none" w:sz="0" w:space="0" w:color="auto"/>
        <w:right w:val="none" w:sz="0" w:space="0" w:color="auto"/>
      </w:divBdr>
    </w:div>
    <w:div w:id="265235065">
      <w:bodyDiv w:val="1"/>
      <w:marLeft w:val="0"/>
      <w:marRight w:val="0"/>
      <w:marTop w:val="0"/>
      <w:marBottom w:val="0"/>
      <w:divBdr>
        <w:top w:val="none" w:sz="0" w:space="0" w:color="auto"/>
        <w:left w:val="none" w:sz="0" w:space="0" w:color="auto"/>
        <w:bottom w:val="none" w:sz="0" w:space="0" w:color="auto"/>
        <w:right w:val="none" w:sz="0" w:space="0" w:color="auto"/>
      </w:divBdr>
    </w:div>
    <w:div w:id="278604388">
      <w:bodyDiv w:val="1"/>
      <w:marLeft w:val="0"/>
      <w:marRight w:val="0"/>
      <w:marTop w:val="0"/>
      <w:marBottom w:val="0"/>
      <w:divBdr>
        <w:top w:val="none" w:sz="0" w:space="0" w:color="auto"/>
        <w:left w:val="none" w:sz="0" w:space="0" w:color="auto"/>
        <w:bottom w:val="none" w:sz="0" w:space="0" w:color="auto"/>
        <w:right w:val="none" w:sz="0" w:space="0" w:color="auto"/>
      </w:divBdr>
    </w:div>
    <w:div w:id="337343918">
      <w:bodyDiv w:val="1"/>
      <w:marLeft w:val="0"/>
      <w:marRight w:val="0"/>
      <w:marTop w:val="0"/>
      <w:marBottom w:val="0"/>
      <w:divBdr>
        <w:top w:val="none" w:sz="0" w:space="0" w:color="auto"/>
        <w:left w:val="none" w:sz="0" w:space="0" w:color="auto"/>
        <w:bottom w:val="none" w:sz="0" w:space="0" w:color="auto"/>
        <w:right w:val="none" w:sz="0" w:space="0" w:color="auto"/>
      </w:divBdr>
    </w:div>
    <w:div w:id="343750339">
      <w:bodyDiv w:val="1"/>
      <w:marLeft w:val="0"/>
      <w:marRight w:val="0"/>
      <w:marTop w:val="0"/>
      <w:marBottom w:val="0"/>
      <w:divBdr>
        <w:top w:val="none" w:sz="0" w:space="0" w:color="auto"/>
        <w:left w:val="none" w:sz="0" w:space="0" w:color="auto"/>
        <w:bottom w:val="none" w:sz="0" w:space="0" w:color="auto"/>
        <w:right w:val="none" w:sz="0" w:space="0" w:color="auto"/>
      </w:divBdr>
    </w:div>
    <w:div w:id="373847113">
      <w:bodyDiv w:val="1"/>
      <w:marLeft w:val="0"/>
      <w:marRight w:val="0"/>
      <w:marTop w:val="0"/>
      <w:marBottom w:val="0"/>
      <w:divBdr>
        <w:top w:val="none" w:sz="0" w:space="0" w:color="auto"/>
        <w:left w:val="none" w:sz="0" w:space="0" w:color="auto"/>
        <w:bottom w:val="none" w:sz="0" w:space="0" w:color="auto"/>
        <w:right w:val="none" w:sz="0" w:space="0" w:color="auto"/>
      </w:divBdr>
    </w:div>
    <w:div w:id="411972538">
      <w:bodyDiv w:val="1"/>
      <w:marLeft w:val="0"/>
      <w:marRight w:val="0"/>
      <w:marTop w:val="0"/>
      <w:marBottom w:val="0"/>
      <w:divBdr>
        <w:top w:val="none" w:sz="0" w:space="0" w:color="auto"/>
        <w:left w:val="none" w:sz="0" w:space="0" w:color="auto"/>
        <w:bottom w:val="none" w:sz="0" w:space="0" w:color="auto"/>
        <w:right w:val="none" w:sz="0" w:space="0" w:color="auto"/>
      </w:divBdr>
    </w:div>
    <w:div w:id="551699403">
      <w:bodyDiv w:val="1"/>
      <w:marLeft w:val="0"/>
      <w:marRight w:val="0"/>
      <w:marTop w:val="0"/>
      <w:marBottom w:val="0"/>
      <w:divBdr>
        <w:top w:val="none" w:sz="0" w:space="0" w:color="auto"/>
        <w:left w:val="none" w:sz="0" w:space="0" w:color="auto"/>
        <w:bottom w:val="none" w:sz="0" w:space="0" w:color="auto"/>
        <w:right w:val="none" w:sz="0" w:space="0" w:color="auto"/>
      </w:divBdr>
    </w:div>
    <w:div w:id="557132852">
      <w:bodyDiv w:val="1"/>
      <w:marLeft w:val="0"/>
      <w:marRight w:val="0"/>
      <w:marTop w:val="0"/>
      <w:marBottom w:val="0"/>
      <w:divBdr>
        <w:top w:val="none" w:sz="0" w:space="0" w:color="auto"/>
        <w:left w:val="none" w:sz="0" w:space="0" w:color="auto"/>
        <w:bottom w:val="none" w:sz="0" w:space="0" w:color="auto"/>
        <w:right w:val="none" w:sz="0" w:space="0" w:color="auto"/>
      </w:divBdr>
    </w:div>
    <w:div w:id="627127705">
      <w:bodyDiv w:val="1"/>
      <w:marLeft w:val="0"/>
      <w:marRight w:val="0"/>
      <w:marTop w:val="0"/>
      <w:marBottom w:val="0"/>
      <w:divBdr>
        <w:top w:val="none" w:sz="0" w:space="0" w:color="auto"/>
        <w:left w:val="none" w:sz="0" w:space="0" w:color="auto"/>
        <w:bottom w:val="none" w:sz="0" w:space="0" w:color="auto"/>
        <w:right w:val="none" w:sz="0" w:space="0" w:color="auto"/>
      </w:divBdr>
    </w:div>
    <w:div w:id="686373421">
      <w:bodyDiv w:val="1"/>
      <w:marLeft w:val="0"/>
      <w:marRight w:val="0"/>
      <w:marTop w:val="0"/>
      <w:marBottom w:val="0"/>
      <w:divBdr>
        <w:top w:val="none" w:sz="0" w:space="0" w:color="auto"/>
        <w:left w:val="none" w:sz="0" w:space="0" w:color="auto"/>
        <w:bottom w:val="none" w:sz="0" w:space="0" w:color="auto"/>
        <w:right w:val="none" w:sz="0" w:space="0" w:color="auto"/>
      </w:divBdr>
    </w:div>
    <w:div w:id="727997215">
      <w:bodyDiv w:val="1"/>
      <w:marLeft w:val="0"/>
      <w:marRight w:val="0"/>
      <w:marTop w:val="0"/>
      <w:marBottom w:val="0"/>
      <w:divBdr>
        <w:top w:val="none" w:sz="0" w:space="0" w:color="auto"/>
        <w:left w:val="none" w:sz="0" w:space="0" w:color="auto"/>
        <w:bottom w:val="none" w:sz="0" w:space="0" w:color="auto"/>
        <w:right w:val="none" w:sz="0" w:space="0" w:color="auto"/>
      </w:divBdr>
    </w:div>
    <w:div w:id="840967356">
      <w:bodyDiv w:val="1"/>
      <w:marLeft w:val="0"/>
      <w:marRight w:val="0"/>
      <w:marTop w:val="0"/>
      <w:marBottom w:val="0"/>
      <w:divBdr>
        <w:top w:val="none" w:sz="0" w:space="0" w:color="auto"/>
        <w:left w:val="none" w:sz="0" w:space="0" w:color="auto"/>
        <w:bottom w:val="none" w:sz="0" w:space="0" w:color="auto"/>
        <w:right w:val="none" w:sz="0" w:space="0" w:color="auto"/>
      </w:divBdr>
    </w:div>
    <w:div w:id="865796896">
      <w:bodyDiv w:val="1"/>
      <w:marLeft w:val="0"/>
      <w:marRight w:val="0"/>
      <w:marTop w:val="0"/>
      <w:marBottom w:val="0"/>
      <w:divBdr>
        <w:top w:val="none" w:sz="0" w:space="0" w:color="auto"/>
        <w:left w:val="none" w:sz="0" w:space="0" w:color="auto"/>
        <w:bottom w:val="none" w:sz="0" w:space="0" w:color="auto"/>
        <w:right w:val="none" w:sz="0" w:space="0" w:color="auto"/>
      </w:divBdr>
    </w:div>
    <w:div w:id="941492263">
      <w:bodyDiv w:val="1"/>
      <w:marLeft w:val="0"/>
      <w:marRight w:val="0"/>
      <w:marTop w:val="0"/>
      <w:marBottom w:val="0"/>
      <w:divBdr>
        <w:top w:val="none" w:sz="0" w:space="0" w:color="auto"/>
        <w:left w:val="none" w:sz="0" w:space="0" w:color="auto"/>
        <w:bottom w:val="none" w:sz="0" w:space="0" w:color="auto"/>
        <w:right w:val="none" w:sz="0" w:space="0" w:color="auto"/>
      </w:divBdr>
    </w:div>
    <w:div w:id="1046877875">
      <w:bodyDiv w:val="1"/>
      <w:marLeft w:val="0"/>
      <w:marRight w:val="0"/>
      <w:marTop w:val="0"/>
      <w:marBottom w:val="0"/>
      <w:divBdr>
        <w:top w:val="none" w:sz="0" w:space="0" w:color="auto"/>
        <w:left w:val="none" w:sz="0" w:space="0" w:color="auto"/>
        <w:bottom w:val="none" w:sz="0" w:space="0" w:color="auto"/>
        <w:right w:val="none" w:sz="0" w:space="0" w:color="auto"/>
      </w:divBdr>
    </w:div>
    <w:div w:id="1054695188">
      <w:bodyDiv w:val="1"/>
      <w:marLeft w:val="0"/>
      <w:marRight w:val="0"/>
      <w:marTop w:val="0"/>
      <w:marBottom w:val="0"/>
      <w:divBdr>
        <w:top w:val="none" w:sz="0" w:space="0" w:color="auto"/>
        <w:left w:val="none" w:sz="0" w:space="0" w:color="auto"/>
        <w:bottom w:val="none" w:sz="0" w:space="0" w:color="auto"/>
        <w:right w:val="none" w:sz="0" w:space="0" w:color="auto"/>
      </w:divBdr>
    </w:div>
    <w:div w:id="1121723722">
      <w:bodyDiv w:val="1"/>
      <w:marLeft w:val="0"/>
      <w:marRight w:val="0"/>
      <w:marTop w:val="0"/>
      <w:marBottom w:val="0"/>
      <w:divBdr>
        <w:top w:val="none" w:sz="0" w:space="0" w:color="auto"/>
        <w:left w:val="none" w:sz="0" w:space="0" w:color="auto"/>
        <w:bottom w:val="none" w:sz="0" w:space="0" w:color="auto"/>
        <w:right w:val="none" w:sz="0" w:space="0" w:color="auto"/>
      </w:divBdr>
    </w:div>
    <w:div w:id="1129472269">
      <w:bodyDiv w:val="1"/>
      <w:marLeft w:val="0"/>
      <w:marRight w:val="0"/>
      <w:marTop w:val="0"/>
      <w:marBottom w:val="0"/>
      <w:divBdr>
        <w:top w:val="none" w:sz="0" w:space="0" w:color="auto"/>
        <w:left w:val="none" w:sz="0" w:space="0" w:color="auto"/>
        <w:bottom w:val="none" w:sz="0" w:space="0" w:color="auto"/>
        <w:right w:val="none" w:sz="0" w:space="0" w:color="auto"/>
      </w:divBdr>
    </w:div>
    <w:div w:id="1133211547">
      <w:bodyDiv w:val="1"/>
      <w:marLeft w:val="0"/>
      <w:marRight w:val="0"/>
      <w:marTop w:val="0"/>
      <w:marBottom w:val="0"/>
      <w:divBdr>
        <w:top w:val="none" w:sz="0" w:space="0" w:color="auto"/>
        <w:left w:val="none" w:sz="0" w:space="0" w:color="auto"/>
        <w:bottom w:val="none" w:sz="0" w:space="0" w:color="auto"/>
        <w:right w:val="none" w:sz="0" w:space="0" w:color="auto"/>
      </w:divBdr>
    </w:div>
    <w:div w:id="1152064079">
      <w:bodyDiv w:val="1"/>
      <w:marLeft w:val="0"/>
      <w:marRight w:val="0"/>
      <w:marTop w:val="0"/>
      <w:marBottom w:val="0"/>
      <w:divBdr>
        <w:top w:val="none" w:sz="0" w:space="0" w:color="auto"/>
        <w:left w:val="none" w:sz="0" w:space="0" w:color="auto"/>
        <w:bottom w:val="none" w:sz="0" w:space="0" w:color="auto"/>
        <w:right w:val="none" w:sz="0" w:space="0" w:color="auto"/>
      </w:divBdr>
    </w:div>
    <w:div w:id="1158418613">
      <w:bodyDiv w:val="1"/>
      <w:marLeft w:val="0"/>
      <w:marRight w:val="0"/>
      <w:marTop w:val="0"/>
      <w:marBottom w:val="0"/>
      <w:divBdr>
        <w:top w:val="none" w:sz="0" w:space="0" w:color="auto"/>
        <w:left w:val="none" w:sz="0" w:space="0" w:color="auto"/>
        <w:bottom w:val="none" w:sz="0" w:space="0" w:color="auto"/>
        <w:right w:val="none" w:sz="0" w:space="0" w:color="auto"/>
      </w:divBdr>
    </w:div>
    <w:div w:id="1169633821">
      <w:bodyDiv w:val="1"/>
      <w:marLeft w:val="0"/>
      <w:marRight w:val="0"/>
      <w:marTop w:val="0"/>
      <w:marBottom w:val="0"/>
      <w:divBdr>
        <w:top w:val="none" w:sz="0" w:space="0" w:color="auto"/>
        <w:left w:val="none" w:sz="0" w:space="0" w:color="auto"/>
        <w:bottom w:val="none" w:sz="0" w:space="0" w:color="auto"/>
        <w:right w:val="none" w:sz="0" w:space="0" w:color="auto"/>
      </w:divBdr>
    </w:div>
    <w:div w:id="1222717547">
      <w:bodyDiv w:val="1"/>
      <w:marLeft w:val="0"/>
      <w:marRight w:val="0"/>
      <w:marTop w:val="0"/>
      <w:marBottom w:val="0"/>
      <w:divBdr>
        <w:top w:val="none" w:sz="0" w:space="0" w:color="auto"/>
        <w:left w:val="none" w:sz="0" w:space="0" w:color="auto"/>
        <w:bottom w:val="none" w:sz="0" w:space="0" w:color="auto"/>
        <w:right w:val="none" w:sz="0" w:space="0" w:color="auto"/>
      </w:divBdr>
    </w:div>
    <w:div w:id="1387023635">
      <w:bodyDiv w:val="1"/>
      <w:marLeft w:val="0"/>
      <w:marRight w:val="0"/>
      <w:marTop w:val="0"/>
      <w:marBottom w:val="0"/>
      <w:divBdr>
        <w:top w:val="none" w:sz="0" w:space="0" w:color="auto"/>
        <w:left w:val="none" w:sz="0" w:space="0" w:color="auto"/>
        <w:bottom w:val="none" w:sz="0" w:space="0" w:color="auto"/>
        <w:right w:val="none" w:sz="0" w:space="0" w:color="auto"/>
      </w:divBdr>
    </w:div>
    <w:div w:id="1446845662">
      <w:bodyDiv w:val="1"/>
      <w:marLeft w:val="0"/>
      <w:marRight w:val="0"/>
      <w:marTop w:val="0"/>
      <w:marBottom w:val="0"/>
      <w:divBdr>
        <w:top w:val="none" w:sz="0" w:space="0" w:color="auto"/>
        <w:left w:val="none" w:sz="0" w:space="0" w:color="auto"/>
        <w:bottom w:val="none" w:sz="0" w:space="0" w:color="auto"/>
        <w:right w:val="none" w:sz="0" w:space="0" w:color="auto"/>
      </w:divBdr>
    </w:div>
    <w:div w:id="1480226758">
      <w:bodyDiv w:val="1"/>
      <w:marLeft w:val="0"/>
      <w:marRight w:val="0"/>
      <w:marTop w:val="0"/>
      <w:marBottom w:val="0"/>
      <w:divBdr>
        <w:top w:val="none" w:sz="0" w:space="0" w:color="auto"/>
        <w:left w:val="none" w:sz="0" w:space="0" w:color="auto"/>
        <w:bottom w:val="none" w:sz="0" w:space="0" w:color="auto"/>
        <w:right w:val="none" w:sz="0" w:space="0" w:color="auto"/>
      </w:divBdr>
    </w:div>
    <w:div w:id="1519587639">
      <w:bodyDiv w:val="1"/>
      <w:marLeft w:val="0"/>
      <w:marRight w:val="0"/>
      <w:marTop w:val="0"/>
      <w:marBottom w:val="0"/>
      <w:divBdr>
        <w:top w:val="none" w:sz="0" w:space="0" w:color="auto"/>
        <w:left w:val="none" w:sz="0" w:space="0" w:color="auto"/>
        <w:bottom w:val="none" w:sz="0" w:space="0" w:color="auto"/>
        <w:right w:val="none" w:sz="0" w:space="0" w:color="auto"/>
      </w:divBdr>
    </w:div>
    <w:div w:id="1565989827">
      <w:bodyDiv w:val="1"/>
      <w:marLeft w:val="0"/>
      <w:marRight w:val="0"/>
      <w:marTop w:val="0"/>
      <w:marBottom w:val="0"/>
      <w:divBdr>
        <w:top w:val="none" w:sz="0" w:space="0" w:color="auto"/>
        <w:left w:val="none" w:sz="0" w:space="0" w:color="auto"/>
        <w:bottom w:val="none" w:sz="0" w:space="0" w:color="auto"/>
        <w:right w:val="none" w:sz="0" w:space="0" w:color="auto"/>
      </w:divBdr>
    </w:div>
    <w:div w:id="1652979659">
      <w:bodyDiv w:val="1"/>
      <w:marLeft w:val="0"/>
      <w:marRight w:val="0"/>
      <w:marTop w:val="0"/>
      <w:marBottom w:val="0"/>
      <w:divBdr>
        <w:top w:val="none" w:sz="0" w:space="0" w:color="auto"/>
        <w:left w:val="none" w:sz="0" w:space="0" w:color="auto"/>
        <w:bottom w:val="none" w:sz="0" w:space="0" w:color="auto"/>
        <w:right w:val="none" w:sz="0" w:space="0" w:color="auto"/>
      </w:divBdr>
    </w:div>
    <w:div w:id="1689015313">
      <w:bodyDiv w:val="1"/>
      <w:marLeft w:val="0"/>
      <w:marRight w:val="0"/>
      <w:marTop w:val="0"/>
      <w:marBottom w:val="0"/>
      <w:divBdr>
        <w:top w:val="none" w:sz="0" w:space="0" w:color="auto"/>
        <w:left w:val="none" w:sz="0" w:space="0" w:color="auto"/>
        <w:bottom w:val="none" w:sz="0" w:space="0" w:color="auto"/>
        <w:right w:val="none" w:sz="0" w:space="0" w:color="auto"/>
      </w:divBdr>
    </w:div>
    <w:div w:id="1698579811">
      <w:bodyDiv w:val="1"/>
      <w:marLeft w:val="0"/>
      <w:marRight w:val="0"/>
      <w:marTop w:val="0"/>
      <w:marBottom w:val="0"/>
      <w:divBdr>
        <w:top w:val="none" w:sz="0" w:space="0" w:color="auto"/>
        <w:left w:val="none" w:sz="0" w:space="0" w:color="auto"/>
        <w:bottom w:val="none" w:sz="0" w:space="0" w:color="auto"/>
        <w:right w:val="none" w:sz="0" w:space="0" w:color="auto"/>
      </w:divBdr>
    </w:div>
    <w:div w:id="1714234879">
      <w:bodyDiv w:val="1"/>
      <w:marLeft w:val="0"/>
      <w:marRight w:val="0"/>
      <w:marTop w:val="0"/>
      <w:marBottom w:val="0"/>
      <w:divBdr>
        <w:top w:val="none" w:sz="0" w:space="0" w:color="auto"/>
        <w:left w:val="none" w:sz="0" w:space="0" w:color="auto"/>
        <w:bottom w:val="none" w:sz="0" w:space="0" w:color="auto"/>
        <w:right w:val="none" w:sz="0" w:space="0" w:color="auto"/>
      </w:divBdr>
    </w:div>
    <w:div w:id="1800301502">
      <w:bodyDiv w:val="1"/>
      <w:marLeft w:val="0"/>
      <w:marRight w:val="0"/>
      <w:marTop w:val="0"/>
      <w:marBottom w:val="0"/>
      <w:divBdr>
        <w:top w:val="none" w:sz="0" w:space="0" w:color="auto"/>
        <w:left w:val="none" w:sz="0" w:space="0" w:color="auto"/>
        <w:bottom w:val="none" w:sz="0" w:space="0" w:color="auto"/>
        <w:right w:val="none" w:sz="0" w:space="0" w:color="auto"/>
      </w:divBdr>
    </w:div>
    <w:div w:id="1834025483">
      <w:bodyDiv w:val="1"/>
      <w:marLeft w:val="0"/>
      <w:marRight w:val="0"/>
      <w:marTop w:val="0"/>
      <w:marBottom w:val="0"/>
      <w:divBdr>
        <w:top w:val="none" w:sz="0" w:space="0" w:color="auto"/>
        <w:left w:val="none" w:sz="0" w:space="0" w:color="auto"/>
        <w:bottom w:val="none" w:sz="0" w:space="0" w:color="auto"/>
        <w:right w:val="none" w:sz="0" w:space="0" w:color="auto"/>
      </w:divBdr>
    </w:div>
    <w:div w:id="1906719910">
      <w:bodyDiv w:val="1"/>
      <w:marLeft w:val="0"/>
      <w:marRight w:val="0"/>
      <w:marTop w:val="0"/>
      <w:marBottom w:val="0"/>
      <w:divBdr>
        <w:top w:val="none" w:sz="0" w:space="0" w:color="auto"/>
        <w:left w:val="none" w:sz="0" w:space="0" w:color="auto"/>
        <w:bottom w:val="none" w:sz="0" w:space="0" w:color="auto"/>
        <w:right w:val="none" w:sz="0" w:space="0" w:color="auto"/>
      </w:divBdr>
    </w:div>
    <w:div w:id="1977948733">
      <w:bodyDiv w:val="1"/>
      <w:marLeft w:val="0"/>
      <w:marRight w:val="0"/>
      <w:marTop w:val="0"/>
      <w:marBottom w:val="0"/>
      <w:divBdr>
        <w:top w:val="none" w:sz="0" w:space="0" w:color="auto"/>
        <w:left w:val="none" w:sz="0" w:space="0" w:color="auto"/>
        <w:bottom w:val="none" w:sz="0" w:space="0" w:color="auto"/>
        <w:right w:val="none" w:sz="0" w:space="0" w:color="auto"/>
      </w:divBdr>
    </w:div>
    <w:div w:id="1988435757">
      <w:bodyDiv w:val="1"/>
      <w:marLeft w:val="0"/>
      <w:marRight w:val="0"/>
      <w:marTop w:val="0"/>
      <w:marBottom w:val="0"/>
      <w:divBdr>
        <w:top w:val="none" w:sz="0" w:space="0" w:color="auto"/>
        <w:left w:val="none" w:sz="0" w:space="0" w:color="auto"/>
        <w:bottom w:val="none" w:sz="0" w:space="0" w:color="auto"/>
        <w:right w:val="none" w:sz="0" w:space="0" w:color="auto"/>
      </w:divBdr>
    </w:div>
    <w:div w:id="1992323767">
      <w:bodyDiv w:val="1"/>
      <w:marLeft w:val="0"/>
      <w:marRight w:val="0"/>
      <w:marTop w:val="0"/>
      <w:marBottom w:val="0"/>
      <w:divBdr>
        <w:top w:val="none" w:sz="0" w:space="0" w:color="auto"/>
        <w:left w:val="none" w:sz="0" w:space="0" w:color="auto"/>
        <w:bottom w:val="none" w:sz="0" w:space="0" w:color="auto"/>
        <w:right w:val="none" w:sz="0" w:space="0" w:color="auto"/>
      </w:divBdr>
    </w:div>
    <w:div w:id="2035811322">
      <w:bodyDiv w:val="1"/>
      <w:marLeft w:val="0"/>
      <w:marRight w:val="0"/>
      <w:marTop w:val="0"/>
      <w:marBottom w:val="0"/>
      <w:divBdr>
        <w:top w:val="none" w:sz="0" w:space="0" w:color="auto"/>
        <w:left w:val="none" w:sz="0" w:space="0" w:color="auto"/>
        <w:bottom w:val="none" w:sz="0" w:space="0" w:color="auto"/>
        <w:right w:val="none" w:sz="0" w:space="0" w:color="auto"/>
      </w:divBdr>
    </w:div>
    <w:div w:id="21300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67</Pages>
  <Words>23636</Words>
  <Characters>137090</Characters>
  <Application>Microsoft Office Word</Application>
  <DocSecurity>0</DocSecurity>
  <Lines>1142</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Honest-Man</dc:creator>
  <cp:lastModifiedBy>Honest-Man</cp:lastModifiedBy>
  <cp:revision>8</cp:revision>
  <cp:lastPrinted>2018-09-04T13:58:00Z</cp:lastPrinted>
  <dcterms:created xsi:type="dcterms:W3CDTF">2020-09-03T05:25:00Z</dcterms:created>
  <dcterms:modified xsi:type="dcterms:W3CDTF">2020-09-03T16:50:00Z</dcterms:modified>
</cp:coreProperties>
</file>